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9A96F4" w14:textId="77777777" w:rsidR="008A7523" w:rsidRPr="00961BDF" w:rsidRDefault="00E00683" w:rsidP="00961BDF">
      <w:pPr>
        <w:shd w:val="clear" w:color="auto" w:fill="FFFFFF" w:themeFill="background1"/>
        <w:tabs>
          <w:tab w:val="right" w:pos="9026"/>
        </w:tabs>
        <w:autoSpaceDE w:val="0"/>
        <w:autoSpaceDN w:val="0"/>
        <w:adjustRightInd w:val="0"/>
        <w:spacing w:after="0" w:line="240" w:lineRule="auto"/>
        <w:jc w:val="both"/>
        <w:rPr>
          <w:rFonts w:ascii="Arial" w:hAnsi="Arial" w:cs="Arial"/>
          <w:b/>
          <w:bCs/>
          <w:sz w:val="20"/>
          <w:szCs w:val="20"/>
          <w:u w:val="single"/>
        </w:rPr>
      </w:pPr>
      <w:r w:rsidRPr="00961BDF">
        <w:rPr>
          <w:rFonts w:ascii="Arial" w:hAnsi="Arial" w:cs="Arial"/>
          <w:b/>
          <w:bCs/>
          <w:sz w:val="20"/>
          <w:szCs w:val="20"/>
          <w:u w:val="single"/>
        </w:rPr>
        <w:t>AGENDA</w:t>
      </w:r>
    </w:p>
    <w:p w14:paraId="559DE64E" w14:textId="77777777" w:rsidR="00715164" w:rsidRPr="00961BDF" w:rsidRDefault="00715164" w:rsidP="00961BDF">
      <w:pPr>
        <w:pStyle w:val="NoSpacing"/>
        <w:shd w:val="clear" w:color="auto" w:fill="FFFFFF" w:themeFill="background1"/>
        <w:jc w:val="both"/>
        <w:rPr>
          <w:rFonts w:ascii="Arial" w:hAnsi="Arial" w:cs="Arial"/>
          <w:b/>
          <w:bCs/>
          <w:sz w:val="20"/>
          <w:szCs w:val="20"/>
          <w:u w:val="single"/>
        </w:rPr>
      </w:pPr>
    </w:p>
    <w:p w14:paraId="25992C1C" w14:textId="77777777" w:rsidR="008A7523" w:rsidRPr="00961BDF" w:rsidRDefault="00E00683" w:rsidP="00961BDF">
      <w:pPr>
        <w:pStyle w:val="NoSpacing"/>
        <w:shd w:val="clear" w:color="auto" w:fill="FFFFFF" w:themeFill="background1"/>
        <w:jc w:val="both"/>
        <w:rPr>
          <w:rFonts w:ascii="Arial" w:hAnsi="Arial" w:cs="Arial"/>
          <w:b/>
          <w:bCs/>
          <w:sz w:val="20"/>
          <w:szCs w:val="20"/>
          <w:u w:val="single"/>
        </w:rPr>
      </w:pPr>
      <w:r w:rsidRPr="00961BDF">
        <w:rPr>
          <w:rFonts w:ascii="Arial" w:hAnsi="Arial" w:cs="Arial"/>
          <w:b/>
          <w:bCs/>
          <w:sz w:val="20"/>
          <w:szCs w:val="20"/>
          <w:u w:val="single"/>
        </w:rPr>
        <w:t>ADOPTION OF MINUTES:</w:t>
      </w:r>
    </w:p>
    <w:p w14:paraId="003DE59F" w14:textId="77777777" w:rsidR="0029535F" w:rsidRPr="00961BDF" w:rsidRDefault="0029535F" w:rsidP="00961BDF">
      <w:pPr>
        <w:pStyle w:val="NoSpacing"/>
        <w:shd w:val="clear" w:color="auto" w:fill="FFFFFF" w:themeFill="background1"/>
        <w:jc w:val="both"/>
        <w:rPr>
          <w:rFonts w:ascii="Arial" w:hAnsi="Arial" w:cs="Arial"/>
          <w:b/>
          <w:sz w:val="20"/>
          <w:szCs w:val="20"/>
        </w:rPr>
      </w:pPr>
    </w:p>
    <w:p w14:paraId="619EC81F" w14:textId="50994C84" w:rsidR="008A7523" w:rsidRPr="00941C84" w:rsidRDefault="008A7523" w:rsidP="00961BDF">
      <w:pPr>
        <w:pStyle w:val="NoSpacing"/>
        <w:shd w:val="clear" w:color="auto" w:fill="FFFFFF" w:themeFill="background1"/>
        <w:jc w:val="both"/>
        <w:rPr>
          <w:rFonts w:ascii="Arial" w:hAnsi="Arial" w:cs="Arial"/>
          <w:sz w:val="20"/>
          <w:szCs w:val="20"/>
        </w:rPr>
      </w:pPr>
      <w:r w:rsidRPr="00941C84">
        <w:rPr>
          <w:rFonts w:ascii="Arial" w:hAnsi="Arial" w:cs="Arial"/>
          <w:sz w:val="20"/>
          <w:szCs w:val="20"/>
        </w:rPr>
        <w:t xml:space="preserve">The minutes of State Level Banker’s Committee meeting held on </w:t>
      </w:r>
      <w:r w:rsidR="00683D81" w:rsidRPr="00941C84">
        <w:rPr>
          <w:rFonts w:ascii="Arial" w:hAnsi="Arial" w:cs="Arial"/>
          <w:b/>
          <w:bCs/>
          <w:sz w:val="20"/>
          <w:szCs w:val="20"/>
        </w:rPr>
        <w:t>21.10</w:t>
      </w:r>
      <w:r w:rsidR="008738C3" w:rsidRPr="00941C84">
        <w:rPr>
          <w:rFonts w:ascii="Arial" w:hAnsi="Arial" w:cs="Arial"/>
          <w:b/>
          <w:bCs/>
          <w:sz w:val="20"/>
          <w:szCs w:val="20"/>
        </w:rPr>
        <w:t>.2020</w:t>
      </w:r>
      <w:r w:rsidR="00324C07" w:rsidRPr="00941C84">
        <w:rPr>
          <w:rFonts w:ascii="Arial" w:hAnsi="Arial" w:cs="Arial"/>
          <w:sz w:val="20"/>
          <w:szCs w:val="20"/>
        </w:rPr>
        <w:t xml:space="preserve"> was</w:t>
      </w:r>
      <w:r w:rsidR="00620ABF" w:rsidRPr="00941C84">
        <w:rPr>
          <w:rFonts w:ascii="Arial" w:hAnsi="Arial" w:cs="Arial"/>
          <w:sz w:val="20"/>
          <w:szCs w:val="20"/>
        </w:rPr>
        <w:t xml:space="preserve"> circulated to all the </w:t>
      </w:r>
      <w:r w:rsidRPr="00941C84">
        <w:rPr>
          <w:rFonts w:ascii="Arial" w:hAnsi="Arial" w:cs="Arial"/>
          <w:sz w:val="20"/>
          <w:szCs w:val="20"/>
        </w:rPr>
        <w:t xml:space="preserve">members. </w:t>
      </w:r>
      <w:r w:rsidR="00A33EFE">
        <w:rPr>
          <w:rFonts w:ascii="Arial" w:hAnsi="Arial" w:cs="Arial"/>
          <w:sz w:val="20"/>
          <w:szCs w:val="20"/>
        </w:rPr>
        <w:t>N</w:t>
      </w:r>
      <w:r w:rsidRPr="00941C84">
        <w:rPr>
          <w:rFonts w:ascii="Arial" w:hAnsi="Arial" w:cs="Arial"/>
          <w:sz w:val="20"/>
          <w:szCs w:val="20"/>
        </w:rPr>
        <w:t xml:space="preserve">o request for amendment </w:t>
      </w:r>
      <w:r w:rsidR="00A33EFE">
        <w:rPr>
          <w:rFonts w:ascii="Arial" w:hAnsi="Arial" w:cs="Arial"/>
          <w:sz w:val="20"/>
          <w:szCs w:val="20"/>
        </w:rPr>
        <w:t>was</w:t>
      </w:r>
      <w:r w:rsidRPr="00941C84">
        <w:rPr>
          <w:rFonts w:ascii="Arial" w:hAnsi="Arial" w:cs="Arial"/>
          <w:sz w:val="20"/>
          <w:szCs w:val="20"/>
        </w:rPr>
        <w:t xml:space="preserve"> received</w:t>
      </w:r>
      <w:r w:rsidR="00A33EFE">
        <w:rPr>
          <w:rFonts w:ascii="Arial" w:hAnsi="Arial" w:cs="Arial"/>
          <w:sz w:val="20"/>
          <w:szCs w:val="20"/>
        </w:rPr>
        <w:t xml:space="preserve"> from the members</w:t>
      </w:r>
      <w:r w:rsidRPr="00941C84">
        <w:rPr>
          <w:rFonts w:ascii="Arial" w:hAnsi="Arial" w:cs="Arial"/>
          <w:sz w:val="20"/>
          <w:szCs w:val="20"/>
        </w:rPr>
        <w:t>.</w:t>
      </w:r>
    </w:p>
    <w:p w14:paraId="2370326B" w14:textId="77777777" w:rsidR="008A7523" w:rsidRPr="00941C84" w:rsidRDefault="008A7523" w:rsidP="00961BDF">
      <w:pPr>
        <w:pStyle w:val="NoSpacing"/>
        <w:shd w:val="clear" w:color="auto" w:fill="FFFFFF" w:themeFill="background1"/>
        <w:jc w:val="both"/>
        <w:rPr>
          <w:rFonts w:ascii="Arial" w:hAnsi="Arial" w:cs="Arial"/>
          <w:sz w:val="20"/>
          <w:szCs w:val="20"/>
        </w:rPr>
      </w:pPr>
    </w:p>
    <w:p w14:paraId="224AFCFA" w14:textId="77777777" w:rsidR="003C5359" w:rsidRPr="00941C84" w:rsidRDefault="00E00683" w:rsidP="00961BDF">
      <w:pPr>
        <w:pStyle w:val="NoSpacing"/>
        <w:shd w:val="clear" w:color="auto" w:fill="FFFFFF" w:themeFill="background1"/>
        <w:jc w:val="both"/>
        <w:rPr>
          <w:rFonts w:ascii="Arial" w:hAnsi="Arial" w:cs="Arial"/>
          <w:b/>
          <w:bCs/>
          <w:sz w:val="20"/>
          <w:szCs w:val="20"/>
          <w:u w:val="single"/>
        </w:rPr>
      </w:pPr>
      <w:r w:rsidRPr="00941C84">
        <w:rPr>
          <w:rFonts w:ascii="Arial" w:hAnsi="Arial" w:cs="Arial"/>
          <w:b/>
          <w:bCs/>
          <w:sz w:val="20"/>
          <w:szCs w:val="20"/>
          <w:u w:val="single"/>
        </w:rPr>
        <w:t>AGENDA – 1</w:t>
      </w:r>
    </w:p>
    <w:p w14:paraId="31D7CEF3" w14:textId="77777777" w:rsidR="008A7523" w:rsidRPr="00941C84" w:rsidRDefault="008A7523" w:rsidP="00961BDF">
      <w:pPr>
        <w:pStyle w:val="NoSpacing"/>
        <w:shd w:val="clear" w:color="auto" w:fill="FFFFFF" w:themeFill="background1"/>
        <w:jc w:val="both"/>
        <w:rPr>
          <w:rFonts w:ascii="Arial" w:hAnsi="Arial" w:cs="Arial"/>
          <w:b/>
          <w:sz w:val="20"/>
          <w:szCs w:val="20"/>
        </w:rPr>
      </w:pPr>
    </w:p>
    <w:p w14:paraId="3F2B08BC" w14:textId="4689D769" w:rsidR="0072596A" w:rsidRPr="00941C84" w:rsidRDefault="008A7523" w:rsidP="00961BDF">
      <w:pPr>
        <w:pStyle w:val="NoSpacing"/>
        <w:shd w:val="clear" w:color="auto" w:fill="FFFFFF" w:themeFill="background1"/>
        <w:jc w:val="both"/>
        <w:rPr>
          <w:rFonts w:ascii="Arial" w:hAnsi="Arial" w:cs="Arial"/>
          <w:b/>
          <w:bCs/>
          <w:sz w:val="20"/>
          <w:szCs w:val="20"/>
        </w:rPr>
      </w:pPr>
      <w:r w:rsidRPr="00941C84">
        <w:rPr>
          <w:rFonts w:ascii="Arial" w:hAnsi="Arial" w:cs="Arial"/>
          <w:sz w:val="20"/>
          <w:szCs w:val="20"/>
        </w:rPr>
        <w:t xml:space="preserve">Action Taken Report of the SLBC meeting </w:t>
      </w:r>
      <w:r w:rsidR="00620ABF" w:rsidRPr="00941C84">
        <w:rPr>
          <w:rFonts w:ascii="Arial" w:hAnsi="Arial" w:cs="Arial"/>
          <w:sz w:val="20"/>
          <w:szCs w:val="20"/>
        </w:rPr>
        <w:t>held on</w:t>
      </w:r>
      <w:r w:rsidR="00683D81" w:rsidRPr="00941C84">
        <w:rPr>
          <w:rFonts w:ascii="Arial" w:hAnsi="Arial" w:cs="Arial"/>
          <w:sz w:val="20"/>
          <w:szCs w:val="20"/>
        </w:rPr>
        <w:t xml:space="preserve"> </w:t>
      </w:r>
      <w:r w:rsidR="00683D81" w:rsidRPr="00941C84">
        <w:rPr>
          <w:rFonts w:ascii="Arial" w:hAnsi="Arial" w:cs="Arial"/>
          <w:b/>
          <w:bCs/>
          <w:sz w:val="20"/>
          <w:szCs w:val="20"/>
        </w:rPr>
        <w:t>21.10.2020</w:t>
      </w:r>
      <w:r w:rsidR="00683D81" w:rsidRPr="00941C84">
        <w:rPr>
          <w:rFonts w:ascii="Arial" w:hAnsi="Arial" w:cs="Arial"/>
          <w:sz w:val="20"/>
          <w:szCs w:val="20"/>
        </w:rPr>
        <w:t xml:space="preserve"> </w:t>
      </w:r>
      <w:r w:rsidRPr="00941C84">
        <w:rPr>
          <w:rFonts w:ascii="Arial" w:hAnsi="Arial" w:cs="Arial"/>
          <w:bCs/>
          <w:sz w:val="20"/>
          <w:szCs w:val="20"/>
        </w:rPr>
        <w:t>(last meeting)</w:t>
      </w:r>
      <w:r w:rsidR="00620ABF" w:rsidRPr="00941C84">
        <w:rPr>
          <w:rFonts w:ascii="Arial" w:hAnsi="Arial" w:cs="Arial"/>
          <w:bCs/>
          <w:sz w:val="20"/>
          <w:szCs w:val="20"/>
        </w:rPr>
        <w:t>:</w:t>
      </w:r>
      <w:r w:rsidR="00A33EFE">
        <w:rPr>
          <w:rFonts w:ascii="Arial" w:hAnsi="Arial" w:cs="Arial"/>
          <w:bCs/>
          <w:sz w:val="20"/>
          <w:szCs w:val="20"/>
        </w:rPr>
        <w:t xml:space="preserve">  </w:t>
      </w:r>
    </w:p>
    <w:p w14:paraId="70FAE092" w14:textId="77777777" w:rsidR="0072596A" w:rsidRPr="00941C84" w:rsidRDefault="0072596A" w:rsidP="00961BDF">
      <w:pPr>
        <w:pStyle w:val="NoSpacing"/>
        <w:shd w:val="clear" w:color="auto" w:fill="FFFFFF" w:themeFill="background1"/>
        <w:jc w:val="both"/>
        <w:rPr>
          <w:rFonts w:ascii="Arial" w:hAnsi="Arial" w:cs="Arial"/>
          <w:b/>
          <w:bCs/>
          <w:sz w:val="20"/>
          <w:szCs w:val="20"/>
        </w:rPr>
      </w:pPr>
    </w:p>
    <w:tbl>
      <w:tblPr>
        <w:tblStyle w:val="TableGrid"/>
        <w:tblW w:w="0" w:type="auto"/>
        <w:tblLayout w:type="fixed"/>
        <w:tblLook w:val="04A0" w:firstRow="1" w:lastRow="0" w:firstColumn="1" w:lastColumn="0" w:noHBand="0" w:noVBand="1"/>
      </w:tblPr>
      <w:tblGrid>
        <w:gridCol w:w="558"/>
        <w:gridCol w:w="2811"/>
        <w:gridCol w:w="1275"/>
        <w:gridCol w:w="5184"/>
      </w:tblGrid>
      <w:tr w:rsidR="00545C9C" w:rsidRPr="00941C84" w14:paraId="2FFD7F38" w14:textId="77777777" w:rsidTr="006674F6">
        <w:trPr>
          <w:trHeight w:val="639"/>
        </w:trPr>
        <w:tc>
          <w:tcPr>
            <w:tcW w:w="9828" w:type="dxa"/>
            <w:gridSpan w:val="4"/>
            <w:vAlign w:val="center"/>
            <w:hideMark/>
          </w:tcPr>
          <w:p w14:paraId="63863DCB" w14:textId="031A9F2D" w:rsidR="00545C9C" w:rsidRPr="00941C84" w:rsidRDefault="00545C9C" w:rsidP="00961BDF">
            <w:pPr>
              <w:pStyle w:val="NoSpacing"/>
              <w:shd w:val="clear" w:color="auto" w:fill="FFFFFF" w:themeFill="background1"/>
              <w:jc w:val="center"/>
              <w:rPr>
                <w:rFonts w:ascii="Arial" w:hAnsi="Arial" w:cs="Arial"/>
                <w:b/>
                <w:bCs/>
                <w:sz w:val="20"/>
                <w:szCs w:val="20"/>
                <w:u w:val="single"/>
              </w:rPr>
            </w:pPr>
            <w:r w:rsidRPr="00941C84">
              <w:rPr>
                <w:rFonts w:ascii="Arial" w:hAnsi="Arial" w:cs="Arial"/>
                <w:b/>
                <w:bCs/>
                <w:sz w:val="20"/>
                <w:szCs w:val="20"/>
                <w:u w:val="single"/>
              </w:rPr>
              <w:t xml:space="preserve">ACTION TAKEN REPORT (ATR) OVER THE </w:t>
            </w:r>
            <w:r w:rsidR="00683D81" w:rsidRPr="00941C84">
              <w:rPr>
                <w:rFonts w:ascii="Arial" w:hAnsi="Arial" w:cs="Arial"/>
                <w:b/>
                <w:bCs/>
                <w:sz w:val="20"/>
                <w:szCs w:val="20"/>
                <w:u w:val="single"/>
              </w:rPr>
              <w:t>MARCH’20 &amp; JUNE’20</w:t>
            </w:r>
            <w:r w:rsidRPr="00941C84">
              <w:rPr>
                <w:rFonts w:ascii="Arial" w:hAnsi="Arial" w:cs="Arial"/>
                <w:b/>
                <w:bCs/>
                <w:sz w:val="20"/>
                <w:szCs w:val="20"/>
                <w:u w:val="single"/>
              </w:rPr>
              <w:t xml:space="preserve"> QUARTERS’ SLBC MEETING, ASSAM, HELD ON </w:t>
            </w:r>
            <w:r w:rsidR="005E6F98" w:rsidRPr="00941C84">
              <w:rPr>
                <w:rFonts w:ascii="Arial" w:eastAsia="Times New Roman" w:hAnsi="Arial" w:cs="Arial"/>
                <w:b/>
                <w:bCs/>
                <w:sz w:val="20"/>
                <w:szCs w:val="20"/>
                <w:u w:val="single"/>
                <w:lang w:eastAsia="en-IN"/>
              </w:rPr>
              <w:t>21.10.2020</w:t>
            </w:r>
            <w:r w:rsidRPr="00941C84">
              <w:rPr>
                <w:rFonts w:ascii="Arial" w:hAnsi="Arial" w:cs="Arial"/>
                <w:b/>
                <w:bCs/>
                <w:sz w:val="20"/>
                <w:szCs w:val="20"/>
                <w:u w:val="single"/>
              </w:rPr>
              <w:t>:</w:t>
            </w:r>
          </w:p>
        </w:tc>
      </w:tr>
      <w:tr w:rsidR="005E6F98" w:rsidRPr="00941C84" w14:paraId="70D38319" w14:textId="77777777" w:rsidTr="00683D81">
        <w:trPr>
          <w:trHeight w:val="538"/>
        </w:trPr>
        <w:tc>
          <w:tcPr>
            <w:tcW w:w="558" w:type="dxa"/>
            <w:vAlign w:val="center"/>
            <w:hideMark/>
          </w:tcPr>
          <w:p w14:paraId="2B066575" w14:textId="77777777" w:rsidR="005E6F98" w:rsidRPr="00941C84" w:rsidRDefault="005E6F98" w:rsidP="005E6F98">
            <w:pPr>
              <w:pStyle w:val="NoSpacing"/>
              <w:shd w:val="clear" w:color="auto" w:fill="FFFFFF" w:themeFill="background1"/>
              <w:jc w:val="center"/>
              <w:rPr>
                <w:rFonts w:ascii="Arial" w:hAnsi="Arial" w:cs="Arial"/>
                <w:b/>
                <w:bCs/>
                <w:sz w:val="20"/>
                <w:szCs w:val="20"/>
              </w:rPr>
            </w:pPr>
            <w:proofErr w:type="spellStart"/>
            <w:r w:rsidRPr="00941C84">
              <w:rPr>
                <w:rFonts w:ascii="Arial" w:hAnsi="Arial" w:cs="Arial"/>
                <w:b/>
                <w:bCs/>
                <w:sz w:val="20"/>
                <w:szCs w:val="20"/>
              </w:rPr>
              <w:t>Sl</w:t>
            </w:r>
            <w:proofErr w:type="spellEnd"/>
            <w:r w:rsidRPr="00941C84">
              <w:rPr>
                <w:rFonts w:ascii="Arial" w:hAnsi="Arial" w:cs="Arial"/>
                <w:b/>
                <w:bCs/>
                <w:sz w:val="20"/>
                <w:szCs w:val="20"/>
              </w:rPr>
              <w:t xml:space="preserve"> No.</w:t>
            </w:r>
          </w:p>
        </w:tc>
        <w:tc>
          <w:tcPr>
            <w:tcW w:w="2811" w:type="dxa"/>
            <w:vAlign w:val="center"/>
            <w:hideMark/>
          </w:tcPr>
          <w:p w14:paraId="2F6EF260" w14:textId="03C7C065" w:rsidR="005E6F98" w:rsidRPr="00941C84" w:rsidRDefault="005E6F98" w:rsidP="005E6F98">
            <w:pPr>
              <w:pStyle w:val="NoSpacing"/>
              <w:shd w:val="clear" w:color="auto" w:fill="FFFFFF" w:themeFill="background1"/>
              <w:jc w:val="center"/>
              <w:rPr>
                <w:rFonts w:ascii="Arial" w:hAnsi="Arial" w:cs="Arial"/>
                <w:b/>
                <w:bCs/>
                <w:sz w:val="20"/>
                <w:szCs w:val="20"/>
              </w:rPr>
            </w:pPr>
            <w:r w:rsidRPr="00941C84">
              <w:rPr>
                <w:rFonts w:ascii="Arial" w:eastAsia="Times New Roman" w:hAnsi="Arial" w:cs="Arial"/>
                <w:b/>
                <w:bCs/>
                <w:sz w:val="20"/>
                <w:szCs w:val="20"/>
                <w:lang w:eastAsia="en-IN"/>
              </w:rPr>
              <w:t>Action Points</w:t>
            </w:r>
          </w:p>
        </w:tc>
        <w:tc>
          <w:tcPr>
            <w:tcW w:w="1275" w:type="dxa"/>
            <w:vAlign w:val="center"/>
            <w:hideMark/>
          </w:tcPr>
          <w:p w14:paraId="4E55218B" w14:textId="44399BEF" w:rsidR="005E6F98" w:rsidRPr="00941C84" w:rsidRDefault="005E6F98" w:rsidP="005E6F98">
            <w:pPr>
              <w:pStyle w:val="NoSpacing"/>
              <w:shd w:val="clear" w:color="auto" w:fill="FFFFFF" w:themeFill="background1"/>
              <w:jc w:val="center"/>
              <w:rPr>
                <w:rFonts w:ascii="Arial" w:hAnsi="Arial" w:cs="Arial"/>
                <w:b/>
                <w:bCs/>
                <w:sz w:val="20"/>
                <w:szCs w:val="20"/>
              </w:rPr>
            </w:pPr>
            <w:r w:rsidRPr="00941C84">
              <w:rPr>
                <w:rFonts w:ascii="Arial" w:eastAsia="Times New Roman" w:hAnsi="Arial" w:cs="Arial"/>
                <w:b/>
                <w:bCs/>
                <w:sz w:val="20"/>
                <w:szCs w:val="20"/>
                <w:lang w:eastAsia="en-IN"/>
              </w:rPr>
              <w:t>Action By</w:t>
            </w:r>
          </w:p>
        </w:tc>
        <w:tc>
          <w:tcPr>
            <w:tcW w:w="5184" w:type="dxa"/>
            <w:vAlign w:val="center"/>
            <w:hideMark/>
          </w:tcPr>
          <w:p w14:paraId="32F4B514" w14:textId="736638AB" w:rsidR="005E6F98" w:rsidRPr="00941C84" w:rsidRDefault="005E6F98" w:rsidP="005E6F98">
            <w:pPr>
              <w:pStyle w:val="NoSpacing"/>
              <w:shd w:val="clear" w:color="auto" w:fill="FFFFFF" w:themeFill="background1"/>
              <w:jc w:val="center"/>
              <w:rPr>
                <w:rFonts w:ascii="Arial" w:hAnsi="Arial" w:cs="Arial"/>
                <w:b/>
                <w:bCs/>
                <w:sz w:val="20"/>
                <w:szCs w:val="20"/>
              </w:rPr>
            </w:pPr>
            <w:r w:rsidRPr="00941C84">
              <w:rPr>
                <w:rFonts w:ascii="Arial" w:eastAsia="Times New Roman" w:hAnsi="Arial" w:cs="Arial"/>
                <w:b/>
                <w:bCs/>
                <w:sz w:val="20"/>
                <w:szCs w:val="20"/>
                <w:lang w:eastAsia="en-IN"/>
              </w:rPr>
              <w:t>Action Taken</w:t>
            </w:r>
          </w:p>
        </w:tc>
      </w:tr>
      <w:tr w:rsidR="00761EFF" w:rsidRPr="00941C84" w14:paraId="21C4BD0A" w14:textId="77777777" w:rsidTr="00941C84">
        <w:trPr>
          <w:trHeight w:val="966"/>
        </w:trPr>
        <w:tc>
          <w:tcPr>
            <w:tcW w:w="558" w:type="dxa"/>
            <w:shd w:val="clear" w:color="auto" w:fill="auto"/>
            <w:vAlign w:val="center"/>
          </w:tcPr>
          <w:p w14:paraId="7D59572E" w14:textId="2B40357B" w:rsidR="00761EFF" w:rsidRPr="00941C84" w:rsidRDefault="00761EFF" w:rsidP="00761EFF">
            <w:pPr>
              <w:pStyle w:val="NoSpacing"/>
              <w:shd w:val="clear" w:color="auto" w:fill="FFFFFF" w:themeFill="background1"/>
              <w:jc w:val="center"/>
              <w:rPr>
                <w:rFonts w:ascii="Arial" w:hAnsi="Arial" w:cs="Arial"/>
                <w:b/>
                <w:bCs/>
                <w:sz w:val="20"/>
                <w:szCs w:val="20"/>
              </w:rPr>
            </w:pPr>
            <w:r w:rsidRPr="00941C84">
              <w:rPr>
                <w:rFonts w:ascii="Arial" w:eastAsia="Times New Roman" w:hAnsi="Arial" w:cs="Arial"/>
                <w:sz w:val="20"/>
                <w:szCs w:val="20"/>
                <w:lang w:eastAsia="en-IN"/>
              </w:rPr>
              <w:t>1.</w:t>
            </w:r>
          </w:p>
        </w:tc>
        <w:tc>
          <w:tcPr>
            <w:tcW w:w="2811" w:type="dxa"/>
            <w:shd w:val="clear" w:color="auto" w:fill="auto"/>
            <w:vAlign w:val="center"/>
          </w:tcPr>
          <w:p w14:paraId="67727EB6" w14:textId="64E4E12A" w:rsidR="00761EFF" w:rsidRPr="00941C84" w:rsidRDefault="00761EFF" w:rsidP="00761EFF">
            <w:pPr>
              <w:pStyle w:val="NoSpacing"/>
              <w:shd w:val="clear" w:color="auto" w:fill="FFFFFF" w:themeFill="background1"/>
              <w:jc w:val="both"/>
              <w:rPr>
                <w:rFonts w:ascii="Arial" w:hAnsi="Arial" w:cs="Arial"/>
                <w:bCs/>
                <w:sz w:val="16"/>
                <w:szCs w:val="16"/>
              </w:rPr>
            </w:pPr>
            <w:r w:rsidRPr="00941C84">
              <w:rPr>
                <w:rFonts w:ascii="Arial" w:eastAsia="Times New Roman" w:hAnsi="Arial" w:cs="Arial"/>
                <w:b/>
                <w:bCs/>
                <w:sz w:val="16"/>
                <w:szCs w:val="16"/>
                <w:u w:val="single"/>
                <w:lang w:eastAsia="en-IN"/>
              </w:rPr>
              <w:t>Data Integrity:</w:t>
            </w:r>
            <w:r w:rsidRPr="00941C84">
              <w:rPr>
                <w:rFonts w:ascii="Arial" w:eastAsia="Times New Roman" w:hAnsi="Arial" w:cs="Arial"/>
                <w:b/>
                <w:bCs/>
                <w:sz w:val="16"/>
                <w:szCs w:val="16"/>
                <w:lang w:eastAsia="en-IN"/>
              </w:rPr>
              <w:t xml:space="preserve"> </w:t>
            </w:r>
            <w:r w:rsidRPr="00941C84">
              <w:rPr>
                <w:rFonts w:ascii="Arial" w:eastAsia="Times New Roman" w:hAnsi="Arial" w:cs="Arial"/>
                <w:sz w:val="16"/>
                <w:szCs w:val="16"/>
                <w:lang w:eastAsia="en-IN"/>
              </w:rPr>
              <w:t xml:space="preserve">Shri </w:t>
            </w:r>
            <w:proofErr w:type="spellStart"/>
            <w:r w:rsidRPr="00941C84">
              <w:rPr>
                <w:rFonts w:ascii="Arial" w:eastAsia="Times New Roman" w:hAnsi="Arial" w:cs="Arial"/>
                <w:sz w:val="16"/>
                <w:szCs w:val="16"/>
                <w:lang w:eastAsia="en-IN"/>
              </w:rPr>
              <w:t>Manoranjan</w:t>
            </w:r>
            <w:proofErr w:type="spellEnd"/>
            <w:r w:rsidRPr="00941C84">
              <w:rPr>
                <w:rFonts w:ascii="Arial" w:eastAsia="Times New Roman" w:hAnsi="Arial" w:cs="Arial"/>
                <w:sz w:val="16"/>
                <w:szCs w:val="16"/>
                <w:lang w:eastAsia="en-IN"/>
              </w:rPr>
              <w:t xml:space="preserve"> Dash, Regional Director, RBI, advised the Banks to ensure data integrity and uniformity while submitting the data to both SLBC and RBI.</w:t>
            </w:r>
          </w:p>
        </w:tc>
        <w:tc>
          <w:tcPr>
            <w:tcW w:w="1275" w:type="dxa"/>
            <w:shd w:val="clear" w:color="auto" w:fill="auto"/>
            <w:vAlign w:val="center"/>
          </w:tcPr>
          <w:p w14:paraId="2E7407D3" w14:textId="5C400921" w:rsidR="00761EFF" w:rsidRPr="00941C84" w:rsidRDefault="00761EFF" w:rsidP="00761EFF">
            <w:pPr>
              <w:pStyle w:val="NoSpacing"/>
              <w:shd w:val="clear" w:color="auto" w:fill="FFFFFF" w:themeFill="background1"/>
              <w:jc w:val="center"/>
              <w:rPr>
                <w:rFonts w:ascii="Arial" w:hAnsi="Arial" w:cs="Arial"/>
                <w:bCs/>
                <w:sz w:val="16"/>
                <w:szCs w:val="16"/>
              </w:rPr>
            </w:pPr>
            <w:r w:rsidRPr="00941C84">
              <w:rPr>
                <w:rFonts w:ascii="Arial" w:eastAsia="Times New Roman" w:hAnsi="Arial" w:cs="Arial"/>
                <w:b/>
                <w:bCs/>
                <w:sz w:val="16"/>
                <w:szCs w:val="16"/>
                <w:lang w:eastAsia="en-IN"/>
              </w:rPr>
              <w:t>All Banks</w:t>
            </w:r>
          </w:p>
        </w:tc>
        <w:tc>
          <w:tcPr>
            <w:tcW w:w="5184" w:type="dxa"/>
            <w:shd w:val="clear" w:color="auto" w:fill="auto"/>
            <w:vAlign w:val="center"/>
          </w:tcPr>
          <w:p w14:paraId="1FAB1314" w14:textId="77777777" w:rsidR="00761EFF" w:rsidRPr="00941C84" w:rsidRDefault="00761EFF" w:rsidP="00761EFF">
            <w:pPr>
              <w:shd w:val="clear" w:color="auto" w:fill="FFFFFF" w:themeFill="background1"/>
              <w:spacing w:after="0" w:line="240" w:lineRule="auto"/>
              <w:jc w:val="both"/>
              <w:rPr>
                <w:rFonts w:ascii="Arial" w:eastAsia="Times New Roman" w:hAnsi="Arial" w:cs="Arial"/>
                <w:sz w:val="16"/>
                <w:szCs w:val="16"/>
                <w:lang w:eastAsia="en-IN"/>
              </w:rPr>
            </w:pPr>
          </w:p>
          <w:p w14:paraId="0107A2D0" w14:textId="77777777" w:rsidR="00761EFF" w:rsidRPr="00941C84" w:rsidRDefault="00761EFF" w:rsidP="00761EFF">
            <w:pPr>
              <w:shd w:val="clear" w:color="auto" w:fill="FFFFFF" w:themeFill="background1"/>
              <w:spacing w:after="0" w:line="240" w:lineRule="auto"/>
              <w:jc w:val="both"/>
              <w:rPr>
                <w:rFonts w:ascii="Arial" w:eastAsia="Times New Roman" w:hAnsi="Arial" w:cs="Arial"/>
                <w:sz w:val="16"/>
                <w:szCs w:val="16"/>
                <w:lang w:eastAsia="en-IN"/>
              </w:rPr>
            </w:pPr>
            <w:r w:rsidRPr="00941C84">
              <w:rPr>
                <w:rFonts w:ascii="Arial" w:eastAsia="Times New Roman" w:hAnsi="Arial" w:cs="Arial"/>
                <w:sz w:val="16"/>
                <w:szCs w:val="16"/>
                <w:lang w:eastAsia="en-IN"/>
              </w:rPr>
              <w:t xml:space="preserve">Banks reported to ensure multiple level verification and cross-checking of data before submitting them. Most Bank’s data are now centralised and CBS-based and are provided by Head Office of respective Banks. </w:t>
            </w:r>
          </w:p>
          <w:p w14:paraId="6EB7F1D0" w14:textId="77777777" w:rsidR="00761EFF" w:rsidRPr="00941C84" w:rsidRDefault="00761EFF" w:rsidP="00761EFF">
            <w:pPr>
              <w:pStyle w:val="NoSpacing"/>
              <w:shd w:val="clear" w:color="auto" w:fill="FFFFFF" w:themeFill="background1"/>
              <w:jc w:val="both"/>
              <w:rPr>
                <w:rFonts w:ascii="Arial" w:hAnsi="Arial" w:cs="Arial"/>
                <w:bCs/>
                <w:sz w:val="16"/>
                <w:szCs w:val="16"/>
              </w:rPr>
            </w:pPr>
          </w:p>
        </w:tc>
      </w:tr>
      <w:tr w:rsidR="005E6F98" w:rsidRPr="00941C84" w14:paraId="1C3D737B" w14:textId="77777777" w:rsidTr="00941C84">
        <w:trPr>
          <w:trHeight w:val="1277"/>
        </w:trPr>
        <w:tc>
          <w:tcPr>
            <w:tcW w:w="558" w:type="dxa"/>
            <w:vMerge w:val="restart"/>
            <w:shd w:val="clear" w:color="auto" w:fill="auto"/>
            <w:vAlign w:val="center"/>
          </w:tcPr>
          <w:p w14:paraId="1394E182" w14:textId="06632499" w:rsidR="005E6F98" w:rsidRPr="00941C84" w:rsidRDefault="005E6F98" w:rsidP="00761EFF">
            <w:pPr>
              <w:pStyle w:val="NoSpacing"/>
              <w:shd w:val="clear" w:color="auto" w:fill="FFFFFF" w:themeFill="background1"/>
              <w:jc w:val="center"/>
              <w:rPr>
                <w:rFonts w:ascii="Arial" w:hAnsi="Arial" w:cs="Arial"/>
                <w:b/>
                <w:bCs/>
                <w:sz w:val="20"/>
                <w:szCs w:val="20"/>
              </w:rPr>
            </w:pPr>
            <w:r w:rsidRPr="00941C84">
              <w:rPr>
                <w:rFonts w:ascii="Arial" w:eastAsia="Times New Roman" w:hAnsi="Arial" w:cs="Arial"/>
                <w:sz w:val="20"/>
                <w:szCs w:val="20"/>
                <w:lang w:eastAsia="en-IN"/>
              </w:rPr>
              <w:t>2.</w:t>
            </w:r>
          </w:p>
        </w:tc>
        <w:tc>
          <w:tcPr>
            <w:tcW w:w="2811" w:type="dxa"/>
            <w:shd w:val="clear" w:color="auto" w:fill="auto"/>
            <w:vAlign w:val="center"/>
          </w:tcPr>
          <w:p w14:paraId="519BE688" w14:textId="4B5795D3" w:rsidR="005E6F98" w:rsidRPr="00941C84" w:rsidRDefault="005E6F98" w:rsidP="00761EFF">
            <w:pPr>
              <w:pStyle w:val="NoSpacing"/>
              <w:shd w:val="clear" w:color="auto" w:fill="FFFFFF" w:themeFill="background1"/>
              <w:jc w:val="both"/>
              <w:rPr>
                <w:rFonts w:ascii="Arial" w:hAnsi="Arial" w:cs="Arial"/>
                <w:bCs/>
                <w:sz w:val="16"/>
                <w:szCs w:val="16"/>
              </w:rPr>
            </w:pPr>
            <w:r w:rsidRPr="00941C84">
              <w:rPr>
                <w:rFonts w:ascii="Arial" w:eastAsia="Times New Roman" w:hAnsi="Arial" w:cs="Arial"/>
                <w:b/>
                <w:bCs/>
                <w:sz w:val="16"/>
                <w:szCs w:val="16"/>
                <w:u w:val="single"/>
                <w:lang w:eastAsia="en-IN"/>
              </w:rPr>
              <w:t>(</w:t>
            </w:r>
            <w:proofErr w:type="spellStart"/>
            <w:r w:rsidRPr="00941C84">
              <w:rPr>
                <w:rFonts w:ascii="Arial" w:eastAsia="Times New Roman" w:hAnsi="Arial" w:cs="Arial"/>
                <w:b/>
                <w:bCs/>
                <w:sz w:val="16"/>
                <w:szCs w:val="16"/>
                <w:u w:val="single"/>
                <w:lang w:eastAsia="en-IN"/>
              </w:rPr>
              <w:t>i</w:t>
            </w:r>
            <w:proofErr w:type="spellEnd"/>
            <w:r w:rsidRPr="00941C84">
              <w:rPr>
                <w:rFonts w:ascii="Arial" w:eastAsia="Times New Roman" w:hAnsi="Arial" w:cs="Arial"/>
                <w:b/>
                <w:bCs/>
                <w:sz w:val="16"/>
                <w:szCs w:val="16"/>
                <w:u w:val="single"/>
                <w:lang w:eastAsia="en-IN"/>
              </w:rPr>
              <w:t xml:space="preserve">) CREDIT DEPOSIT RATIO: </w:t>
            </w:r>
            <w:r w:rsidRPr="00941C84">
              <w:rPr>
                <w:rFonts w:ascii="Arial" w:eastAsia="Times New Roman" w:hAnsi="Arial" w:cs="Arial"/>
                <w:sz w:val="16"/>
                <w:szCs w:val="16"/>
                <w:lang w:eastAsia="en-IN"/>
              </w:rPr>
              <w:t xml:space="preserve">Considering the low CD Ratio of Assam hovering around 50%, Shri Samir Kumar Sinha, IAS, Principal Secretary, </w:t>
            </w:r>
            <w:proofErr w:type="spellStart"/>
            <w:r w:rsidRPr="00941C84">
              <w:rPr>
                <w:rFonts w:ascii="Arial" w:eastAsia="Times New Roman" w:hAnsi="Arial" w:cs="Arial"/>
                <w:sz w:val="16"/>
                <w:szCs w:val="16"/>
                <w:lang w:eastAsia="en-IN"/>
              </w:rPr>
              <w:t>GoA</w:t>
            </w:r>
            <w:proofErr w:type="spellEnd"/>
            <w:r w:rsidRPr="00941C84">
              <w:rPr>
                <w:rFonts w:ascii="Arial" w:eastAsia="Times New Roman" w:hAnsi="Arial" w:cs="Arial"/>
                <w:sz w:val="16"/>
                <w:szCs w:val="16"/>
                <w:lang w:eastAsia="en-IN"/>
              </w:rPr>
              <w:t xml:space="preserve"> asked the SLBC to conduct Sub-committee meeting for improving CD ratio.</w:t>
            </w:r>
          </w:p>
        </w:tc>
        <w:tc>
          <w:tcPr>
            <w:tcW w:w="1275" w:type="dxa"/>
            <w:shd w:val="clear" w:color="auto" w:fill="auto"/>
            <w:vAlign w:val="center"/>
          </w:tcPr>
          <w:p w14:paraId="64E7D2FC" w14:textId="10E34CA7" w:rsidR="005E6F98" w:rsidRPr="00941C84" w:rsidRDefault="005E6F98" w:rsidP="00761EFF">
            <w:pPr>
              <w:pStyle w:val="NoSpacing"/>
              <w:shd w:val="clear" w:color="auto" w:fill="FFFFFF" w:themeFill="background1"/>
              <w:jc w:val="center"/>
              <w:rPr>
                <w:rFonts w:ascii="Arial" w:hAnsi="Arial" w:cs="Arial"/>
                <w:bCs/>
                <w:sz w:val="16"/>
                <w:szCs w:val="16"/>
              </w:rPr>
            </w:pPr>
            <w:r w:rsidRPr="00941C84">
              <w:rPr>
                <w:rFonts w:ascii="Arial" w:eastAsia="Times New Roman" w:hAnsi="Arial" w:cs="Arial"/>
                <w:b/>
                <w:bCs/>
                <w:sz w:val="16"/>
                <w:szCs w:val="16"/>
                <w:lang w:eastAsia="en-IN"/>
              </w:rPr>
              <w:t>SLBC</w:t>
            </w:r>
          </w:p>
        </w:tc>
        <w:tc>
          <w:tcPr>
            <w:tcW w:w="5184" w:type="dxa"/>
            <w:shd w:val="clear" w:color="auto" w:fill="auto"/>
            <w:vAlign w:val="center"/>
          </w:tcPr>
          <w:p w14:paraId="0B7B822B" w14:textId="58658A8F" w:rsidR="005E6F98" w:rsidRPr="00941C84" w:rsidRDefault="005E6F98" w:rsidP="00761EFF">
            <w:pPr>
              <w:pStyle w:val="NoSpacing"/>
              <w:shd w:val="clear" w:color="auto" w:fill="FFFFFF" w:themeFill="background1"/>
              <w:rPr>
                <w:rFonts w:ascii="Arial" w:hAnsi="Arial" w:cs="Arial"/>
                <w:bCs/>
                <w:sz w:val="16"/>
                <w:szCs w:val="16"/>
              </w:rPr>
            </w:pPr>
            <w:r w:rsidRPr="00941C84">
              <w:rPr>
                <w:rFonts w:ascii="Arial" w:eastAsia="Times New Roman" w:hAnsi="Arial" w:cs="Arial"/>
                <w:sz w:val="16"/>
                <w:szCs w:val="16"/>
                <w:lang w:eastAsia="en-IN"/>
              </w:rPr>
              <w:t>A Sub-committee Meeting on Low CD Ratio &amp; Govt. Sponsored Schemes and Tea Garden Issues, were conducted through VC on</w:t>
            </w:r>
            <w:r w:rsidRPr="00941C84">
              <w:rPr>
                <w:rFonts w:ascii="Arial" w:eastAsia="Times New Roman" w:hAnsi="Arial" w:cs="Arial"/>
                <w:b/>
                <w:bCs/>
                <w:sz w:val="16"/>
                <w:szCs w:val="16"/>
                <w:lang w:eastAsia="en-IN"/>
              </w:rPr>
              <w:t xml:space="preserve"> 03.11.2020</w:t>
            </w:r>
            <w:r w:rsidRPr="00941C84">
              <w:rPr>
                <w:rFonts w:ascii="Arial" w:eastAsia="Times New Roman" w:hAnsi="Arial" w:cs="Arial"/>
                <w:sz w:val="16"/>
                <w:szCs w:val="16"/>
                <w:lang w:eastAsia="en-IN"/>
              </w:rPr>
              <w:t xml:space="preserve"> and timelines were set to achieve the goals under different parameters.</w:t>
            </w:r>
          </w:p>
        </w:tc>
      </w:tr>
      <w:tr w:rsidR="005E6F98" w:rsidRPr="00941C84" w14:paraId="414FCE4D" w14:textId="77777777" w:rsidTr="00941C84">
        <w:trPr>
          <w:trHeight w:val="1125"/>
        </w:trPr>
        <w:tc>
          <w:tcPr>
            <w:tcW w:w="558" w:type="dxa"/>
            <w:vMerge/>
            <w:shd w:val="clear" w:color="auto" w:fill="auto"/>
            <w:vAlign w:val="center"/>
          </w:tcPr>
          <w:p w14:paraId="7C83F093" w14:textId="43A0AEEA" w:rsidR="005E6F98" w:rsidRPr="00941C84" w:rsidRDefault="005E6F98" w:rsidP="00761EFF">
            <w:pPr>
              <w:pStyle w:val="NoSpacing"/>
              <w:shd w:val="clear" w:color="auto" w:fill="FFFFFF" w:themeFill="background1"/>
              <w:jc w:val="center"/>
              <w:rPr>
                <w:rFonts w:ascii="Arial" w:hAnsi="Arial" w:cs="Arial"/>
                <w:b/>
                <w:bCs/>
                <w:sz w:val="20"/>
                <w:szCs w:val="20"/>
              </w:rPr>
            </w:pPr>
          </w:p>
        </w:tc>
        <w:tc>
          <w:tcPr>
            <w:tcW w:w="2811" w:type="dxa"/>
            <w:shd w:val="clear" w:color="auto" w:fill="auto"/>
            <w:vAlign w:val="center"/>
          </w:tcPr>
          <w:p w14:paraId="6CB12EC3" w14:textId="6328AC04" w:rsidR="005E6F98" w:rsidRPr="00941C84" w:rsidRDefault="005E6F98" w:rsidP="00761EFF">
            <w:pPr>
              <w:pStyle w:val="NoSpacing"/>
              <w:shd w:val="clear" w:color="auto" w:fill="FFFFFF" w:themeFill="background1"/>
              <w:jc w:val="both"/>
              <w:rPr>
                <w:rFonts w:ascii="Arial" w:hAnsi="Arial" w:cs="Arial"/>
                <w:bCs/>
                <w:sz w:val="16"/>
                <w:szCs w:val="16"/>
              </w:rPr>
            </w:pPr>
            <w:r w:rsidRPr="00941C84">
              <w:rPr>
                <w:rFonts w:ascii="Arial" w:eastAsia="Times New Roman" w:hAnsi="Arial" w:cs="Arial"/>
                <w:b/>
                <w:bCs/>
                <w:sz w:val="16"/>
                <w:szCs w:val="16"/>
                <w:u w:val="single"/>
                <w:lang w:eastAsia="en-IN"/>
              </w:rPr>
              <w:t xml:space="preserve">(ii) CD Ratio: </w:t>
            </w:r>
            <w:r w:rsidRPr="00941C84">
              <w:rPr>
                <w:rFonts w:ascii="Arial" w:eastAsia="Times New Roman" w:hAnsi="Arial" w:cs="Arial"/>
                <w:sz w:val="16"/>
                <w:szCs w:val="16"/>
                <w:lang w:eastAsia="en-IN"/>
              </w:rPr>
              <w:t xml:space="preserve">Banks below 40% CD Ratio to submit a roadmap for reaching </w:t>
            </w:r>
            <w:proofErr w:type="spellStart"/>
            <w:r w:rsidRPr="00941C84">
              <w:rPr>
                <w:rFonts w:ascii="Arial" w:eastAsia="Times New Roman" w:hAnsi="Arial" w:cs="Arial"/>
                <w:sz w:val="16"/>
                <w:szCs w:val="16"/>
                <w:lang w:eastAsia="en-IN"/>
              </w:rPr>
              <w:t>upto</w:t>
            </w:r>
            <w:proofErr w:type="spellEnd"/>
            <w:r w:rsidRPr="00941C84">
              <w:rPr>
                <w:rFonts w:ascii="Arial" w:eastAsia="Times New Roman" w:hAnsi="Arial" w:cs="Arial"/>
                <w:sz w:val="16"/>
                <w:szCs w:val="16"/>
                <w:lang w:eastAsia="en-IN"/>
              </w:rPr>
              <w:t xml:space="preserve"> 40% CDR by March’21 end.</w:t>
            </w:r>
          </w:p>
        </w:tc>
        <w:tc>
          <w:tcPr>
            <w:tcW w:w="1275" w:type="dxa"/>
            <w:shd w:val="clear" w:color="auto" w:fill="auto"/>
            <w:vAlign w:val="center"/>
          </w:tcPr>
          <w:p w14:paraId="645BD650" w14:textId="27CEF5B1" w:rsidR="005E6F98" w:rsidRPr="00941C84" w:rsidRDefault="005E6F98" w:rsidP="00761EFF">
            <w:pPr>
              <w:pStyle w:val="NoSpacing"/>
              <w:shd w:val="clear" w:color="auto" w:fill="FFFFFF" w:themeFill="background1"/>
              <w:jc w:val="center"/>
              <w:rPr>
                <w:rFonts w:ascii="Arial" w:hAnsi="Arial" w:cs="Arial"/>
                <w:bCs/>
                <w:sz w:val="16"/>
                <w:szCs w:val="16"/>
              </w:rPr>
            </w:pPr>
            <w:r w:rsidRPr="00941C84">
              <w:rPr>
                <w:rFonts w:ascii="Arial" w:eastAsia="Times New Roman" w:hAnsi="Arial" w:cs="Arial"/>
                <w:b/>
                <w:bCs/>
                <w:sz w:val="16"/>
                <w:szCs w:val="16"/>
                <w:lang w:eastAsia="en-IN"/>
              </w:rPr>
              <w:t>KMB, UNI, UCO, PSB, CBI, CAN, FED, AGVB, BOB, AACB, IDBI, SIB &amp; YES.</w:t>
            </w:r>
          </w:p>
        </w:tc>
        <w:tc>
          <w:tcPr>
            <w:tcW w:w="5184" w:type="dxa"/>
            <w:shd w:val="clear" w:color="auto" w:fill="auto"/>
            <w:vAlign w:val="center"/>
          </w:tcPr>
          <w:p w14:paraId="23AFA56A" w14:textId="77777777" w:rsidR="005E6F98" w:rsidRPr="00941C84" w:rsidRDefault="005E6F98" w:rsidP="00761EFF">
            <w:pPr>
              <w:autoSpaceDE w:val="0"/>
              <w:autoSpaceDN w:val="0"/>
              <w:adjustRightInd w:val="0"/>
              <w:spacing w:after="0" w:line="240" w:lineRule="auto"/>
              <w:jc w:val="both"/>
              <w:rPr>
                <w:rFonts w:ascii="Arial" w:hAnsi="Arial" w:cs="Arial"/>
                <w:b/>
                <w:bCs/>
                <w:sz w:val="16"/>
                <w:szCs w:val="16"/>
              </w:rPr>
            </w:pPr>
          </w:p>
          <w:p w14:paraId="24699020" w14:textId="021F0AFD" w:rsidR="005E6F98" w:rsidRPr="00941C84" w:rsidRDefault="005E6F98" w:rsidP="00761EFF">
            <w:pPr>
              <w:autoSpaceDE w:val="0"/>
              <w:autoSpaceDN w:val="0"/>
              <w:adjustRightInd w:val="0"/>
              <w:spacing w:after="0" w:line="240" w:lineRule="auto"/>
              <w:jc w:val="both"/>
              <w:rPr>
                <w:rFonts w:ascii="Arial" w:hAnsi="Arial" w:cs="Arial"/>
                <w:b/>
                <w:bCs/>
                <w:sz w:val="16"/>
                <w:szCs w:val="16"/>
              </w:rPr>
            </w:pPr>
            <w:proofErr w:type="gramStart"/>
            <w:r w:rsidRPr="00941C84">
              <w:rPr>
                <w:rFonts w:ascii="Arial" w:hAnsi="Arial" w:cs="Arial"/>
                <w:b/>
                <w:bCs/>
                <w:sz w:val="16"/>
                <w:szCs w:val="16"/>
              </w:rPr>
              <w:t>YES</w:t>
            </w:r>
            <w:proofErr w:type="gramEnd"/>
            <w:r w:rsidRPr="00941C84">
              <w:rPr>
                <w:rFonts w:ascii="Arial" w:hAnsi="Arial" w:cs="Arial"/>
                <w:b/>
                <w:bCs/>
                <w:sz w:val="16"/>
                <w:szCs w:val="16"/>
              </w:rPr>
              <w:t xml:space="preserve"> Bank </w:t>
            </w:r>
            <w:r w:rsidR="00602CEF" w:rsidRPr="00941C84">
              <w:rPr>
                <w:rFonts w:ascii="Arial" w:hAnsi="Arial" w:cs="Arial"/>
                <w:bCs/>
                <w:i/>
                <w:sz w:val="16"/>
                <w:szCs w:val="16"/>
                <w:u w:val="single"/>
              </w:rPr>
              <w:t>improved</w:t>
            </w:r>
            <w:r w:rsidRPr="00941C84">
              <w:rPr>
                <w:rFonts w:ascii="Arial" w:hAnsi="Arial" w:cs="Arial"/>
                <w:bCs/>
                <w:sz w:val="16"/>
                <w:szCs w:val="16"/>
              </w:rPr>
              <w:t xml:space="preserve"> its CD Ratio by </w:t>
            </w:r>
            <w:r w:rsidRPr="00941C84">
              <w:rPr>
                <w:rFonts w:ascii="Arial" w:hAnsi="Arial" w:cs="Arial"/>
                <w:b/>
                <w:bCs/>
                <w:sz w:val="16"/>
                <w:szCs w:val="16"/>
              </w:rPr>
              <w:t>15%</w:t>
            </w:r>
            <w:r w:rsidRPr="00941C84">
              <w:rPr>
                <w:rFonts w:ascii="Arial" w:hAnsi="Arial" w:cs="Arial"/>
                <w:bCs/>
                <w:sz w:val="16"/>
                <w:szCs w:val="16"/>
              </w:rPr>
              <w:t>, followed by</w:t>
            </w:r>
            <w:r w:rsidRPr="00941C84">
              <w:rPr>
                <w:rFonts w:ascii="Arial" w:hAnsi="Arial" w:cs="Arial"/>
                <w:b/>
                <w:bCs/>
                <w:sz w:val="16"/>
                <w:szCs w:val="16"/>
              </w:rPr>
              <w:t xml:space="preserve"> Punjab and Sind Bank (3.19%), APEX (2.78%), Union Bank (2.74%), AGVB (2.24%) and Federal Bank (2.04%) in Sept’20 quarter over June’20 quarter.</w:t>
            </w:r>
          </w:p>
          <w:p w14:paraId="00CAF372" w14:textId="77777777" w:rsidR="005E6F98" w:rsidRPr="00941C84" w:rsidRDefault="005E6F98" w:rsidP="00761EFF">
            <w:pPr>
              <w:autoSpaceDE w:val="0"/>
              <w:autoSpaceDN w:val="0"/>
              <w:adjustRightInd w:val="0"/>
              <w:spacing w:after="0" w:line="240" w:lineRule="auto"/>
              <w:jc w:val="both"/>
              <w:rPr>
                <w:rFonts w:ascii="Arial" w:hAnsi="Arial" w:cs="Arial"/>
                <w:b/>
                <w:bCs/>
                <w:sz w:val="16"/>
                <w:szCs w:val="16"/>
              </w:rPr>
            </w:pPr>
          </w:p>
          <w:p w14:paraId="7366942F" w14:textId="51121906" w:rsidR="005E6F98" w:rsidRPr="00941C84" w:rsidRDefault="005E6F98" w:rsidP="005E6F98">
            <w:pPr>
              <w:autoSpaceDE w:val="0"/>
              <w:autoSpaceDN w:val="0"/>
              <w:adjustRightInd w:val="0"/>
              <w:spacing w:after="0" w:line="240" w:lineRule="auto"/>
              <w:jc w:val="both"/>
              <w:rPr>
                <w:rFonts w:ascii="Arial" w:hAnsi="Arial" w:cs="Arial"/>
                <w:bCs/>
                <w:sz w:val="16"/>
                <w:szCs w:val="16"/>
              </w:rPr>
            </w:pPr>
            <w:r w:rsidRPr="00941C84">
              <w:rPr>
                <w:rFonts w:ascii="Arial" w:eastAsia="Times New Roman" w:hAnsi="Arial" w:cs="Arial"/>
                <w:sz w:val="16"/>
                <w:szCs w:val="16"/>
                <w:lang w:eastAsia="en-IN"/>
              </w:rPr>
              <w:t xml:space="preserve">However, </w:t>
            </w:r>
            <w:r w:rsidRPr="00941C84">
              <w:rPr>
                <w:rFonts w:ascii="Arial" w:eastAsia="Times New Roman" w:hAnsi="Arial" w:cs="Arial"/>
                <w:b/>
                <w:sz w:val="16"/>
                <w:szCs w:val="16"/>
                <w:lang w:eastAsia="en-IN"/>
              </w:rPr>
              <w:t>South Indian Bank</w:t>
            </w:r>
            <w:r w:rsidRPr="00941C84">
              <w:rPr>
                <w:rFonts w:ascii="Arial" w:eastAsia="Times New Roman" w:hAnsi="Arial" w:cs="Arial"/>
                <w:sz w:val="16"/>
                <w:szCs w:val="16"/>
                <w:lang w:eastAsia="en-IN"/>
              </w:rPr>
              <w:t xml:space="preserve"> </w:t>
            </w:r>
            <w:r w:rsidRPr="00941C84">
              <w:rPr>
                <w:rFonts w:ascii="Arial" w:eastAsia="Times New Roman" w:hAnsi="Arial" w:cs="Arial"/>
                <w:i/>
                <w:sz w:val="16"/>
                <w:szCs w:val="16"/>
                <w:u w:val="single"/>
                <w:lang w:eastAsia="en-IN"/>
              </w:rPr>
              <w:t>decreased</w:t>
            </w:r>
            <w:r w:rsidRPr="00941C84">
              <w:rPr>
                <w:rFonts w:ascii="Arial" w:eastAsia="Times New Roman" w:hAnsi="Arial" w:cs="Arial"/>
                <w:sz w:val="16"/>
                <w:szCs w:val="16"/>
                <w:lang w:eastAsia="en-IN"/>
              </w:rPr>
              <w:t xml:space="preserve"> its CD Ratio by </w:t>
            </w:r>
            <w:r w:rsidRPr="00941C84">
              <w:rPr>
                <w:rFonts w:ascii="Arial" w:eastAsia="Times New Roman" w:hAnsi="Arial" w:cs="Arial"/>
                <w:b/>
                <w:sz w:val="16"/>
                <w:szCs w:val="16"/>
                <w:lang w:eastAsia="en-IN"/>
              </w:rPr>
              <w:t>15.65%, IDBI</w:t>
            </w:r>
            <w:r w:rsidRPr="00941C84">
              <w:rPr>
                <w:rFonts w:ascii="Arial" w:eastAsia="Times New Roman" w:hAnsi="Arial" w:cs="Arial"/>
                <w:sz w:val="16"/>
                <w:szCs w:val="16"/>
                <w:lang w:eastAsia="en-IN"/>
              </w:rPr>
              <w:t xml:space="preserve"> by 3.31% and </w:t>
            </w:r>
            <w:r w:rsidRPr="00941C84">
              <w:rPr>
                <w:rFonts w:ascii="Arial" w:eastAsia="Times New Roman" w:hAnsi="Arial" w:cs="Arial"/>
                <w:b/>
                <w:sz w:val="16"/>
                <w:szCs w:val="16"/>
                <w:lang w:eastAsia="en-IN"/>
              </w:rPr>
              <w:t>Canara Bank</w:t>
            </w:r>
            <w:r w:rsidRPr="00941C84">
              <w:rPr>
                <w:rFonts w:ascii="Arial" w:eastAsia="Times New Roman" w:hAnsi="Arial" w:cs="Arial"/>
                <w:sz w:val="16"/>
                <w:szCs w:val="16"/>
                <w:lang w:eastAsia="en-IN"/>
              </w:rPr>
              <w:t xml:space="preserve"> by 1.67% in Sept’20 quarter over June’20 quarter.</w:t>
            </w:r>
          </w:p>
        </w:tc>
      </w:tr>
      <w:tr w:rsidR="00761EFF" w:rsidRPr="00941C84" w14:paraId="486C5EAB" w14:textId="77777777" w:rsidTr="00941C84">
        <w:trPr>
          <w:trHeight w:val="1397"/>
        </w:trPr>
        <w:tc>
          <w:tcPr>
            <w:tcW w:w="558" w:type="dxa"/>
            <w:vMerge w:val="restart"/>
            <w:shd w:val="clear" w:color="auto" w:fill="auto"/>
            <w:vAlign w:val="center"/>
          </w:tcPr>
          <w:p w14:paraId="2DAA4A4C" w14:textId="2A72A0A3" w:rsidR="00761EFF" w:rsidRPr="00941C84" w:rsidRDefault="00761EFF" w:rsidP="00761EFF">
            <w:pPr>
              <w:pStyle w:val="NoSpacing"/>
              <w:shd w:val="clear" w:color="auto" w:fill="FFFFFF" w:themeFill="background1"/>
              <w:jc w:val="center"/>
              <w:rPr>
                <w:rFonts w:ascii="Arial" w:hAnsi="Arial" w:cs="Arial"/>
                <w:b/>
                <w:bCs/>
                <w:sz w:val="20"/>
                <w:szCs w:val="20"/>
              </w:rPr>
            </w:pPr>
            <w:r w:rsidRPr="00941C84">
              <w:rPr>
                <w:rFonts w:ascii="Arial" w:eastAsia="Times New Roman" w:hAnsi="Arial" w:cs="Arial"/>
                <w:sz w:val="20"/>
                <w:szCs w:val="20"/>
                <w:lang w:eastAsia="en-IN"/>
              </w:rPr>
              <w:t>3.</w:t>
            </w:r>
          </w:p>
        </w:tc>
        <w:tc>
          <w:tcPr>
            <w:tcW w:w="2811" w:type="dxa"/>
            <w:shd w:val="clear" w:color="auto" w:fill="auto"/>
            <w:vAlign w:val="center"/>
          </w:tcPr>
          <w:p w14:paraId="75F194F2" w14:textId="77777777" w:rsidR="00761EFF" w:rsidRPr="00941C84" w:rsidRDefault="00761EFF" w:rsidP="00761EFF">
            <w:pPr>
              <w:shd w:val="clear" w:color="auto" w:fill="FFFFFF" w:themeFill="background1"/>
              <w:spacing w:after="0" w:line="240" w:lineRule="auto"/>
              <w:jc w:val="both"/>
              <w:rPr>
                <w:rFonts w:ascii="Arial" w:eastAsia="Times New Roman" w:hAnsi="Arial" w:cs="Arial"/>
                <w:sz w:val="16"/>
                <w:szCs w:val="16"/>
                <w:lang w:eastAsia="en-IN"/>
              </w:rPr>
            </w:pPr>
            <w:r w:rsidRPr="00941C84">
              <w:rPr>
                <w:rFonts w:ascii="Arial" w:eastAsia="Times New Roman" w:hAnsi="Arial" w:cs="Arial"/>
                <w:b/>
                <w:bCs/>
                <w:sz w:val="16"/>
                <w:szCs w:val="16"/>
                <w:u w:val="single"/>
                <w:lang w:eastAsia="en-IN"/>
              </w:rPr>
              <w:t>GOVERNMENT SPONSORED SCHEMES (GSS)</w:t>
            </w:r>
            <w:r w:rsidRPr="00941C84">
              <w:rPr>
                <w:rFonts w:ascii="Arial" w:eastAsia="Times New Roman" w:hAnsi="Arial" w:cs="Arial"/>
                <w:sz w:val="16"/>
                <w:szCs w:val="16"/>
                <w:lang w:eastAsia="en-IN"/>
              </w:rPr>
              <w:t xml:space="preserve">: </w:t>
            </w:r>
          </w:p>
          <w:p w14:paraId="78F115C8" w14:textId="4FEBED07" w:rsidR="00761EFF" w:rsidRPr="00941C84" w:rsidRDefault="00761EFF" w:rsidP="00761EFF">
            <w:pPr>
              <w:pStyle w:val="NoSpacing"/>
              <w:shd w:val="clear" w:color="auto" w:fill="FFFFFF" w:themeFill="background1"/>
              <w:jc w:val="both"/>
              <w:rPr>
                <w:rFonts w:ascii="Arial" w:hAnsi="Arial" w:cs="Arial"/>
                <w:bCs/>
                <w:sz w:val="16"/>
                <w:szCs w:val="16"/>
              </w:rPr>
            </w:pPr>
            <w:r w:rsidRPr="00941C84">
              <w:rPr>
                <w:rFonts w:ascii="Arial" w:eastAsia="Times New Roman" w:hAnsi="Arial" w:cs="Arial"/>
                <w:b/>
                <w:bCs/>
                <w:sz w:val="16"/>
                <w:szCs w:val="16"/>
                <w:lang w:eastAsia="en-IN"/>
              </w:rPr>
              <w:t>(</w:t>
            </w:r>
            <w:proofErr w:type="spellStart"/>
            <w:r w:rsidRPr="00941C84">
              <w:rPr>
                <w:rFonts w:ascii="Arial" w:eastAsia="Times New Roman" w:hAnsi="Arial" w:cs="Arial"/>
                <w:b/>
                <w:bCs/>
                <w:sz w:val="16"/>
                <w:szCs w:val="16"/>
                <w:lang w:eastAsia="en-IN"/>
              </w:rPr>
              <w:t>i</w:t>
            </w:r>
            <w:proofErr w:type="spellEnd"/>
            <w:r w:rsidRPr="00941C84">
              <w:rPr>
                <w:rFonts w:ascii="Arial" w:eastAsia="Times New Roman" w:hAnsi="Arial" w:cs="Arial"/>
                <w:b/>
                <w:bCs/>
                <w:sz w:val="16"/>
                <w:szCs w:val="16"/>
                <w:lang w:eastAsia="en-IN"/>
              </w:rPr>
              <w:t>)</w:t>
            </w:r>
            <w:r w:rsidRPr="00941C84">
              <w:rPr>
                <w:rFonts w:ascii="Arial" w:eastAsia="Times New Roman" w:hAnsi="Arial" w:cs="Arial"/>
                <w:sz w:val="16"/>
                <w:szCs w:val="16"/>
                <w:lang w:eastAsia="en-IN"/>
              </w:rPr>
              <w:t xml:space="preserve"> Expressing serious concern over the consistently high pendency of loan applications under GSS, Shri Kumar Sanjay Krishna, IAS, Chief Secretary, Govt. of Assam, advised the Banks to dispose all the pending loan applications on Government Sponsored Schemes within 30 days from the receipt of applications. </w:t>
            </w:r>
          </w:p>
        </w:tc>
        <w:tc>
          <w:tcPr>
            <w:tcW w:w="1275" w:type="dxa"/>
            <w:shd w:val="clear" w:color="auto" w:fill="auto"/>
            <w:vAlign w:val="center"/>
          </w:tcPr>
          <w:p w14:paraId="53DD8122" w14:textId="4419FAE4" w:rsidR="00761EFF" w:rsidRPr="00941C84" w:rsidRDefault="00761EFF" w:rsidP="00761EFF">
            <w:pPr>
              <w:pStyle w:val="NoSpacing"/>
              <w:shd w:val="clear" w:color="auto" w:fill="FFFFFF" w:themeFill="background1"/>
              <w:jc w:val="center"/>
              <w:rPr>
                <w:rFonts w:ascii="Arial" w:hAnsi="Arial" w:cs="Arial"/>
                <w:bCs/>
                <w:sz w:val="16"/>
                <w:szCs w:val="16"/>
              </w:rPr>
            </w:pPr>
            <w:r w:rsidRPr="00941C84">
              <w:rPr>
                <w:rFonts w:ascii="Arial" w:eastAsia="Times New Roman" w:hAnsi="Arial" w:cs="Arial"/>
                <w:b/>
                <w:bCs/>
                <w:sz w:val="16"/>
                <w:szCs w:val="16"/>
                <w:lang w:eastAsia="en-IN"/>
              </w:rPr>
              <w:t>All Banks</w:t>
            </w:r>
          </w:p>
        </w:tc>
        <w:tc>
          <w:tcPr>
            <w:tcW w:w="5184" w:type="dxa"/>
            <w:shd w:val="clear" w:color="auto" w:fill="auto"/>
            <w:vAlign w:val="center"/>
          </w:tcPr>
          <w:p w14:paraId="1F910967" w14:textId="77777777" w:rsidR="00761EFF" w:rsidRPr="00941C84" w:rsidRDefault="00761EFF" w:rsidP="00761EFF">
            <w:pPr>
              <w:shd w:val="clear" w:color="auto" w:fill="FFFFFF" w:themeFill="background1"/>
              <w:spacing w:after="0" w:line="240" w:lineRule="auto"/>
              <w:jc w:val="both"/>
              <w:rPr>
                <w:rFonts w:ascii="Arial" w:eastAsia="Times New Roman" w:hAnsi="Arial" w:cs="Arial"/>
                <w:sz w:val="16"/>
                <w:szCs w:val="16"/>
                <w:lang w:eastAsia="en-IN"/>
              </w:rPr>
            </w:pPr>
            <w:r w:rsidRPr="00941C84">
              <w:rPr>
                <w:rFonts w:ascii="Arial" w:eastAsia="Times New Roman" w:hAnsi="Arial" w:cs="Arial"/>
                <w:sz w:val="16"/>
                <w:szCs w:val="16"/>
                <w:lang w:eastAsia="en-IN"/>
              </w:rPr>
              <w:t xml:space="preserve">Banks have reported having issued instructions &amp; notification to regional offices and to the branches operating in Assam to strictly adhere to the stipulated time period for taking GSS on priority basis. </w:t>
            </w:r>
          </w:p>
          <w:p w14:paraId="60D78DEB" w14:textId="71688062" w:rsidR="00761EFF" w:rsidRPr="00941C84" w:rsidRDefault="00761EFF" w:rsidP="005E6F98">
            <w:pPr>
              <w:shd w:val="clear" w:color="auto" w:fill="FFFFFF" w:themeFill="background1"/>
              <w:spacing w:after="0" w:line="240" w:lineRule="auto"/>
              <w:jc w:val="both"/>
              <w:rPr>
                <w:rFonts w:ascii="Arial" w:hAnsi="Arial" w:cs="Arial"/>
                <w:bCs/>
                <w:sz w:val="16"/>
                <w:szCs w:val="16"/>
              </w:rPr>
            </w:pPr>
            <w:r w:rsidRPr="00941C84">
              <w:rPr>
                <w:rFonts w:ascii="Arial" w:eastAsia="Times New Roman" w:hAnsi="Arial" w:cs="Arial"/>
                <w:sz w:val="16"/>
                <w:szCs w:val="16"/>
                <w:lang w:eastAsia="en-IN"/>
              </w:rPr>
              <w:t xml:space="preserve">Banks reported monitoring over daily progress of sanctions and status of applications under GSS and the report is shared with the controllers of the branches for following-up. Age-wise PMEGP applications are being shared with the branch controllers on daily basis for monitoring and their review. </w:t>
            </w:r>
          </w:p>
        </w:tc>
      </w:tr>
      <w:tr w:rsidR="00761EFF" w:rsidRPr="00941C84" w14:paraId="697DB9D3" w14:textId="77777777" w:rsidTr="00941C84">
        <w:trPr>
          <w:trHeight w:val="1039"/>
        </w:trPr>
        <w:tc>
          <w:tcPr>
            <w:tcW w:w="558" w:type="dxa"/>
            <w:vMerge/>
            <w:shd w:val="clear" w:color="auto" w:fill="auto"/>
            <w:vAlign w:val="center"/>
          </w:tcPr>
          <w:p w14:paraId="00789EFE" w14:textId="57E5EF84" w:rsidR="00761EFF" w:rsidRPr="00941C84" w:rsidRDefault="00761EFF" w:rsidP="00761EFF">
            <w:pPr>
              <w:pStyle w:val="NoSpacing"/>
              <w:shd w:val="clear" w:color="auto" w:fill="FFFFFF" w:themeFill="background1"/>
              <w:jc w:val="center"/>
              <w:rPr>
                <w:rFonts w:ascii="Arial" w:hAnsi="Arial" w:cs="Arial"/>
                <w:b/>
                <w:bCs/>
                <w:sz w:val="20"/>
                <w:szCs w:val="20"/>
              </w:rPr>
            </w:pPr>
          </w:p>
        </w:tc>
        <w:tc>
          <w:tcPr>
            <w:tcW w:w="2811" w:type="dxa"/>
            <w:shd w:val="clear" w:color="auto" w:fill="auto"/>
            <w:vAlign w:val="center"/>
          </w:tcPr>
          <w:p w14:paraId="2E7813B9" w14:textId="4B1C85D6" w:rsidR="00761EFF" w:rsidRPr="00941C84" w:rsidRDefault="00761EFF" w:rsidP="00761EFF">
            <w:pPr>
              <w:pStyle w:val="NoSpacing"/>
              <w:shd w:val="clear" w:color="auto" w:fill="FFFFFF" w:themeFill="background1"/>
              <w:jc w:val="both"/>
              <w:rPr>
                <w:rFonts w:ascii="Arial" w:hAnsi="Arial" w:cs="Arial"/>
                <w:bCs/>
                <w:sz w:val="16"/>
                <w:szCs w:val="16"/>
              </w:rPr>
            </w:pPr>
            <w:r w:rsidRPr="00941C84">
              <w:rPr>
                <w:rFonts w:ascii="Arial" w:eastAsia="Times New Roman" w:hAnsi="Arial" w:cs="Arial"/>
                <w:b/>
                <w:bCs/>
                <w:sz w:val="16"/>
                <w:szCs w:val="16"/>
                <w:u w:val="single"/>
                <w:lang w:eastAsia="en-IN"/>
              </w:rPr>
              <w:t>(ii) GSS Targets:</w:t>
            </w:r>
            <w:r w:rsidRPr="00941C84">
              <w:rPr>
                <w:rFonts w:ascii="Arial" w:eastAsia="Times New Roman" w:hAnsi="Arial" w:cs="Arial"/>
                <w:sz w:val="16"/>
                <w:szCs w:val="16"/>
                <w:lang w:eastAsia="en-IN"/>
              </w:rPr>
              <w:t xml:space="preserve"> To achieve 50% of the Targets for all the Government Sponsored Schemes by 30th November, 2020.</w:t>
            </w:r>
          </w:p>
        </w:tc>
        <w:tc>
          <w:tcPr>
            <w:tcW w:w="1275" w:type="dxa"/>
            <w:shd w:val="clear" w:color="auto" w:fill="auto"/>
            <w:vAlign w:val="center"/>
          </w:tcPr>
          <w:p w14:paraId="4F996272" w14:textId="6AE2CFA8" w:rsidR="00761EFF" w:rsidRPr="00941C84" w:rsidRDefault="00761EFF" w:rsidP="00761EFF">
            <w:pPr>
              <w:pStyle w:val="NoSpacing"/>
              <w:shd w:val="clear" w:color="auto" w:fill="FFFFFF" w:themeFill="background1"/>
              <w:jc w:val="center"/>
              <w:rPr>
                <w:rFonts w:ascii="Arial" w:hAnsi="Arial" w:cs="Arial"/>
                <w:bCs/>
                <w:sz w:val="16"/>
                <w:szCs w:val="16"/>
              </w:rPr>
            </w:pPr>
            <w:r w:rsidRPr="00941C84">
              <w:rPr>
                <w:rFonts w:ascii="Arial" w:eastAsia="Times New Roman" w:hAnsi="Arial" w:cs="Arial"/>
                <w:b/>
                <w:bCs/>
                <w:sz w:val="16"/>
                <w:szCs w:val="16"/>
                <w:lang w:eastAsia="en-IN"/>
              </w:rPr>
              <w:t>All Banks</w:t>
            </w:r>
          </w:p>
        </w:tc>
        <w:tc>
          <w:tcPr>
            <w:tcW w:w="5184" w:type="dxa"/>
            <w:shd w:val="clear" w:color="auto" w:fill="auto"/>
            <w:vAlign w:val="center"/>
          </w:tcPr>
          <w:p w14:paraId="7067881D" w14:textId="77777777" w:rsidR="00761EFF" w:rsidRPr="00941C84" w:rsidRDefault="00761EFF" w:rsidP="00761EFF">
            <w:pPr>
              <w:shd w:val="clear" w:color="auto" w:fill="FFFFFF" w:themeFill="background1"/>
              <w:spacing w:after="0" w:line="240" w:lineRule="auto"/>
              <w:jc w:val="both"/>
              <w:rPr>
                <w:rFonts w:ascii="Arial" w:eastAsia="Times New Roman" w:hAnsi="Arial" w:cs="Arial"/>
                <w:sz w:val="16"/>
                <w:szCs w:val="16"/>
                <w:lang w:eastAsia="en-IN"/>
              </w:rPr>
            </w:pPr>
            <w:r w:rsidRPr="00941C84">
              <w:rPr>
                <w:rFonts w:ascii="Arial" w:eastAsia="Times New Roman" w:hAnsi="Arial" w:cs="Arial"/>
                <w:sz w:val="16"/>
                <w:szCs w:val="16"/>
                <w:lang w:eastAsia="en-IN"/>
              </w:rPr>
              <w:t>Banks have reported that branches are strictly instructed to achieve 50% target by Sept’20 end and 75% by Dec’20 end with regular follow-ups with the branches and sensitisation campaigns.</w:t>
            </w:r>
          </w:p>
          <w:p w14:paraId="4EDDB0A1" w14:textId="77777777" w:rsidR="00761EFF" w:rsidRPr="00941C84" w:rsidRDefault="00761EFF" w:rsidP="00761EFF">
            <w:pPr>
              <w:shd w:val="clear" w:color="auto" w:fill="FFFFFF" w:themeFill="background1"/>
              <w:spacing w:after="0" w:line="240" w:lineRule="auto"/>
              <w:jc w:val="both"/>
              <w:rPr>
                <w:rFonts w:ascii="Arial" w:eastAsia="Times New Roman" w:hAnsi="Arial" w:cs="Arial"/>
                <w:sz w:val="16"/>
                <w:szCs w:val="16"/>
                <w:lang w:eastAsia="en-IN"/>
              </w:rPr>
            </w:pPr>
          </w:p>
          <w:p w14:paraId="0DB81156" w14:textId="5242125E" w:rsidR="00761EFF" w:rsidRPr="00941C84" w:rsidRDefault="00761EFF" w:rsidP="005E6F98">
            <w:pPr>
              <w:shd w:val="clear" w:color="auto" w:fill="FFFFFF" w:themeFill="background1"/>
              <w:spacing w:after="0" w:line="240" w:lineRule="auto"/>
              <w:jc w:val="both"/>
              <w:rPr>
                <w:rFonts w:ascii="Arial" w:hAnsi="Arial" w:cs="Arial"/>
                <w:sz w:val="16"/>
                <w:szCs w:val="16"/>
              </w:rPr>
            </w:pPr>
            <w:r w:rsidRPr="00941C84">
              <w:rPr>
                <w:rFonts w:ascii="Arial" w:eastAsia="Times New Roman" w:hAnsi="Arial" w:cs="Arial"/>
                <w:b/>
                <w:bCs/>
                <w:sz w:val="16"/>
                <w:szCs w:val="16"/>
                <w:lang w:eastAsia="en-IN"/>
              </w:rPr>
              <w:t>AGVB</w:t>
            </w:r>
            <w:r w:rsidRPr="00941C84">
              <w:rPr>
                <w:rFonts w:ascii="Arial" w:eastAsia="Times New Roman" w:hAnsi="Arial" w:cs="Arial"/>
                <w:sz w:val="16"/>
                <w:szCs w:val="16"/>
                <w:lang w:eastAsia="en-IN"/>
              </w:rPr>
              <w:t xml:space="preserve"> reported having achieved 112% of the FY target under NRLM by Nov’20 end.</w:t>
            </w:r>
          </w:p>
        </w:tc>
      </w:tr>
      <w:tr w:rsidR="00761EFF" w:rsidRPr="00941C84" w14:paraId="29CA1621" w14:textId="77777777" w:rsidTr="00941C84">
        <w:trPr>
          <w:trHeight w:val="984"/>
        </w:trPr>
        <w:tc>
          <w:tcPr>
            <w:tcW w:w="558" w:type="dxa"/>
            <w:vMerge w:val="restart"/>
            <w:vAlign w:val="center"/>
          </w:tcPr>
          <w:p w14:paraId="174ECC97" w14:textId="46A175AB" w:rsidR="00761EFF" w:rsidRPr="00941C84" w:rsidRDefault="00761EFF" w:rsidP="00761EFF">
            <w:pPr>
              <w:pStyle w:val="NoSpacing"/>
              <w:shd w:val="clear" w:color="auto" w:fill="FFFFFF" w:themeFill="background1"/>
              <w:jc w:val="center"/>
              <w:rPr>
                <w:rFonts w:ascii="Arial" w:hAnsi="Arial" w:cs="Arial"/>
                <w:b/>
                <w:bCs/>
                <w:sz w:val="20"/>
                <w:szCs w:val="20"/>
              </w:rPr>
            </w:pPr>
            <w:r w:rsidRPr="00941C84">
              <w:rPr>
                <w:rFonts w:ascii="Arial" w:eastAsia="Times New Roman" w:hAnsi="Arial" w:cs="Arial"/>
                <w:sz w:val="20"/>
                <w:szCs w:val="20"/>
                <w:lang w:eastAsia="en-IN"/>
              </w:rPr>
              <w:t>4.</w:t>
            </w:r>
          </w:p>
        </w:tc>
        <w:tc>
          <w:tcPr>
            <w:tcW w:w="2811" w:type="dxa"/>
            <w:vAlign w:val="center"/>
          </w:tcPr>
          <w:p w14:paraId="450B76C6" w14:textId="58F5D3AA" w:rsidR="00761EFF" w:rsidRPr="00941C84" w:rsidRDefault="00761EFF" w:rsidP="00761EFF">
            <w:pPr>
              <w:shd w:val="clear" w:color="auto" w:fill="FFFFFF" w:themeFill="background1"/>
              <w:spacing w:after="0" w:line="360" w:lineRule="auto"/>
              <w:jc w:val="both"/>
              <w:rPr>
                <w:rFonts w:ascii="Arial" w:hAnsi="Arial" w:cs="Arial"/>
                <w:sz w:val="16"/>
                <w:szCs w:val="16"/>
              </w:rPr>
            </w:pPr>
            <w:r w:rsidRPr="00941C84">
              <w:rPr>
                <w:rFonts w:ascii="Arial" w:eastAsia="Times New Roman" w:hAnsi="Arial" w:cs="Arial"/>
                <w:b/>
                <w:bCs/>
                <w:sz w:val="16"/>
                <w:szCs w:val="16"/>
                <w:u w:val="single"/>
                <w:lang w:eastAsia="en-IN"/>
              </w:rPr>
              <w:t>(</w:t>
            </w:r>
            <w:proofErr w:type="spellStart"/>
            <w:r w:rsidRPr="00941C84">
              <w:rPr>
                <w:rFonts w:ascii="Arial" w:eastAsia="Times New Roman" w:hAnsi="Arial" w:cs="Arial"/>
                <w:b/>
                <w:bCs/>
                <w:sz w:val="16"/>
                <w:szCs w:val="16"/>
                <w:u w:val="single"/>
                <w:lang w:eastAsia="en-IN"/>
              </w:rPr>
              <w:t>i</w:t>
            </w:r>
            <w:proofErr w:type="spellEnd"/>
            <w:r w:rsidRPr="00941C84">
              <w:rPr>
                <w:rFonts w:ascii="Arial" w:eastAsia="Times New Roman" w:hAnsi="Arial" w:cs="Arial"/>
                <w:b/>
                <w:bCs/>
                <w:sz w:val="16"/>
                <w:szCs w:val="16"/>
                <w:u w:val="single"/>
                <w:lang w:eastAsia="en-IN"/>
              </w:rPr>
              <w:t>) MUDRA</w:t>
            </w:r>
            <w:r w:rsidRPr="00941C84">
              <w:rPr>
                <w:rFonts w:ascii="Arial" w:eastAsia="Times New Roman" w:hAnsi="Arial" w:cs="Arial"/>
                <w:sz w:val="16"/>
                <w:szCs w:val="16"/>
                <w:lang w:eastAsia="en-IN"/>
              </w:rPr>
              <w:t>: The official from KVIC requested all the Banks to issue necessary instructions relating to collateral security to their branches for compliance.</w:t>
            </w:r>
          </w:p>
        </w:tc>
        <w:tc>
          <w:tcPr>
            <w:tcW w:w="1275" w:type="dxa"/>
            <w:vAlign w:val="center"/>
          </w:tcPr>
          <w:p w14:paraId="63D8736D" w14:textId="6BD8097E" w:rsidR="00761EFF" w:rsidRPr="00941C84" w:rsidRDefault="00761EFF" w:rsidP="00761EFF">
            <w:pPr>
              <w:pStyle w:val="NoSpacing"/>
              <w:shd w:val="clear" w:color="auto" w:fill="FFFFFF" w:themeFill="background1"/>
              <w:jc w:val="center"/>
              <w:rPr>
                <w:rFonts w:ascii="Arial" w:hAnsi="Arial" w:cs="Arial"/>
                <w:bCs/>
                <w:sz w:val="16"/>
                <w:szCs w:val="16"/>
              </w:rPr>
            </w:pPr>
            <w:r w:rsidRPr="00941C84">
              <w:rPr>
                <w:rFonts w:ascii="Arial" w:eastAsia="Times New Roman" w:hAnsi="Arial" w:cs="Arial"/>
                <w:b/>
                <w:bCs/>
                <w:sz w:val="16"/>
                <w:szCs w:val="16"/>
                <w:lang w:eastAsia="en-IN"/>
              </w:rPr>
              <w:t>All Banks</w:t>
            </w:r>
          </w:p>
        </w:tc>
        <w:tc>
          <w:tcPr>
            <w:tcW w:w="5184" w:type="dxa"/>
            <w:vAlign w:val="center"/>
          </w:tcPr>
          <w:p w14:paraId="59F11571" w14:textId="77777777" w:rsidR="00761EFF" w:rsidRPr="00941C84" w:rsidRDefault="00761EFF" w:rsidP="00761EFF">
            <w:pPr>
              <w:autoSpaceDE w:val="0"/>
              <w:autoSpaceDN w:val="0"/>
              <w:adjustRightInd w:val="0"/>
              <w:spacing w:after="0" w:line="240" w:lineRule="auto"/>
              <w:jc w:val="both"/>
              <w:rPr>
                <w:rFonts w:ascii="Arial" w:hAnsi="Arial" w:cs="Arial"/>
                <w:sz w:val="16"/>
                <w:szCs w:val="16"/>
              </w:rPr>
            </w:pPr>
          </w:p>
          <w:p w14:paraId="10D074D5" w14:textId="77777777" w:rsidR="00761EFF" w:rsidRPr="00941C84" w:rsidRDefault="00761EFF" w:rsidP="00761EFF">
            <w:pPr>
              <w:autoSpaceDE w:val="0"/>
              <w:autoSpaceDN w:val="0"/>
              <w:adjustRightInd w:val="0"/>
              <w:spacing w:after="0" w:line="240" w:lineRule="auto"/>
              <w:jc w:val="both"/>
              <w:rPr>
                <w:rFonts w:ascii="Arial" w:hAnsi="Arial" w:cs="Arial"/>
                <w:sz w:val="16"/>
                <w:szCs w:val="16"/>
              </w:rPr>
            </w:pPr>
            <w:r w:rsidRPr="00941C84">
              <w:rPr>
                <w:rFonts w:ascii="Arial" w:hAnsi="Arial" w:cs="Arial"/>
                <w:sz w:val="16"/>
                <w:szCs w:val="16"/>
              </w:rPr>
              <w:t xml:space="preserve">Banks reported for strict adherence to the timeline. </w:t>
            </w:r>
          </w:p>
          <w:p w14:paraId="7091F0A6" w14:textId="4BC78719" w:rsidR="00761EFF" w:rsidRPr="00941C84" w:rsidRDefault="00761EFF" w:rsidP="005E6F98">
            <w:pPr>
              <w:autoSpaceDE w:val="0"/>
              <w:autoSpaceDN w:val="0"/>
              <w:adjustRightInd w:val="0"/>
              <w:spacing w:after="0" w:line="240" w:lineRule="auto"/>
              <w:jc w:val="both"/>
              <w:rPr>
                <w:rFonts w:ascii="Arial" w:hAnsi="Arial" w:cs="Arial"/>
                <w:bCs/>
                <w:sz w:val="16"/>
                <w:szCs w:val="16"/>
              </w:rPr>
            </w:pPr>
            <w:r w:rsidRPr="00941C84">
              <w:rPr>
                <w:rFonts w:ascii="Arial" w:hAnsi="Arial" w:cs="Arial"/>
                <w:b/>
                <w:bCs/>
                <w:sz w:val="16"/>
                <w:szCs w:val="16"/>
              </w:rPr>
              <w:t xml:space="preserve">Banks, </w:t>
            </w:r>
            <w:r w:rsidRPr="00941C84">
              <w:rPr>
                <w:rFonts w:ascii="Arial" w:hAnsi="Arial" w:cs="Arial"/>
                <w:sz w:val="16"/>
                <w:szCs w:val="16"/>
              </w:rPr>
              <w:t xml:space="preserve">particularly </w:t>
            </w:r>
            <w:r w:rsidRPr="00941C84">
              <w:rPr>
                <w:rFonts w:ascii="Arial" w:hAnsi="Arial" w:cs="Arial"/>
                <w:b/>
                <w:bCs/>
                <w:sz w:val="16"/>
                <w:szCs w:val="16"/>
              </w:rPr>
              <w:t>AGVB</w:t>
            </w:r>
            <w:r w:rsidRPr="00941C84">
              <w:rPr>
                <w:rFonts w:ascii="Arial" w:hAnsi="Arial" w:cs="Arial"/>
                <w:sz w:val="16"/>
                <w:szCs w:val="16"/>
              </w:rPr>
              <w:t xml:space="preserve"> reported circulating guidelines regarding MUDRA and instructed all the Branches not to insist on collateral security </w:t>
            </w:r>
            <w:proofErr w:type="spellStart"/>
            <w:r w:rsidRPr="00941C84">
              <w:rPr>
                <w:rFonts w:ascii="Arial" w:hAnsi="Arial" w:cs="Arial"/>
                <w:sz w:val="16"/>
                <w:szCs w:val="16"/>
              </w:rPr>
              <w:t>upto</w:t>
            </w:r>
            <w:proofErr w:type="spellEnd"/>
            <w:r w:rsidRPr="00941C84">
              <w:rPr>
                <w:rFonts w:ascii="Arial" w:hAnsi="Arial" w:cs="Arial"/>
                <w:sz w:val="16"/>
                <w:szCs w:val="16"/>
              </w:rPr>
              <w:t xml:space="preserve"> a loan Rs.10 Lakhs as per RBI Master Direction FIDD.MSME &amp; NFS.12/06.02.31/2017-18 dated 27.07.2017.</w:t>
            </w:r>
          </w:p>
        </w:tc>
      </w:tr>
      <w:tr w:rsidR="00761EFF" w:rsidRPr="00941C84" w14:paraId="23933C3D" w14:textId="77777777" w:rsidTr="00941C84">
        <w:trPr>
          <w:trHeight w:val="618"/>
        </w:trPr>
        <w:tc>
          <w:tcPr>
            <w:tcW w:w="558" w:type="dxa"/>
            <w:vMerge/>
            <w:vAlign w:val="center"/>
          </w:tcPr>
          <w:p w14:paraId="48BFC123" w14:textId="7E0FE5D4" w:rsidR="00761EFF" w:rsidRPr="00941C84" w:rsidRDefault="00761EFF" w:rsidP="00761EFF">
            <w:pPr>
              <w:pStyle w:val="NoSpacing"/>
              <w:shd w:val="clear" w:color="auto" w:fill="FFFFFF" w:themeFill="background1"/>
              <w:jc w:val="center"/>
              <w:rPr>
                <w:rFonts w:ascii="Arial" w:hAnsi="Arial" w:cs="Arial"/>
                <w:b/>
                <w:bCs/>
                <w:sz w:val="20"/>
                <w:szCs w:val="20"/>
              </w:rPr>
            </w:pPr>
          </w:p>
        </w:tc>
        <w:tc>
          <w:tcPr>
            <w:tcW w:w="2811" w:type="dxa"/>
            <w:shd w:val="clear" w:color="auto" w:fill="FFFFFF" w:themeFill="background1"/>
            <w:vAlign w:val="center"/>
          </w:tcPr>
          <w:p w14:paraId="7F612AB0" w14:textId="556B2AA8" w:rsidR="00761EFF" w:rsidRPr="00941C84" w:rsidRDefault="00761EFF" w:rsidP="00761EFF">
            <w:pPr>
              <w:pStyle w:val="NoSpacing"/>
              <w:shd w:val="clear" w:color="auto" w:fill="FFFFFF" w:themeFill="background1"/>
              <w:jc w:val="both"/>
              <w:rPr>
                <w:rFonts w:ascii="Arial" w:hAnsi="Arial" w:cs="Arial"/>
                <w:bCs/>
                <w:sz w:val="16"/>
                <w:szCs w:val="16"/>
              </w:rPr>
            </w:pPr>
            <w:r w:rsidRPr="00941C84">
              <w:rPr>
                <w:rFonts w:ascii="Arial" w:eastAsia="Times New Roman" w:hAnsi="Arial" w:cs="Arial"/>
                <w:b/>
                <w:bCs/>
                <w:sz w:val="16"/>
                <w:szCs w:val="16"/>
                <w:u w:val="single"/>
                <w:lang w:eastAsia="en-IN"/>
              </w:rPr>
              <w:t>(ii) PMEGP &amp; MUDRA:</w:t>
            </w:r>
            <w:r w:rsidRPr="00941C84">
              <w:rPr>
                <w:rFonts w:ascii="Arial" w:eastAsia="Times New Roman" w:hAnsi="Arial" w:cs="Arial"/>
                <w:sz w:val="16"/>
                <w:szCs w:val="16"/>
                <w:lang w:eastAsia="en-IN"/>
              </w:rPr>
              <w:t xml:space="preserve"> To dispose the pending loan proposals and achieve the targets set by the Nodal Agencies by 31st Dec, 2020.</w:t>
            </w:r>
          </w:p>
        </w:tc>
        <w:tc>
          <w:tcPr>
            <w:tcW w:w="1275" w:type="dxa"/>
            <w:vAlign w:val="center"/>
          </w:tcPr>
          <w:p w14:paraId="4DAF8D02" w14:textId="235B956D" w:rsidR="00761EFF" w:rsidRPr="00941C84" w:rsidRDefault="00761EFF" w:rsidP="00761EFF">
            <w:pPr>
              <w:pStyle w:val="NoSpacing"/>
              <w:shd w:val="clear" w:color="auto" w:fill="FFFFFF" w:themeFill="background1"/>
              <w:jc w:val="center"/>
              <w:rPr>
                <w:rFonts w:ascii="Arial" w:hAnsi="Arial" w:cs="Arial"/>
                <w:bCs/>
                <w:sz w:val="16"/>
                <w:szCs w:val="16"/>
              </w:rPr>
            </w:pPr>
            <w:r w:rsidRPr="00941C84">
              <w:rPr>
                <w:rFonts w:ascii="Arial" w:eastAsia="Times New Roman" w:hAnsi="Arial" w:cs="Arial"/>
                <w:b/>
                <w:bCs/>
                <w:sz w:val="16"/>
                <w:szCs w:val="16"/>
                <w:lang w:eastAsia="en-IN"/>
              </w:rPr>
              <w:t>All Banks</w:t>
            </w:r>
          </w:p>
        </w:tc>
        <w:tc>
          <w:tcPr>
            <w:tcW w:w="5184" w:type="dxa"/>
            <w:vAlign w:val="center"/>
          </w:tcPr>
          <w:p w14:paraId="31299704" w14:textId="50A6D7E2" w:rsidR="00761EFF" w:rsidRPr="00941C84" w:rsidRDefault="00761EFF" w:rsidP="00761EFF">
            <w:pPr>
              <w:pStyle w:val="NoSpacing"/>
              <w:shd w:val="clear" w:color="auto" w:fill="FFFFFF" w:themeFill="background1"/>
              <w:jc w:val="both"/>
              <w:rPr>
                <w:rFonts w:ascii="Arial" w:hAnsi="Arial" w:cs="Arial"/>
                <w:bCs/>
                <w:sz w:val="16"/>
                <w:szCs w:val="16"/>
              </w:rPr>
            </w:pPr>
            <w:r w:rsidRPr="00941C84">
              <w:rPr>
                <w:rFonts w:ascii="Arial" w:eastAsia="Times New Roman" w:hAnsi="Arial" w:cs="Arial"/>
                <w:sz w:val="16"/>
                <w:szCs w:val="16"/>
                <w:lang w:eastAsia="en-IN"/>
              </w:rPr>
              <w:t xml:space="preserve">Banks reported </w:t>
            </w:r>
            <w:r w:rsidRPr="00941C84">
              <w:rPr>
                <w:rFonts w:ascii="Arial" w:hAnsi="Arial" w:cs="Arial"/>
                <w:sz w:val="16"/>
                <w:szCs w:val="16"/>
              </w:rPr>
              <w:t>for strict adherence to the timeline</w:t>
            </w:r>
            <w:r w:rsidRPr="00941C84">
              <w:rPr>
                <w:rFonts w:ascii="Arial" w:eastAsia="Times New Roman" w:hAnsi="Arial" w:cs="Arial"/>
                <w:sz w:val="16"/>
                <w:szCs w:val="16"/>
                <w:lang w:eastAsia="en-IN"/>
              </w:rPr>
              <w:t xml:space="preserve"> to dispose all the pending applications under MUDRA &amp; PMEGP by 31</w:t>
            </w:r>
            <w:r w:rsidRPr="00941C84">
              <w:rPr>
                <w:rFonts w:ascii="Arial" w:eastAsia="Times New Roman" w:hAnsi="Arial" w:cs="Arial"/>
                <w:sz w:val="16"/>
                <w:szCs w:val="16"/>
                <w:vertAlign w:val="superscript"/>
                <w:lang w:eastAsia="en-IN"/>
              </w:rPr>
              <w:t>st</w:t>
            </w:r>
            <w:r w:rsidRPr="00941C84">
              <w:rPr>
                <w:rFonts w:ascii="Arial" w:eastAsia="Times New Roman" w:hAnsi="Arial" w:cs="Arial"/>
                <w:sz w:val="16"/>
                <w:szCs w:val="16"/>
                <w:lang w:eastAsia="en-IN"/>
              </w:rPr>
              <w:t xml:space="preserve"> Dec’20 and achieve the target at the earliest.</w:t>
            </w:r>
          </w:p>
        </w:tc>
      </w:tr>
      <w:tr w:rsidR="00761EFF" w:rsidRPr="00941C84" w14:paraId="38ECF417" w14:textId="77777777" w:rsidTr="00941C84">
        <w:trPr>
          <w:trHeight w:val="2087"/>
        </w:trPr>
        <w:tc>
          <w:tcPr>
            <w:tcW w:w="558" w:type="dxa"/>
            <w:vMerge w:val="restart"/>
            <w:vAlign w:val="center"/>
          </w:tcPr>
          <w:p w14:paraId="627AA415" w14:textId="07D4473F" w:rsidR="00761EFF" w:rsidRPr="00941C84" w:rsidRDefault="00761EFF" w:rsidP="00761EFF">
            <w:pPr>
              <w:pStyle w:val="NoSpacing"/>
              <w:shd w:val="clear" w:color="auto" w:fill="FFFFFF" w:themeFill="background1"/>
              <w:jc w:val="center"/>
              <w:rPr>
                <w:rFonts w:ascii="Arial" w:hAnsi="Arial" w:cs="Arial"/>
                <w:b/>
                <w:bCs/>
                <w:sz w:val="20"/>
                <w:szCs w:val="20"/>
              </w:rPr>
            </w:pPr>
            <w:r w:rsidRPr="00941C84">
              <w:rPr>
                <w:rFonts w:ascii="Arial" w:eastAsia="Times New Roman" w:hAnsi="Arial" w:cs="Arial"/>
                <w:sz w:val="20"/>
                <w:szCs w:val="20"/>
                <w:lang w:eastAsia="en-IN"/>
              </w:rPr>
              <w:t>5.</w:t>
            </w:r>
          </w:p>
        </w:tc>
        <w:tc>
          <w:tcPr>
            <w:tcW w:w="2811" w:type="dxa"/>
            <w:vAlign w:val="center"/>
          </w:tcPr>
          <w:p w14:paraId="51E8066A" w14:textId="77777777" w:rsidR="00761EFF" w:rsidRPr="00941C84" w:rsidRDefault="00761EFF" w:rsidP="00761EFF">
            <w:pPr>
              <w:shd w:val="clear" w:color="auto" w:fill="FFFFFF" w:themeFill="background1"/>
              <w:spacing w:after="0" w:line="240" w:lineRule="auto"/>
              <w:jc w:val="both"/>
              <w:rPr>
                <w:rFonts w:ascii="Arial" w:eastAsia="Times New Roman" w:hAnsi="Arial" w:cs="Arial"/>
                <w:sz w:val="16"/>
                <w:szCs w:val="16"/>
                <w:lang w:eastAsia="en-IN"/>
              </w:rPr>
            </w:pPr>
            <w:r w:rsidRPr="00941C84">
              <w:rPr>
                <w:rFonts w:ascii="Arial" w:eastAsia="Times New Roman" w:hAnsi="Arial" w:cs="Arial"/>
                <w:b/>
                <w:bCs/>
                <w:sz w:val="16"/>
                <w:szCs w:val="16"/>
                <w:u w:val="single"/>
                <w:lang w:eastAsia="en-IN"/>
              </w:rPr>
              <w:t xml:space="preserve">PM </w:t>
            </w:r>
            <w:proofErr w:type="spellStart"/>
            <w:r w:rsidRPr="00941C84">
              <w:rPr>
                <w:rFonts w:ascii="Arial" w:eastAsia="Times New Roman" w:hAnsi="Arial" w:cs="Arial"/>
                <w:b/>
                <w:bCs/>
                <w:sz w:val="16"/>
                <w:szCs w:val="16"/>
                <w:u w:val="single"/>
                <w:lang w:eastAsia="en-IN"/>
              </w:rPr>
              <w:t>SVANidhi</w:t>
            </w:r>
            <w:proofErr w:type="spellEnd"/>
            <w:r w:rsidRPr="00941C84">
              <w:rPr>
                <w:rFonts w:ascii="Arial" w:eastAsia="Times New Roman" w:hAnsi="Arial" w:cs="Arial"/>
                <w:b/>
                <w:bCs/>
                <w:sz w:val="16"/>
                <w:szCs w:val="16"/>
                <w:u w:val="single"/>
                <w:lang w:eastAsia="en-IN"/>
              </w:rPr>
              <w:t>:</w:t>
            </w:r>
            <w:r w:rsidRPr="00941C84">
              <w:rPr>
                <w:rFonts w:ascii="Arial" w:eastAsia="Times New Roman" w:hAnsi="Arial" w:cs="Arial"/>
                <w:sz w:val="16"/>
                <w:szCs w:val="16"/>
                <w:lang w:eastAsia="en-IN"/>
              </w:rPr>
              <w:t xml:space="preserve"> </w:t>
            </w:r>
          </w:p>
          <w:p w14:paraId="15F5B51D" w14:textId="4D4AE840" w:rsidR="00761EFF" w:rsidRPr="00941C84" w:rsidRDefault="00761EFF" w:rsidP="00761EFF">
            <w:pPr>
              <w:shd w:val="clear" w:color="auto" w:fill="FFFFFF" w:themeFill="background1"/>
              <w:spacing w:after="0" w:line="360" w:lineRule="auto"/>
              <w:jc w:val="both"/>
              <w:rPr>
                <w:rFonts w:ascii="Arial" w:hAnsi="Arial" w:cs="Arial"/>
                <w:bCs/>
                <w:sz w:val="16"/>
                <w:szCs w:val="16"/>
              </w:rPr>
            </w:pPr>
            <w:r w:rsidRPr="00941C84">
              <w:rPr>
                <w:rFonts w:ascii="Arial" w:eastAsia="Times New Roman" w:hAnsi="Arial" w:cs="Arial"/>
                <w:b/>
                <w:bCs/>
                <w:sz w:val="16"/>
                <w:szCs w:val="16"/>
                <w:lang w:eastAsia="en-IN"/>
              </w:rPr>
              <w:t>(</w:t>
            </w:r>
            <w:proofErr w:type="spellStart"/>
            <w:r w:rsidRPr="00941C84">
              <w:rPr>
                <w:rFonts w:ascii="Arial" w:eastAsia="Times New Roman" w:hAnsi="Arial" w:cs="Arial"/>
                <w:b/>
                <w:bCs/>
                <w:sz w:val="16"/>
                <w:szCs w:val="16"/>
                <w:lang w:eastAsia="en-IN"/>
              </w:rPr>
              <w:t>i</w:t>
            </w:r>
            <w:proofErr w:type="spellEnd"/>
            <w:r w:rsidRPr="00941C84">
              <w:rPr>
                <w:rFonts w:ascii="Arial" w:eastAsia="Times New Roman" w:hAnsi="Arial" w:cs="Arial"/>
                <w:b/>
                <w:bCs/>
                <w:sz w:val="16"/>
                <w:szCs w:val="16"/>
                <w:lang w:eastAsia="en-IN"/>
              </w:rPr>
              <w:t>)</w:t>
            </w:r>
            <w:r w:rsidRPr="00941C84">
              <w:rPr>
                <w:rFonts w:ascii="Arial" w:eastAsia="Times New Roman" w:hAnsi="Arial" w:cs="Arial"/>
                <w:sz w:val="16"/>
                <w:szCs w:val="16"/>
                <w:lang w:eastAsia="en-IN"/>
              </w:rPr>
              <w:t xml:space="preserve"> DGM, SME Dept, SBI pointed out the necessity for addressing issues relating to the financing under PM </w:t>
            </w:r>
            <w:proofErr w:type="spellStart"/>
            <w:r w:rsidRPr="00941C84">
              <w:rPr>
                <w:rFonts w:ascii="Arial" w:eastAsia="Times New Roman" w:hAnsi="Arial" w:cs="Arial"/>
                <w:sz w:val="16"/>
                <w:szCs w:val="16"/>
                <w:lang w:eastAsia="en-IN"/>
              </w:rPr>
              <w:t>SVAnidhi</w:t>
            </w:r>
            <w:proofErr w:type="spellEnd"/>
            <w:r w:rsidRPr="00941C84">
              <w:rPr>
                <w:rFonts w:ascii="Arial" w:eastAsia="Times New Roman" w:hAnsi="Arial" w:cs="Arial"/>
                <w:sz w:val="16"/>
                <w:szCs w:val="16"/>
                <w:lang w:eastAsia="en-IN"/>
              </w:rPr>
              <w:t xml:space="preserve"> </w:t>
            </w:r>
            <w:proofErr w:type="spellStart"/>
            <w:r w:rsidRPr="00941C84">
              <w:rPr>
                <w:rFonts w:ascii="Arial" w:eastAsia="Times New Roman" w:hAnsi="Arial" w:cs="Arial"/>
                <w:sz w:val="16"/>
                <w:szCs w:val="16"/>
                <w:lang w:eastAsia="en-IN"/>
              </w:rPr>
              <w:t>i.e</w:t>
            </w:r>
            <w:proofErr w:type="spellEnd"/>
            <w:r w:rsidRPr="00941C84">
              <w:rPr>
                <w:rFonts w:ascii="Arial" w:eastAsia="Times New Roman" w:hAnsi="Arial" w:cs="Arial"/>
                <w:sz w:val="16"/>
                <w:szCs w:val="16"/>
                <w:lang w:eastAsia="en-IN"/>
              </w:rPr>
              <w:t xml:space="preserve"> the requirement on the possession of vendors’ certificate and inability of the branches to contact the applicants for documentation in the absence of valid mobile numbers.</w:t>
            </w:r>
          </w:p>
        </w:tc>
        <w:tc>
          <w:tcPr>
            <w:tcW w:w="1275" w:type="dxa"/>
            <w:vAlign w:val="center"/>
          </w:tcPr>
          <w:p w14:paraId="0E31DA34" w14:textId="5A5DACD0" w:rsidR="00761EFF" w:rsidRPr="00941C84" w:rsidRDefault="00761EFF" w:rsidP="00761EFF">
            <w:pPr>
              <w:pStyle w:val="NoSpacing"/>
              <w:shd w:val="clear" w:color="auto" w:fill="FFFFFF" w:themeFill="background1"/>
              <w:jc w:val="center"/>
              <w:rPr>
                <w:rFonts w:ascii="Arial" w:hAnsi="Arial" w:cs="Arial"/>
                <w:bCs/>
                <w:sz w:val="16"/>
                <w:szCs w:val="16"/>
              </w:rPr>
            </w:pPr>
            <w:r w:rsidRPr="00941C84">
              <w:rPr>
                <w:rFonts w:ascii="Arial" w:eastAsia="Times New Roman" w:hAnsi="Arial" w:cs="Arial"/>
                <w:b/>
                <w:bCs/>
                <w:sz w:val="16"/>
                <w:szCs w:val="16"/>
                <w:lang w:eastAsia="en-IN"/>
              </w:rPr>
              <w:t>All Banks</w:t>
            </w:r>
          </w:p>
        </w:tc>
        <w:tc>
          <w:tcPr>
            <w:tcW w:w="5184" w:type="dxa"/>
            <w:vAlign w:val="center"/>
          </w:tcPr>
          <w:p w14:paraId="56BB91A9" w14:textId="77777777" w:rsidR="00761EFF" w:rsidRPr="00941C84" w:rsidRDefault="00761EFF" w:rsidP="00761EFF">
            <w:pPr>
              <w:shd w:val="clear" w:color="auto" w:fill="FFFFFF" w:themeFill="background1"/>
              <w:spacing w:after="0" w:line="240" w:lineRule="auto"/>
              <w:jc w:val="both"/>
              <w:rPr>
                <w:rFonts w:ascii="Arial" w:eastAsia="Times New Roman" w:hAnsi="Arial" w:cs="Arial"/>
                <w:sz w:val="16"/>
                <w:szCs w:val="16"/>
                <w:lang w:eastAsia="en-IN"/>
              </w:rPr>
            </w:pPr>
            <w:r w:rsidRPr="00941C84">
              <w:rPr>
                <w:rFonts w:ascii="Arial" w:eastAsia="Times New Roman" w:hAnsi="Arial" w:cs="Arial"/>
                <w:sz w:val="16"/>
                <w:szCs w:val="16"/>
                <w:lang w:eastAsia="en-IN"/>
              </w:rPr>
              <w:t xml:space="preserve">Banks reported that their controlling offices are following up the branches on regular basis to sensitize financing under </w:t>
            </w:r>
            <w:r w:rsidRPr="00941C84">
              <w:rPr>
                <w:rFonts w:ascii="Arial" w:eastAsia="Times New Roman" w:hAnsi="Arial" w:cs="Arial"/>
                <w:b/>
                <w:bCs/>
                <w:sz w:val="16"/>
                <w:szCs w:val="16"/>
                <w:lang w:eastAsia="en-IN"/>
              </w:rPr>
              <w:t xml:space="preserve">PM </w:t>
            </w:r>
            <w:proofErr w:type="spellStart"/>
            <w:r w:rsidRPr="00941C84">
              <w:rPr>
                <w:rFonts w:ascii="Arial" w:eastAsia="Times New Roman" w:hAnsi="Arial" w:cs="Arial"/>
                <w:b/>
                <w:bCs/>
                <w:sz w:val="16"/>
                <w:szCs w:val="16"/>
                <w:lang w:eastAsia="en-IN"/>
              </w:rPr>
              <w:t>SVAnidhi</w:t>
            </w:r>
            <w:proofErr w:type="spellEnd"/>
            <w:r w:rsidRPr="00941C84">
              <w:rPr>
                <w:rFonts w:ascii="Arial" w:eastAsia="Times New Roman" w:hAnsi="Arial" w:cs="Arial"/>
                <w:b/>
                <w:bCs/>
                <w:sz w:val="16"/>
                <w:szCs w:val="16"/>
                <w:lang w:eastAsia="en-IN"/>
              </w:rPr>
              <w:t>.</w:t>
            </w:r>
            <w:r w:rsidRPr="00941C84">
              <w:rPr>
                <w:rFonts w:ascii="Arial" w:eastAsia="Times New Roman" w:hAnsi="Arial" w:cs="Arial"/>
                <w:sz w:val="16"/>
                <w:szCs w:val="16"/>
                <w:lang w:eastAsia="en-IN"/>
              </w:rPr>
              <w:t xml:space="preserve"> </w:t>
            </w:r>
          </w:p>
          <w:p w14:paraId="74CFE206" w14:textId="77777777" w:rsidR="00761EFF" w:rsidRPr="00941C84" w:rsidRDefault="00761EFF" w:rsidP="00761EFF">
            <w:pPr>
              <w:shd w:val="clear" w:color="auto" w:fill="FFFFFF" w:themeFill="background1"/>
              <w:spacing w:after="0" w:line="240" w:lineRule="auto"/>
              <w:jc w:val="both"/>
              <w:rPr>
                <w:rFonts w:ascii="Arial" w:eastAsia="Times New Roman" w:hAnsi="Arial" w:cs="Arial"/>
                <w:sz w:val="16"/>
                <w:szCs w:val="16"/>
                <w:lang w:eastAsia="en-IN"/>
              </w:rPr>
            </w:pPr>
          </w:p>
          <w:p w14:paraId="661EF404" w14:textId="77777777" w:rsidR="00761EFF" w:rsidRPr="00941C84" w:rsidRDefault="00761EFF" w:rsidP="00761EFF">
            <w:pPr>
              <w:shd w:val="clear" w:color="auto" w:fill="FFFFFF" w:themeFill="background1"/>
              <w:spacing w:after="0" w:line="240" w:lineRule="auto"/>
              <w:jc w:val="both"/>
              <w:rPr>
                <w:rFonts w:ascii="Arial" w:eastAsia="Times New Roman" w:hAnsi="Arial" w:cs="Arial"/>
                <w:sz w:val="16"/>
                <w:szCs w:val="16"/>
                <w:lang w:eastAsia="en-IN"/>
              </w:rPr>
            </w:pPr>
            <w:r w:rsidRPr="00941C84">
              <w:rPr>
                <w:rFonts w:ascii="Arial" w:eastAsia="Times New Roman" w:hAnsi="Arial" w:cs="Arial"/>
                <w:b/>
                <w:bCs/>
                <w:sz w:val="16"/>
                <w:szCs w:val="16"/>
                <w:lang w:eastAsia="en-IN"/>
              </w:rPr>
              <w:t>PNB</w:t>
            </w:r>
            <w:r w:rsidRPr="00941C84">
              <w:rPr>
                <w:rFonts w:ascii="Arial" w:eastAsia="Times New Roman" w:hAnsi="Arial" w:cs="Arial"/>
                <w:sz w:val="16"/>
                <w:szCs w:val="16"/>
                <w:lang w:eastAsia="en-IN"/>
              </w:rPr>
              <w:t xml:space="preserve"> signed an MOU with </w:t>
            </w:r>
            <w:proofErr w:type="spellStart"/>
            <w:r w:rsidRPr="00941C84">
              <w:rPr>
                <w:rFonts w:ascii="Arial" w:eastAsia="Times New Roman" w:hAnsi="Arial" w:cs="Arial"/>
                <w:sz w:val="16"/>
                <w:szCs w:val="16"/>
                <w:lang w:eastAsia="en-IN"/>
              </w:rPr>
              <w:t>Atyati</w:t>
            </w:r>
            <w:proofErr w:type="spellEnd"/>
            <w:r w:rsidRPr="00941C84">
              <w:rPr>
                <w:rFonts w:ascii="Arial" w:eastAsia="Times New Roman" w:hAnsi="Arial" w:cs="Arial"/>
                <w:sz w:val="16"/>
                <w:szCs w:val="16"/>
                <w:lang w:eastAsia="en-IN"/>
              </w:rPr>
              <w:t xml:space="preserve"> technologies </w:t>
            </w:r>
            <w:proofErr w:type="spellStart"/>
            <w:r w:rsidRPr="00941C84">
              <w:rPr>
                <w:rFonts w:ascii="Arial" w:eastAsia="Times New Roman" w:hAnsi="Arial" w:cs="Arial"/>
                <w:sz w:val="16"/>
                <w:szCs w:val="16"/>
                <w:lang w:eastAsia="en-IN"/>
              </w:rPr>
              <w:t>Pvt.Ltd</w:t>
            </w:r>
            <w:proofErr w:type="spellEnd"/>
            <w:r w:rsidRPr="00941C84">
              <w:rPr>
                <w:rFonts w:ascii="Arial" w:eastAsia="Times New Roman" w:hAnsi="Arial" w:cs="Arial"/>
                <w:sz w:val="16"/>
                <w:szCs w:val="16"/>
                <w:lang w:eastAsia="en-IN"/>
              </w:rPr>
              <w:t xml:space="preserve"> to provide end-to-end digital solution for PM </w:t>
            </w:r>
            <w:proofErr w:type="spellStart"/>
            <w:r w:rsidRPr="00941C84">
              <w:rPr>
                <w:rFonts w:ascii="Arial" w:eastAsia="Times New Roman" w:hAnsi="Arial" w:cs="Arial"/>
                <w:sz w:val="16"/>
                <w:szCs w:val="16"/>
                <w:lang w:eastAsia="en-IN"/>
              </w:rPr>
              <w:t>SVAnidhi</w:t>
            </w:r>
            <w:proofErr w:type="spellEnd"/>
            <w:r w:rsidRPr="00941C84">
              <w:rPr>
                <w:rFonts w:ascii="Arial" w:eastAsia="Times New Roman" w:hAnsi="Arial" w:cs="Arial"/>
                <w:sz w:val="16"/>
                <w:szCs w:val="16"/>
                <w:lang w:eastAsia="en-IN"/>
              </w:rPr>
              <w:t>.</w:t>
            </w:r>
          </w:p>
          <w:p w14:paraId="4C8436C3" w14:textId="77777777" w:rsidR="00761EFF" w:rsidRPr="00941C84" w:rsidRDefault="00761EFF" w:rsidP="00761EFF">
            <w:pPr>
              <w:shd w:val="clear" w:color="auto" w:fill="FFFFFF" w:themeFill="background1"/>
              <w:spacing w:after="0" w:line="240" w:lineRule="auto"/>
              <w:jc w:val="both"/>
              <w:rPr>
                <w:rFonts w:ascii="Arial" w:eastAsia="Times New Roman" w:hAnsi="Arial" w:cs="Arial"/>
                <w:b/>
                <w:bCs/>
                <w:sz w:val="16"/>
                <w:szCs w:val="16"/>
                <w:lang w:eastAsia="en-IN"/>
              </w:rPr>
            </w:pPr>
          </w:p>
          <w:p w14:paraId="0735B39B" w14:textId="77777777" w:rsidR="00761EFF" w:rsidRPr="00941C84" w:rsidRDefault="00761EFF" w:rsidP="00761EFF">
            <w:pPr>
              <w:shd w:val="clear" w:color="auto" w:fill="FFFFFF" w:themeFill="background1"/>
              <w:spacing w:after="0" w:line="240" w:lineRule="auto"/>
              <w:jc w:val="both"/>
              <w:rPr>
                <w:rFonts w:ascii="Arial" w:eastAsia="Times New Roman" w:hAnsi="Arial" w:cs="Arial"/>
                <w:sz w:val="16"/>
                <w:szCs w:val="16"/>
                <w:lang w:eastAsia="en-IN"/>
              </w:rPr>
            </w:pPr>
            <w:r w:rsidRPr="00941C84">
              <w:rPr>
                <w:rFonts w:ascii="Arial" w:eastAsia="Times New Roman" w:hAnsi="Arial" w:cs="Arial"/>
                <w:b/>
                <w:bCs/>
                <w:sz w:val="16"/>
                <w:szCs w:val="16"/>
                <w:lang w:eastAsia="en-IN"/>
              </w:rPr>
              <w:t>SBI</w:t>
            </w:r>
            <w:r w:rsidRPr="00941C84">
              <w:rPr>
                <w:rFonts w:ascii="Arial" w:eastAsia="Times New Roman" w:hAnsi="Arial" w:cs="Arial"/>
                <w:sz w:val="16"/>
                <w:szCs w:val="16"/>
                <w:lang w:eastAsia="en-IN"/>
              </w:rPr>
              <w:t xml:space="preserve"> reported that letter of recommendations/ Provisional Certificates </w:t>
            </w:r>
            <w:proofErr w:type="gramStart"/>
            <w:r w:rsidRPr="00941C84">
              <w:rPr>
                <w:rFonts w:ascii="Arial" w:eastAsia="Times New Roman" w:hAnsi="Arial" w:cs="Arial"/>
                <w:sz w:val="16"/>
                <w:szCs w:val="16"/>
                <w:lang w:eastAsia="en-IN"/>
              </w:rPr>
              <w:t>are</w:t>
            </w:r>
            <w:proofErr w:type="gramEnd"/>
            <w:r w:rsidRPr="00941C84">
              <w:rPr>
                <w:rFonts w:ascii="Arial" w:eastAsia="Times New Roman" w:hAnsi="Arial" w:cs="Arial"/>
                <w:sz w:val="16"/>
                <w:szCs w:val="16"/>
                <w:lang w:eastAsia="en-IN"/>
              </w:rPr>
              <w:t xml:space="preserve"> available with the applications in most of the centres in Assam. Whenever the required Certificates are unavailable, the branches are providing details of such applicants with ULBs for issuing of Certificates. SBI branches are sharing with the concerned ULBs the details of applicants who are not contactable through mobile. Thus, a joint effort is being made to reach out to the applicants in order to ensure speedy disposal of the applications.</w:t>
            </w:r>
          </w:p>
          <w:p w14:paraId="6740B858" w14:textId="42F0E117" w:rsidR="00761EFF" w:rsidRPr="00941C84" w:rsidRDefault="00761EFF" w:rsidP="00761EFF">
            <w:pPr>
              <w:pStyle w:val="NoSpacing"/>
              <w:shd w:val="clear" w:color="auto" w:fill="FFFFFF" w:themeFill="background1"/>
              <w:jc w:val="both"/>
              <w:rPr>
                <w:rFonts w:ascii="Arial" w:hAnsi="Arial" w:cs="Arial"/>
                <w:bCs/>
                <w:sz w:val="16"/>
                <w:szCs w:val="16"/>
              </w:rPr>
            </w:pPr>
          </w:p>
        </w:tc>
      </w:tr>
      <w:tr w:rsidR="00761EFF" w:rsidRPr="00941C84" w14:paraId="1E5D8E3B" w14:textId="77777777" w:rsidTr="00683D81">
        <w:trPr>
          <w:trHeight w:val="993"/>
        </w:trPr>
        <w:tc>
          <w:tcPr>
            <w:tcW w:w="558" w:type="dxa"/>
            <w:vMerge/>
            <w:vAlign w:val="center"/>
          </w:tcPr>
          <w:p w14:paraId="755CF450" w14:textId="137FEBD8" w:rsidR="00761EFF" w:rsidRPr="00941C84" w:rsidRDefault="00761EFF" w:rsidP="00761EFF">
            <w:pPr>
              <w:pStyle w:val="NoSpacing"/>
              <w:shd w:val="clear" w:color="auto" w:fill="FFFFFF" w:themeFill="background1"/>
              <w:jc w:val="center"/>
              <w:rPr>
                <w:rFonts w:ascii="Arial" w:hAnsi="Arial" w:cs="Arial"/>
                <w:b/>
                <w:bCs/>
                <w:sz w:val="20"/>
                <w:szCs w:val="20"/>
              </w:rPr>
            </w:pPr>
          </w:p>
        </w:tc>
        <w:tc>
          <w:tcPr>
            <w:tcW w:w="2811" w:type="dxa"/>
            <w:vAlign w:val="center"/>
          </w:tcPr>
          <w:p w14:paraId="7990CE31" w14:textId="26F8DD3B" w:rsidR="00761EFF" w:rsidRPr="00941C84" w:rsidRDefault="00761EFF" w:rsidP="00761EFF">
            <w:pPr>
              <w:pStyle w:val="NoSpacing"/>
              <w:shd w:val="clear" w:color="auto" w:fill="FFFFFF" w:themeFill="background1"/>
              <w:jc w:val="both"/>
              <w:rPr>
                <w:rFonts w:ascii="Arial" w:hAnsi="Arial" w:cs="Arial"/>
                <w:bCs/>
                <w:sz w:val="16"/>
                <w:szCs w:val="16"/>
              </w:rPr>
            </w:pPr>
            <w:r w:rsidRPr="00941C84">
              <w:rPr>
                <w:rFonts w:ascii="Arial" w:eastAsia="Times New Roman" w:hAnsi="Arial" w:cs="Arial"/>
                <w:sz w:val="16"/>
                <w:szCs w:val="16"/>
                <w:lang w:eastAsia="en-IN"/>
              </w:rPr>
              <w:t xml:space="preserve">(ii) Appointment of a Nodal Officer for dealing with the PM </w:t>
            </w:r>
            <w:proofErr w:type="spellStart"/>
            <w:r w:rsidRPr="00941C84">
              <w:rPr>
                <w:rFonts w:ascii="Arial" w:eastAsia="Times New Roman" w:hAnsi="Arial" w:cs="Arial"/>
                <w:sz w:val="16"/>
                <w:szCs w:val="16"/>
                <w:lang w:eastAsia="en-IN"/>
              </w:rPr>
              <w:t>SVAnidhi</w:t>
            </w:r>
            <w:proofErr w:type="spellEnd"/>
            <w:r w:rsidRPr="00941C84">
              <w:rPr>
                <w:rFonts w:ascii="Arial" w:eastAsia="Times New Roman" w:hAnsi="Arial" w:cs="Arial"/>
                <w:sz w:val="16"/>
                <w:szCs w:val="16"/>
                <w:lang w:eastAsia="en-IN"/>
              </w:rPr>
              <w:t xml:space="preserve"> scheme by 30th November, 2020.</w:t>
            </w:r>
          </w:p>
        </w:tc>
        <w:tc>
          <w:tcPr>
            <w:tcW w:w="1275" w:type="dxa"/>
            <w:vAlign w:val="center"/>
          </w:tcPr>
          <w:p w14:paraId="4343179A" w14:textId="5C805E24" w:rsidR="00761EFF" w:rsidRPr="00941C84" w:rsidRDefault="00761EFF" w:rsidP="00761EFF">
            <w:pPr>
              <w:pStyle w:val="NoSpacing"/>
              <w:shd w:val="clear" w:color="auto" w:fill="FFFFFF" w:themeFill="background1"/>
              <w:jc w:val="center"/>
              <w:rPr>
                <w:rFonts w:ascii="Arial" w:hAnsi="Arial" w:cs="Arial"/>
                <w:bCs/>
                <w:sz w:val="16"/>
                <w:szCs w:val="16"/>
              </w:rPr>
            </w:pPr>
            <w:r w:rsidRPr="00941C84">
              <w:rPr>
                <w:rFonts w:ascii="Arial" w:eastAsia="Times New Roman" w:hAnsi="Arial" w:cs="Arial"/>
                <w:b/>
                <w:bCs/>
                <w:sz w:val="16"/>
                <w:szCs w:val="16"/>
                <w:lang w:eastAsia="en-IN"/>
              </w:rPr>
              <w:t>All Banks</w:t>
            </w:r>
          </w:p>
        </w:tc>
        <w:tc>
          <w:tcPr>
            <w:tcW w:w="5184" w:type="dxa"/>
            <w:vAlign w:val="center"/>
          </w:tcPr>
          <w:p w14:paraId="43A87F71" w14:textId="77777777" w:rsidR="00761EFF" w:rsidRPr="00941C84" w:rsidRDefault="00761EFF" w:rsidP="00761EFF">
            <w:pPr>
              <w:shd w:val="clear" w:color="auto" w:fill="FFFFFF" w:themeFill="background1"/>
              <w:spacing w:after="0" w:line="240" w:lineRule="auto"/>
              <w:jc w:val="both"/>
              <w:rPr>
                <w:rFonts w:ascii="Arial" w:eastAsia="Times New Roman" w:hAnsi="Arial" w:cs="Arial"/>
                <w:sz w:val="16"/>
                <w:szCs w:val="16"/>
                <w:lang w:eastAsia="en-IN"/>
              </w:rPr>
            </w:pPr>
            <w:r w:rsidRPr="00941C84">
              <w:rPr>
                <w:rFonts w:ascii="Arial" w:eastAsia="Times New Roman" w:hAnsi="Arial" w:cs="Arial"/>
                <w:sz w:val="16"/>
                <w:szCs w:val="16"/>
                <w:lang w:eastAsia="en-IN"/>
              </w:rPr>
              <w:t xml:space="preserve">Banks have already submitted the details of their respective Nodal Officer to SLBC for dealing with the PM </w:t>
            </w:r>
            <w:proofErr w:type="spellStart"/>
            <w:r w:rsidRPr="00941C84">
              <w:rPr>
                <w:rFonts w:ascii="Arial" w:eastAsia="Times New Roman" w:hAnsi="Arial" w:cs="Arial"/>
                <w:sz w:val="16"/>
                <w:szCs w:val="16"/>
                <w:lang w:eastAsia="en-IN"/>
              </w:rPr>
              <w:t>SVAnidhi</w:t>
            </w:r>
            <w:proofErr w:type="spellEnd"/>
            <w:r w:rsidRPr="00941C84">
              <w:rPr>
                <w:rFonts w:ascii="Arial" w:eastAsia="Times New Roman" w:hAnsi="Arial" w:cs="Arial"/>
                <w:sz w:val="16"/>
                <w:szCs w:val="16"/>
                <w:lang w:eastAsia="en-IN"/>
              </w:rPr>
              <w:t xml:space="preserve"> scheme.</w:t>
            </w:r>
          </w:p>
          <w:p w14:paraId="0C9A8143" w14:textId="133CEC91" w:rsidR="00761EFF" w:rsidRPr="00941C84" w:rsidRDefault="00761EFF" w:rsidP="00761EFF">
            <w:pPr>
              <w:pStyle w:val="NoSpacing"/>
              <w:shd w:val="clear" w:color="auto" w:fill="FFFFFF" w:themeFill="background1"/>
              <w:jc w:val="both"/>
              <w:rPr>
                <w:rFonts w:ascii="Arial" w:hAnsi="Arial" w:cs="Arial"/>
                <w:bCs/>
                <w:sz w:val="16"/>
                <w:szCs w:val="16"/>
              </w:rPr>
            </w:pPr>
          </w:p>
        </w:tc>
      </w:tr>
      <w:tr w:rsidR="00761EFF" w:rsidRPr="00941C84" w14:paraId="108759F8" w14:textId="77777777" w:rsidTr="00941C84">
        <w:trPr>
          <w:trHeight w:val="549"/>
        </w:trPr>
        <w:tc>
          <w:tcPr>
            <w:tcW w:w="558" w:type="dxa"/>
            <w:vMerge w:val="restart"/>
            <w:vAlign w:val="center"/>
          </w:tcPr>
          <w:p w14:paraId="06CC709E" w14:textId="339339C4" w:rsidR="00761EFF" w:rsidRPr="00941C84" w:rsidRDefault="00761EFF" w:rsidP="00761EFF">
            <w:pPr>
              <w:pStyle w:val="NoSpacing"/>
              <w:shd w:val="clear" w:color="auto" w:fill="FFFFFF" w:themeFill="background1"/>
              <w:jc w:val="center"/>
              <w:rPr>
                <w:rFonts w:ascii="Arial" w:hAnsi="Arial" w:cs="Arial"/>
                <w:b/>
                <w:bCs/>
                <w:sz w:val="20"/>
                <w:szCs w:val="20"/>
              </w:rPr>
            </w:pPr>
            <w:r w:rsidRPr="00941C84">
              <w:rPr>
                <w:rFonts w:ascii="Arial" w:eastAsia="Times New Roman" w:hAnsi="Arial" w:cs="Arial"/>
                <w:sz w:val="20"/>
                <w:szCs w:val="20"/>
                <w:lang w:eastAsia="en-IN"/>
              </w:rPr>
              <w:t>6.</w:t>
            </w:r>
          </w:p>
        </w:tc>
        <w:tc>
          <w:tcPr>
            <w:tcW w:w="2811" w:type="dxa"/>
            <w:vAlign w:val="center"/>
          </w:tcPr>
          <w:p w14:paraId="6C090EB3" w14:textId="2740B5AF" w:rsidR="00761EFF" w:rsidRPr="00941C84" w:rsidRDefault="00761EFF" w:rsidP="00761EFF">
            <w:pPr>
              <w:pStyle w:val="NoSpacing"/>
              <w:shd w:val="clear" w:color="auto" w:fill="FFFFFF" w:themeFill="background1"/>
              <w:jc w:val="both"/>
              <w:rPr>
                <w:rFonts w:ascii="Arial" w:eastAsia="Times New Roman" w:hAnsi="Arial" w:cs="Arial"/>
                <w:sz w:val="16"/>
                <w:szCs w:val="16"/>
                <w:lang w:eastAsia="en-IN"/>
              </w:rPr>
            </w:pPr>
            <w:r w:rsidRPr="00941C84">
              <w:rPr>
                <w:rFonts w:ascii="Arial" w:eastAsia="Times New Roman" w:hAnsi="Arial" w:cs="Arial"/>
                <w:b/>
                <w:bCs/>
                <w:sz w:val="16"/>
                <w:szCs w:val="16"/>
                <w:u w:val="single"/>
                <w:lang w:eastAsia="en-IN"/>
              </w:rPr>
              <w:t>(</w:t>
            </w:r>
            <w:proofErr w:type="spellStart"/>
            <w:r w:rsidRPr="00941C84">
              <w:rPr>
                <w:rFonts w:ascii="Arial" w:eastAsia="Times New Roman" w:hAnsi="Arial" w:cs="Arial"/>
                <w:b/>
                <w:bCs/>
                <w:sz w:val="16"/>
                <w:szCs w:val="16"/>
                <w:u w:val="single"/>
                <w:lang w:eastAsia="en-IN"/>
              </w:rPr>
              <w:t>i</w:t>
            </w:r>
            <w:proofErr w:type="spellEnd"/>
            <w:r w:rsidRPr="00941C84">
              <w:rPr>
                <w:rFonts w:ascii="Arial" w:eastAsia="Times New Roman" w:hAnsi="Arial" w:cs="Arial"/>
                <w:b/>
                <w:bCs/>
                <w:sz w:val="16"/>
                <w:szCs w:val="16"/>
                <w:u w:val="single"/>
                <w:lang w:eastAsia="en-IN"/>
              </w:rPr>
              <w:t>) NRLM:</w:t>
            </w:r>
            <w:r w:rsidRPr="00941C84">
              <w:rPr>
                <w:rFonts w:ascii="Arial" w:eastAsia="Times New Roman" w:hAnsi="Arial" w:cs="Arial"/>
                <w:sz w:val="16"/>
                <w:szCs w:val="16"/>
                <w:lang w:eastAsia="en-IN"/>
              </w:rPr>
              <w:t xml:space="preserve"> CGM, NABARD asked Apex Bank and AGVB to dispose the pending SHG loan applications.</w:t>
            </w:r>
          </w:p>
        </w:tc>
        <w:tc>
          <w:tcPr>
            <w:tcW w:w="1275" w:type="dxa"/>
            <w:vAlign w:val="center"/>
          </w:tcPr>
          <w:p w14:paraId="3285D6CC" w14:textId="62B3102D" w:rsidR="00761EFF" w:rsidRPr="00941C84" w:rsidRDefault="00761EFF" w:rsidP="00761EFF">
            <w:pPr>
              <w:pStyle w:val="NoSpacing"/>
              <w:shd w:val="clear" w:color="auto" w:fill="FFFFFF" w:themeFill="background1"/>
              <w:jc w:val="center"/>
              <w:rPr>
                <w:rFonts w:ascii="Arial" w:eastAsia="Times New Roman" w:hAnsi="Arial" w:cs="Arial"/>
                <w:b/>
                <w:bCs/>
                <w:sz w:val="16"/>
                <w:szCs w:val="16"/>
                <w:lang w:eastAsia="en-IN"/>
              </w:rPr>
            </w:pPr>
            <w:r w:rsidRPr="00941C84">
              <w:rPr>
                <w:rFonts w:ascii="Arial" w:eastAsia="Times New Roman" w:hAnsi="Arial" w:cs="Arial"/>
                <w:b/>
                <w:bCs/>
                <w:sz w:val="16"/>
                <w:szCs w:val="16"/>
                <w:lang w:eastAsia="en-IN"/>
              </w:rPr>
              <w:t>AGVB &amp; APEX</w:t>
            </w:r>
          </w:p>
        </w:tc>
        <w:tc>
          <w:tcPr>
            <w:tcW w:w="5184" w:type="dxa"/>
          </w:tcPr>
          <w:p w14:paraId="0A807B86" w14:textId="77777777" w:rsidR="00761EFF" w:rsidRPr="00941C84" w:rsidRDefault="00761EFF" w:rsidP="00761EFF">
            <w:pPr>
              <w:shd w:val="clear" w:color="auto" w:fill="FFFFFF" w:themeFill="background1"/>
              <w:spacing w:after="0" w:line="240" w:lineRule="auto"/>
              <w:jc w:val="both"/>
              <w:rPr>
                <w:rFonts w:ascii="Arial" w:eastAsia="Times New Roman" w:hAnsi="Arial" w:cs="Arial"/>
                <w:sz w:val="16"/>
                <w:szCs w:val="16"/>
                <w:lang w:eastAsia="en-IN"/>
              </w:rPr>
            </w:pPr>
            <w:r w:rsidRPr="00941C84">
              <w:rPr>
                <w:rFonts w:ascii="Arial" w:eastAsia="Times New Roman" w:hAnsi="Arial" w:cs="Arial"/>
                <w:b/>
                <w:bCs/>
                <w:sz w:val="16"/>
                <w:szCs w:val="16"/>
                <w:lang w:eastAsia="en-IN"/>
              </w:rPr>
              <w:t>AGVB</w:t>
            </w:r>
            <w:r w:rsidRPr="00941C84">
              <w:rPr>
                <w:rFonts w:ascii="Arial" w:eastAsia="Times New Roman" w:hAnsi="Arial" w:cs="Arial"/>
                <w:sz w:val="16"/>
                <w:szCs w:val="16"/>
                <w:lang w:eastAsia="en-IN"/>
              </w:rPr>
              <w:t xml:space="preserve"> reported having achieved 112.43% of the FY target by disbursing 12593 numbers of ASRLM SHG proposals till 30</w:t>
            </w:r>
            <w:r w:rsidRPr="00941C84">
              <w:rPr>
                <w:rFonts w:ascii="Arial" w:eastAsia="Times New Roman" w:hAnsi="Arial" w:cs="Arial"/>
                <w:sz w:val="16"/>
                <w:szCs w:val="16"/>
                <w:vertAlign w:val="superscript"/>
                <w:lang w:eastAsia="en-IN"/>
              </w:rPr>
              <w:t>th</w:t>
            </w:r>
            <w:r w:rsidRPr="00941C84">
              <w:rPr>
                <w:rFonts w:ascii="Arial" w:eastAsia="Times New Roman" w:hAnsi="Arial" w:cs="Arial"/>
                <w:sz w:val="16"/>
                <w:szCs w:val="16"/>
                <w:lang w:eastAsia="en-IN"/>
              </w:rPr>
              <w:t xml:space="preserve"> Nov’20.</w:t>
            </w:r>
          </w:p>
          <w:p w14:paraId="7E0F69BD" w14:textId="77777777" w:rsidR="00761EFF" w:rsidRPr="00941C84" w:rsidRDefault="00761EFF" w:rsidP="00761EFF">
            <w:pPr>
              <w:shd w:val="clear" w:color="auto" w:fill="FFFFFF" w:themeFill="background1"/>
              <w:spacing w:after="0" w:line="240" w:lineRule="auto"/>
              <w:jc w:val="both"/>
              <w:rPr>
                <w:rFonts w:ascii="Arial" w:eastAsia="Times New Roman" w:hAnsi="Arial" w:cs="Arial"/>
                <w:sz w:val="16"/>
                <w:szCs w:val="16"/>
                <w:lang w:eastAsia="en-IN"/>
              </w:rPr>
            </w:pPr>
          </w:p>
          <w:p w14:paraId="538E2DFE" w14:textId="74495FB0" w:rsidR="00761EFF" w:rsidRPr="00941C84" w:rsidRDefault="00761EFF" w:rsidP="00683D81">
            <w:pPr>
              <w:shd w:val="clear" w:color="auto" w:fill="FFFFFF" w:themeFill="background1"/>
              <w:spacing w:after="0" w:line="240" w:lineRule="auto"/>
              <w:jc w:val="both"/>
              <w:rPr>
                <w:rFonts w:ascii="Arial" w:eastAsia="Times New Roman" w:hAnsi="Arial" w:cs="Arial"/>
                <w:sz w:val="16"/>
                <w:szCs w:val="16"/>
                <w:lang w:eastAsia="en-IN"/>
              </w:rPr>
            </w:pPr>
            <w:r w:rsidRPr="00941C84">
              <w:rPr>
                <w:rFonts w:ascii="Arial" w:eastAsia="Times New Roman" w:hAnsi="Arial" w:cs="Arial"/>
                <w:b/>
                <w:bCs/>
                <w:sz w:val="16"/>
                <w:szCs w:val="16"/>
                <w:lang w:eastAsia="en-IN"/>
              </w:rPr>
              <w:t>APEX</w:t>
            </w:r>
            <w:r w:rsidRPr="00941C84">
              <w:rPr>
                <w:rFonts w:ascii="Arial" w:eastAsia="Times New Roman" w:hAnsi="Arial" w:cs="Arial"/>
                <w:sz w:val="16"/>
                <w:szCs w:val="16"/>
                <w:lang w:eastAsia="en-IN"/>
              </w:rPr>
              <w:t xml:space="preserve"> advised its branches to dispose all pending loan proposals under NRLM, if otherwise in order.</w:t>
            </w:r>
          </w:p>
        </w:tc>
      </w:tr>
      <w:tr w:rsidR="00761EFF" w:rsidRPr="00941C84" w14:paraId="119B7529" w14:textId="77777777" w:rsidTr="00941C84">
        <w:trPr>
          <w:trHeight w:val="1258"/>
        </w:trPr>
        <w:tc>
          <w:tcPr>
            <w:tcW w:w="558" w:type="dxa"/>
            <w:vMerge/>
            <w:vAlign w:val="center"/>
          </w:tcPr>
          <w:p w14:paraId="54F4FF75" w14:textId="77777777" w:rsidR="00761EFF" w:rsidRPr="00941C84" w:rsidRDefault="00761EFF" w:rsidP="00761EFF">
            <w:pPr>
              <w:pStyle w:val="NoSpacing"/>
              <w:shd w:val="clear" w:color="auto" w:fill="FFFFFF" w:themeFill="background1"/>
              <w:jc w:val="center"/>
              <w:rPr>
                <w:rFonts w:ascii="Arial" w:eastAsia="Times New Roman" w:hAnsi="Arial" w:cs="Arial"/>
                <w:sz w:val="20"/>
                <w:szCs w:val="20"/>
                <w:lang w:eastAsia="en-IN"/>
              </w:rPr>
            </w:pPr>
          </w:p>
        </w:tc>
        <w:tc>
          <w:tcPr>
            <w:tcW w:w="2811" w:type="dxa"/>
            <w:vAlign w:val="center"/>
          </w:tcPr>
          <w:p w14:paraId="55F916A6" w14:textId="29309AF5" w:rsidR="00761EFF" w:rsidRPr="00941C84" w:rsidRDefault="00761EFF" w:rsidP="00761EFF">
            <w:pPr>
              <w:pStyle w:val="NoSpacing"/>
              <w:shd w:val="clear" w:color="auto" w:fill="FFFFFF" w:themeFill="background1"/>
              <w:jc w:val="both"/>
              <w:rPr>
                <w:rFonts w:ascii="Arial" w:eastAsia="Times New Roman" w:hAnsi="Arial" w:cs="Arial"/>
                <w:b/>
                <w:bCs/>
                <w:sz w:val="16"/>
                <w:szCs w:val="16"/>
                <w:u w:val="single"/>
                <w:lang w:eastAsia="en-IN"/>
              </w:rPr>
            </w:pPr>
            <w:r w:rsidRPr="00941C84">
              <w:rPr>
                <w:rFonts w:ascii="Arial" w:eastAsia="Times New Roman" w:hAnsi="Arial" w:cs="Arial"/>
                <w:b/>
                <w:bCs/>
                <w:sz w:val="16"/>
                <w:szCs w:val="16"/>
                <w:u w:val="single"/>
                <w:lang w:eastAsia="en-IN"/>
              </w:rPr>
              <w:t>(ii) NRLM &amp; NULM:</w:t>
            </w:r>
            <w:r w:rsidRPr="00941C84">
              <w:rPr>
                <w:rFonts w:ascii="Arial" w:eastAsia="Times New Roman" w:hAnsi="Arial" w:cs="Arial"/>
                <w:sz w:val="16"/>
                <w:szCs w:val="16"/>
                <w:lang w:eastAsia="en-IN"/>
              </w:rPr>
              <w:t xml:space="preserve"> Disposal of pending applications at the branches level by 15th November, 2020.</w:t>
            </w:r>
          </w:p>
        </w:tc>
        <w:tc>
          <w:tcPr>
            <w:tcW w:w="1275" w:type="dxa"/>
            <w:vAlign w:val="center"/>
          </w:tcPr>
          <w:p w14:paraId="4FE6D4C4" w14:textId="762A2CFC" w:rsidR="00761EFF" w:rsidRPr="00941C84" w:rsidRDefault="00761EFF" w:rsidP="00761EFF">
            <w:pPr>
              <w:pStyle w:val="NoSpacing"/>
              <w:shd w:val="clear" w:color="auto" w:fill="FFFFFF" w:themeFill="background1"/>
              <w:jc w:val="center"/>
              <w:rPr>
                <w:rFonts w:ascii="Arial" w:eastAsia="Times New Roman" w:hAnsi="Arial" w:cs="Arial"/>
                <w:b/>
                <w:bCs/>
                <w:sz w:val="16"/>
                <w:szCs w:val="16"/>
                <w:lang w:eastAsia="en-IN"/>
              </w:rPr>
            </w:pPr>
            <w:r w:rsidRPr="00941C84">
              <w:rPr>
                <w:rFonts w:ascii="Arial" w:eastAsia="Times New Roman" w:hAnsi="Arial" w:cs="Arial"/>
                <w:b/>
                <w:bCs/>
                <w:sz w:val="16"/>
                <w:szCs w:val="16"/>
                <w:lang w:eastAsia="en-IN"/>
              </w:rPr>
              <w:t>All Banks</w:t>
            </w:r>
          </w:p>
        </w:tc>
        <w:tc>
          <w:tcPr>
            <w:tcW w:w="5184" w:type="dxa"/>
          </w:tcPr>
          <w:p w14:paraId="4B0CA6DF" w14:textId="77777777" w:rsidR="00761EFF" w:rsidRPr="00941C84" w:rsidRDefault="00761EFF" w:rsidP="00761EFF">
            <w:pPr>
              <w:shd w:val="clear" w:color="auto" w:fill="FFFFFF" w:themeFill="background1"/>
              <w:spacing w:after="0" w:line="240" w:lineRule="auto"/>
              <w:jc w:val="both"/>
              <w:rPr>
                <w:rFonts w:ascii="Arial" w:eastAsia="Times New Roman" w:hAnsi="Arial" w:cs="Arial"/>
                <w:sz w:val="16"/>
                <w:szCs w:val="16"/>
                <w:lang w:eastAsia="en-IN"/>
              </w:rPr>
            </w:pPr>
            <w:r w:rsidRPr="00941C84">
              <w:rPr>
                <w:rFonts w:ascii="Arial" w:eastAsia="Times New Roman" w:hAnsi="Arial" w:cs="Arial"/>
                <w:sz w:val="16"/>
                <w:szCs w:val="16"/>
                <w:lang w:eastAsia="en-IN"/>
              </w:rPr>
              <w:t>Banks reported for strict adherence to the timeline with regular follow-ups and monitor over the progress of disposing proposals under NRLM &amp; NULM.</w:t>
            </w:r>
          </w:p>
          <w:p w14:paraId="3F6AA56F" w14:textId="77777777" w:rsidR="00761EFF" w:rsidRPr="00941C84" w:rsidRDefault="00761EFF" w:rsidP="00761EFF">
            <w:pPr>
              <w:shd w:val="clear" w:color="auto" w:fill="FFFFFF" w:themeFill="background1"/>
              <w:spacing w:after="0" w:line="240" w:lineRule="auto"/>
              <w:jc w:val="both"/>
              <w:rPr>
                <w:rFonts w:ascii="Arial" w:eastAsia="Times New Roman" w:hAnsi="Arial" w:cs="Arial"/>
                <w:sz w:val="16"/>
                <w:szCs w:val="16"/>
                <w:lang w:eastAsia="en-IN"/>
              </w:rPr>
            </w:pPr>
          </w:p>
          <w:p w14:paraId="795966CB" w14:textId="77777777" w:rsidR="00761EFF" w:rsidRPr="00941C84" w:rsidRDefault="00761EFF" w:rsidP="00761EFF">
            <w:pPr>
              <w:shd w:val="clear" w:color="auto" w:fill="FFFFFF" w:themeFill="background1"/>
              <w:spacing w:after="0" w:line="240" w:lineRule="auto"/>
              <w:jc w:val="both"/>
              <w:rPr>
                <w:rFonts w:ascii="Arial" w:eastAsia="Times New Roman" w:hAnsi="Arial" w:cs="Arial"/>
                <w:sz w:val="16"/>
                <w:szCs w:val="16"/>
                <w:lang w:eastAsia="en-IN"/>
              </w:rPr>
            </w:pPr>
            <w:r w:rsidRPr="00941C84">
              <w:rPr>
                <w:rFonts w:ascii="Arial" w:eastAsia="Times New Roman" w:hAnsi="Arial" w:cs="Arial"/>
                <w:sz w:val="16"/>
                <w:szCs w:val="16"/>
                <w:lang w:eastAsia="en-IN"/>
              </w:rPr>
              <w:t xml:space="preserve">However, </w:t>
            </w:r>
            <w:r w:rsidRPr="00941C84">
              <w:rPr>
                <w:rFonts w:ascii="Arial" w:eastAsia="Times New Roman" w:hAnsi="Arial" w:cs="Arial"/>
                <w:b/>
                <w:bCs/>
                <w:sz w:val="16"/>
                <w:szCs w:val="16"/>
                <w:lang w:eastAsia="en-IN"/>
              </w:rPr>
              <w:t>HDFC</w:t>
            </w:r>
            <w:r w:rsidRPr="00941C84">
              <w:rPr>
                <w:rFonts w:ascii="Arial" w:eastAsia="Times New Roman" w:hAnsi="Arial" w:cs="Arial"/>
                <w:sz w:val="16"/>
                <w:szCs w:val="16"/>
                <w:lang w:eastAsia="en-IN"/>
              </w:rPr>
              <w:t xml:space="preserve"> reported having identified the cases which comes under NULM / NRLM scheme and but the customers are not eligible for taking it up further considering their internal policy conditions.</w:t>
            </w:r>
          </w:p>
          <w:p w14:paraId="75C960EB" w14:textId="77777777" w:rsidR="00761EFF" w:rsidRPr="00941C84" w:rsidRDefault="00761EFF" w:rsidP="00761EFF">
            <w:pPr>
              <w:shd w:val="clear" w:color="auto" w:fill="FFFFFF" w:themeFill="background1"/>
              <w:spacing w:after="0" w:line="240" w:lineRule="auto"/>
              <w:jc w:val="both"/>
              <w:rPr>
                <w:rFonts w:ascii="Arial" w:eastAsia="Times New Roman" w:hAnsi="Arial" w:cs="Arial"/>
                <w:sz w:val="16"/>
                <w:szCs w:val="16"/>
                <w:lang w:eastAsia="en-IN"/>
              </w:rPr>
            </w:pPr>
          </w:p>
          <w:p w14:paraId="657D43B5" w14:textId="3DE8DC76" w:rsidR="00761EFF" w:rsidRPr="00941C84" w:rsidRDefault="00761EFF" w:rsidP="00683D81">
            <w:pPr>
              <w:shd w:val="clear" w:color="auto" w:fill="FFFFFF" w:themeFill="background1"/>
              <w:spacing w:after="0" w:line="240" w:lineRule="auto"/>
              <w:jc w:val="both"/>
              <w:rPr>
                <w:rFonts w:ascii="Arial" w:eastAsia="Times New Roman" w:hAnsi="Arial" w:cs="Arial"/>
                <w:b/>
                <w:bCs/>
                <w:sz w:val="16"/>
                <w:szCs w:val="16"/>
                <w:lang w:eastAsia="en-IN"/>
              </w:rPr>
            </w:pPr>
            <w:r w:rsidRPr="00941C84">
              <w:rPr>
                <w:rFonts w:ascii="Arial" w:eastAsia="Times New Roman" w:hAnsi="Arial" w:cs="Arial"/>
                <w:b/>
                <w:bCs/>
                <w:sz w:val="16"/>
                <w:szCs w:val="16"/>
                <w:lang w:eastAsia="en-IN"/>
              </w:rPr>
              <w:t>NESFB</w:t>
            </w:r>
            <w:r w:rsidRPr="00941C84">
              <w:rPr>
                <w:rFonts w:ascii="Arial" w:eastAsia="Times New Roman" w:hAnsi="Arial" w:cs="Arial"/>
                <w:sz w:val="16"/>
                <w:szCs w:val="16"/>
                <w:lang w:eastAsia="en-IN"/>
              </w:rPr>
              <w:t xml:space="preserve"> reported not facilitating any NRLM/ NULM loans.</w:t>
            </w:r>
          </w:p>
        </w:tc>
      </w:tr>
      <w:tr w:rsidR="00761EFF" w:rsidRPr="00941C84" w14:paraId="2B269D2E" w14:textId="77777777" w:rsidTr="00683D81">
        <w:trPr>
          <w:trHeight w:val="1578"/>
        </w:trPr>
        <w:tc>
          <w:tcPr>
            <w:tcW w:w="558" w:type="dxa"/>
            <w:vAlign w:val="center"/>
          </w:tcPr>
          <w:p w14:paraId="124B7BC5" w14:textId="0368BB6A" w:rsidR="00761EFF" w:rsidRPr="00941C84" w:rsidRDefault="00761EFF" w:rsidP="00761EFF">
            <w:pPr>
              <w:pStyle w:val="NoSpacing"/>
              <w:shd w:val="clear" w:color="auto" w:fill="FFFFFF" w:themeFill="background1"/>
              <w:jc w:val="center"/>
              <w:rPr>
                <w:rFonts w:ascii="Arial" w:eastAsia="Times New Roman" w:hAnsi="Arial" w:cs="Arial"/>
                <w:sz w:val="20"/>
                <w:szCs w:val="20"/>
                <w:lang w:eastAsia="en-IN"/>
              </w:rPr>
            </w:pPr>
            <w:r w:rsidRPr="00941C84">
              <w:rPr>
                <w:rFonts w:ascii="Arial" w:eastAsia="Times New Roman" w:hAnsi="Arial" w:cs="Arial"/>
                <w:sz w:val="20"/>
                <w:szCs w:val="20"/>
                <w:lang w:eastAsia="en-IN"/>
              </w:rPr>
              <w:t>7.</w:t>
            </w:r>
          </w:p>
        </w:tc>
        <w:tc>
          <w:tcPr>
            <w:tcW w:w="2811" w:type="dxa"/>
            <w:vAlign w:val="center"/>
          </w:tcPr>
          <w:p w14:paraId="74D7E8A4" w14:textId="12641B63" w:rsidR="00761EFF" w:rsidRPr="00941C84" w:rsidRDefault="00761EFF" w:rsidP="00761EFF">
            <w:pPr>
              <w:pStyle w:val="NoSpacing"/>
              <w:shd w:val="clear" w:color="auto" w:fill="FFFFFF" w:themeFill="background1"/>
              <w:jc w:val="both"/>
              <w:rPr>
                <w:rFonts w:ascii="Arial" w:eastAsia="Times New Roman" w:hAnsi="Arial" w:cs="Arial"/>
                <w:b/>
                <w:bCs/>
                <w:sz w:val="16"/>
                <w:szCs w:val="16"/>
                <w:u w:val="single"/>
                <w:lang w:eastAsia="en-IN"/>
              </w:rPr>
            </w:pPr>
            <w:r w:rsidRPr="00941C84">
              <w:rPr>
                <w:rFonts w:ascii="Arial" w:eastAsia="Times New Roman" w:hAnsi="Arial" w:cs="Arial"/>
                <w:b/>
                <w:bCs/>
                <w:sz w:val="16"/>
                <w:szCs w:val="16"/>
                <w:u w:val="single"/>
                <w:lang w:eastAsia="en-IN"/>
              </w:rPr>
              <w:t>100% Digitisation Campaign in BAKSA DISTRICT:</w:t>
            </w:r>
            <w:r w:rsidRPr="00941C84">
              <w:rPr>
                <w:rFonts w:ascii="Arial" w:eastAsia="Times New Roman" w:hAnsi="Arial" w:cs="Arial"/>
                <w:sz w:val="16"/>
                <w:szCs w:val="16"/>
                <w:lang w:eastAsia="en-IN"/>
              </w:rPr>
              <w:t xml:space="preserve">  In order to achieve 100% digitization of Baksa district within the timeframe prescribed by RBI </w:t>
            </w:r>
            <w:proofErr w:type="gramStart"/>
            <w:r w:rsidRPr="00941C84">
              <w:rPr>
                <w:rFonts w:ascii="Arial" w:eastAsia="Times New Roman" w:hAnsi="Arial" w:cs="Arial"/>
                <w:sz w:val="16"/>
                <w:szCs w:val="16"/>
                <w:lang w:eastAsia="en-IN"/>
              </w:rPr>
              <w:t>i.e.</w:t>
            </w:r>
            <w:proofErr w:type="gramEnd"/>
            <w:r w:rsidRPr="00941C84">
              <w:rPr>
                <w:rFonts w:ascii="Arial" w:eastAsia="Times New Roman" w:hAnsi="Arial" w:cs="Arial"/>
                <w:sz w:val="16"/>
                <w:szCs w:val="16"/>
                <w:lang w:eastAsia="en-IN"/>
              </w:rPr>
              <w:t xml:space="preserve"> 31.03.2020, Banks are advised to conduct Digital Financial Literacy Camp on regular basis in Baksa District for 100% digitization.</w:t>
            </w:r>
          </w:p>
        </w:tc>
        <w:tc>
          <w:tcPr>
            <w:tcW w:w="1275" w:type="dxa"/>
            <w:vAlign w:val="center"/>
          </w:tcPr>
          <w:p w14:paraId="1A04BEA3" w14:textId="091C2BCB" w:rsidR="00761EFF" w:rsidRPr="00941C84" w:rsidRDefault="00761EFF" w:rsidP="00761EFF">
            <w:pPr>
              <w:pStyle w:val="NoSpacing"/>
              <w:shd w:val="clear" w:color="auto" w:fill="FFFFFF" w:themeFill="background1"/>
              <w:jc w:val="center"/>
              <w:rPr>
                <w:rFonts w:ascii="Arial" w:eastAsia="Times New Roman" w:hAnsi="Arial" w:cs="Arial"/>
                <w:b/>
                <w:bCs/>
                <w:sz w:val="16"/>
                <w:szCs w:val="16"/>
                <w:lang w:eastAsia="en-IN"/>
              </w:rPr>
            </w:pPr>
            <w:r w:rsidRPr="00941C84">
              <w:rPr>
                <w:rFonts w:ascii="Arial" w:eastAsia="Times New Roman" w:hAnsi="Arial" w:cs="Arial"/>
                <w:b/>
                <w:bCs/>
                <w:sz w:val="16"/>
                <w:szCs w:val="16"/>
                <w:lang w:eastAsia="en-IN"/>
              </w:rPr>
              <w:t>All Banks operating in Baksa District</w:t>
            </w:r>
          </w:p>
        </w:tc>
        <w:tc>
          <w:tcPr>
            <w:tcW w:w="5184" w:type="dxa"/>
            <w:vAlign w:val="center"/>
          </w:tcPr>
          <w:p w14:paraId="18C8C7AA" w14:textId="77777777" w:rsidR="00761EFF" w:rsidRPr="00941C84" w:rsidRDefault="00761EFF" w:rsidP="00761EFF">
            <w:pPr>
              <w:shd w:val="clear" w:color="auto" w:fill="FFFFFF" w:themeFill="background1"/>
              <w:spacing w:after="0" w:line="240" w:lineRule="auto"/>
              <w:jc w:val="both"/>
              <w:rPr>
                <w:rFonts w:ascii="Arial" w:eastAsia="Times New Roman" w:hAnsi="Arial" w:cs="Arial"/>
                <w:sz w:val="16"/>
                <w:szCs w:val="16"/>
                <w:lang w:eastAsia="en-IN"/>
              </w:rPr>
            </w:pPr>
            <w:r w:rsidRPr="00941C84">
              <w:rPr>
                <w:rFonts w:ascii="Arial" w:eastAsia="Times New Roman" w:hAnsi="Arial" w:cs="Arial"/>
                <w:sz w:val="16"/>
                <w:szCs w:val="16"/>
                <w:lang w:eastAsia="en-IN"/>
              </w:rPr>
              <w:t>Banks operating in Baksa reported for strict adherence to the timeline.</w:t>
            </w:r>
            <w:r w:rsidRPr="00941C84">
              <w:rPr>
                <w:rFonts w:ascii="Arial" w:eastAsia="Times New Roman" w:hAnsi="Arial" w:cs="Arial"/>
                <w:b/>
                <w:bCs/>
                <w:sz w:val="16"/>
                <w:szCs w:val="16"/>
                <w:lang w:eastAsia="en-IN"/>
              </w:rPr>
              <w:t xml:space="preserve"> AGVB</w:t>
            </w:r>
            <w:r w:rsidRPr="00941C84">
              <w:rPr>
                <w:rFonts w:ascii="Arial" w:eastAsia="Times New Roman" w:hAnsi="Arial" w:cs="Arial"/>
                <w:sz w:val="16"/>
                <w:szCs w:val="16"/>
                <w:lang w:eastAsia="en-IN"/>
              </w:rPr>
              <w:t xml:space="preserve"> reported having achieved 66% of the transactions in its 12 Branches in Baksa through digital mode, also setting target of minimum 6 Financial &amp; Digital Literacy Camps </w:t>
            </w:r>
            <w:proofErr w:type="spellStart"/>
            <w:r w:rsidRPr="00941C84">
              <w:rPr>
                <w:rFonts w:ascii="Arial" w:eastAsia="Times New Roman" w:hAnsi="Arial" w:cs="Arial"/>
                <w:sz w:val="16"/>
                <w:szCs w:val="16"/>
                <w:lang w:eastAsia="en-IN"/>
              </w:rPr>
              <w:t>upto</w:t>
            </w:r>
            <w:proofErr w:type="spellEnd"/>
            <w:r w:rsidRPr="00941C84">
              <w:rPr>
                <w:rFonts w:ascii="Arial" w:eastAsia="Times New Roman" w:hAnsi="Arial" w:cs="Arial"/>
                <w:sz w:val="16"/>
                <w:szCs w:val="16"/>
                <w:lang w:eastAsia="en-IN"/>
              </w:rPr>
              <w:t xml:space="preserve"> March’20 to enhance digital footprint in Baksa district.</w:t>
            </w:r>
          </w:p>
          <w:p w14:paraId="43122BC9" w14:textId="77777777" w:rsidR="00761EFF" w:rsidRPr="00941C84" w:rsidRDefault="00761EFF" w:rsidP="00761EFF">
            <w:pPr>
              <w:shd w:val="clear" w:color="auto" w:fill="FFFFFF" w:themeFill="background1"/>
              <w:spacing w:after="0" w:line="240" w:lineRule="auto"/>
              <w:jc w:val="both"/>
              <w:rPr>
                <w:rFonts w:ascii="Arial" w:eastAsia="Times New Roman" w:hAnsi="Arial" w:cs="Arial"/>
                <w:sz w:val="16"/>
                <w:szCs w:val="16"/>
                <w:lang w:eastAsia="en-IN"/>
              </w:rPr>
            </w:pPr>
          </w:p>
        </w:tc>
      </w:tr>
      <w:tr w:rsidR="00761EFF" w:rsidRPr="00941C84" w14:paraId="2B47E357" w14:textId="77777777" w:rsidTr="00941C84">
        <w:trPr>
          <w:trHeight w:val="833"/>
        </w:trPr>
        <w:tc>
          <w:tcPr>
            <w:tcW w:w="558" w:type="dxa"/>
            <w:vAlign w:val="center"/>
          </w:tcPr>
          <w:p w14:paraId="038AD0DB" w14:textId="7FE9471C" w:rsidR="00761EFF" w:rsidRPr="00941C84" w:rsidRDefault="00761EFF" w:rsidP="00761EFF">
            <w:pPr>
              <w:pStyle w:val="NoSpacing"/>
              <w:shd w:val="clear" w:color="auto" w:fill="FFFFFF" w:themeFill="background1"/>
              <w:jc w:val="center"/>
              <w:rPr>
                <w:rFonts w:ascii="Arial" w:eastAsia="Times New Roman" w:hAnsi="Arial" w:cs="Arial"/>
                <w:sz w:val="20"/>
                <w:szCs w:val="20"/>
                <w:lang w:eastAsia="en-IN"/>
              </w:rPr>
            </w:pPr>
            <w:r w:rsidRPr="00941C84">
              <w:rPr>
                <w:rFonts w:ascii="Arial" w:eastAsia="Times New Roman" w:hAnsi="Arial" w:cs="Arial"/>
                <w:sz w:val="20"/>
                <w:szCs w:val="20"/>
                <w:lang w:eastAsia="en-IN"/>
              </w:rPr>
              <w:t>8.</w:t>
            </w:r>
          </w:p>
        </w:tc>
        <w:tc>
          <w:tcPr>
            <w:tcW w:w="2811" w:type="dxa"/>
            <w:vAlign w:val="center"/>
          </w:tcPr>
          <w:p w14:paraId="7F7B1781" w14:textId="50111ADA" w:rsidR="00761EFF" w:rsidRPr="00941C84" w:rsidRDefault="00761EFF" w:rsidP="00761EFF">
            <w:pPr>
              <w:pStyle w:val="NoSpacing"/>
              <w:shd w:val="clear" w:color="auto" w:fill="FFFFFF" w:themeFill="background1"/>
              <w:jc w:val="both"/>
              <w:rPr>
                <w:rFonts w:ascii="Arial" w:eastAsia="Times New Roman" w:hAnsi="Arial" w:cs="Arial"/>
                <w:b/>
                <w:bCs/>
                <w:sz w:val="16"/>
                <w:szCs w:val="16"/>
                <w:u w:val="single"/>
                <w:lang w:eastAsia="en-IN"/>
              </w:rPr>
            </w:pPr>
            <w:r w:rsidRPr="00941C84">
              <w:rPr>
                <w:rFonts w:ascii="Arial" w:eastAsia="Times New Roman" w:hAnsi="Arial" w:cs="Arial"/>
                <w:b/>
                <w:bCs/>
                <w:sz w:val="16"/>
                <w:szCs w:val="16"/>
                <w:u w:val="single"/>
                <w:lang w:eastAsia="en-IN"/>
              </w:rPr>
              <w:t>Financing under Fishery:</w:t>
            </w:r>
            <w:r w:rsidRPr="00941C84">
              <w:rPr>
                <w:rFonts w:ascii="Arial" w:eastAsia="Times New Roman" w:hAnsi="Arial" w:cs="Arial"/>
                <w:sz w:val="16"/>
                <w:szCs w:val="16"/>
                <w:lang w:eastAsia="en-IN"/>
              </w:rPr>
              <w:t xml:space="preserve">  The Secretary, Fishery Dept., Govt. of Assam, raised the issue of existing low sanction rate of loans extended to fishermen and asked the banks to improve in financing to the fishery sector in the State. All Banks are requested to dispose the applications within 30 days.</w:t>
            </w:r>
          </w:p>
        </w:tc>
        <w:tc>
          <w:tcPr>
            <w:tcW w:w="1275" w:type="dxa"/>
            <w:vAlign w:val="center"/>
          </w:tcPr>
          <w:p w14:paraId="3041A7AD" w14:textId="1F8A8ABB" w:rsidR="00761EFF" w:rsidRPr="00941C84" w:rsidRDefault="00761EFF" w:rsidP="00761EFF">
            <w:pPr>
              <w:pStyle w:val="NoSpacing"/>
              <w:shd w:val="clear" w:color="auto" w:fill="FFFFFF" w:themeFill="background1"/>
              <w:jc w:val="center"/>
              <w:rPr>
                <w:rFonts w:ascii="Arial" w:eastAsia="Times New Roman" w:hAnsi="Arial" w:cs="Arial"/>
                <w:b/>
                <w:bCs/>
                <w:sz w:val="16"/>
                <w:szCs w:val="16"/>
                <w:lang w:eastAsia="en-IN"/>
              </w:rPr>
            </w:pPr>
            <w:r w:rsidRPr="00941C84">
              <w:rPr>
                <w:rFonts w:ascii="Arial" w:eastAsia="Times New Roman" w:hAnsi="Arial" w:cs="Arial"/>
                <w:b/>
                <w:bCs/>
                <w:sz w:val="16"/>
                <w:szCs w:val="16"/>
                <w:lang w:eastAsia="en-IN"/>
              </w:rPr>
              <w:t>All Banks</w:t>
            </w:r>
          </w:p>
        </w:tc>
        <w:tc>
          <w:tcPr>
            <w:tcW w:w="5184" w:type="dxa"/>
            <w:vAlign w:val="center"/>
          </w:tcPr>
          <w:p w14:paraId="20F8D9FD" w14:textId="77777777" w:rsidR="00761EFF" w:rsidRPr="00941C84" w:rsidRDefault="00761EFF" w:rsidP="00761EFF">
            <w:pPr>
              <w:shd w:val="clear" w:color="auto" w:fill="FFFFFF" w:themeFill="background1"/>
              <w:spacing w:after="0" w:line="240" w:lineRule="auto"/>
              <w:jc w:val="both"/>
              <w:rPr>
                <w:rFonts w:ascii="Arial" w:eastAsia="Times New Roman" w:hAnsi="Arial" w:cs="Arial"/>
                <w:sz w:val="16"/>
                <w:szCs w:val="16"/>
                <w:lang w:eastAsia="en-IN"/>
              </w:rPr>
            </w:pPr>
            <w:r w:rsidRPr="00941C84">
              <w:rPr>
                <w:rFonts w:ascii="Arial" w:eastAsia="Times New Roman" w:hAnsi="Arial" w:cs="Arial"/>
                <w:sz w:val="16"/>
                <w:szCs w:val="16"/>
                <w:lang w:eastAsia="en-IN"/>
              </w:rPr>
              <w:t>Banks reported having issued strict instructions to the branches for disposing the pending applications under Fishery KCCs on priority basis.</w:t>
            </w:r>
          </w:p>
          <w:p w14:paraId="05CF7F47" w14:textId="77777777" w:rsidR="00761EFF" w:rsidRPr="00941C84" w:rsidRDefault="00761EFF" w:rsidP="00761EFF">
            <w:pPr>
              <w:shd w:val="clear" w:color="auto" w:fill="FFFFFF" w:themeFill="background1"/>
              <w:spacing w:after="0" w:line="240" w:lineRule="auto"/>
              <w:jc w:val="both"/>
              <w:rPr>
                <w:rFonts w:ascii="Arial" w:eastAsia="Times New Roman" w:hAnsi="Arial" w:cs="Arial"/>
                <w:sz w:val="16"/>
                <w:szCs w:val="16"/>
                <w:lang w:eastAsia="en-IN"/>
              </w:rPr>
            </w:pPr>
          </w:p>
          <w:p w14:paraId="04527B66" w14:textId="77777777" w:rsidR="00761EFF" w:rsidRPr="00941C84" w:rsidRDefault="00761EFF" w:rsidP="00761EFF">
            <w:pPr>
              <w:shd w:val="clear" w:color="auto" w:fill="FFFFFF" w:themeFill="background1"/>
              <w:spacing w:after="0" w:line="240" w:lineRule="auto"/>
              <w:jc w:val="both"/>
              <w:rPr>
                <w:rFonts w:ascii="Arial" w:eastAsia="Times New Roman" w:hAnsi="Arial" w:cs="Arial"/>
                <w:sz w:val="16"/>
                <w:szCs w:val="16"/>
                <w:lang w:eastAsia="en-IN"/>
              </w:rPr>
            </w:pPr>
            <w:r w:rsidRPr="00941C84">
              <w:rPr>
                <w:rFonts w:ascii="Arial" w:eastAsia="Times New Roman" w:hAnsi="Arial" w:cs="Arial"/>
                <w:sz w:val="16"/>
                <w:szCs w:val="16"/>
                <w:lang w:eastAsia="en-IN"/>
              </w:rPr>
              <w:t>Two Banks</w:t>
            </w:r>
            <w:r w:rsidRPr="00941C84">
              <w:rPr>
                <w:rFonts w:ascii="Arial" w:eastAsia="Times New Roman" w:hAnsi="Arial" w:cs="Arial"/>
                <w:b/>
                <w:bCs/>
                <w:sz w:val="16"/>
                <w:szCs w:val="16"/>
                <w:lang w:eastAsia="en-IN"/>
              </w:rPr>
              <w:t xml:space="preserve"> (Central Bank of India &amp; HDFC)</w:t>
            </w:r>
            <w:r w:rsidRPr="00941C84">
              <w:rPr>
                <w:rFonts w:ascii="Arial" w:eastAsia="Times New Roman" w:hAnsi="Arial" w:cs="Arial"/>
                <w:sz w:val="16"/>
                <w:szCs w:val="16"/>
                <w:lang w:eastAsia="en-IN"/>
              </w:rPr>
              <w:t xml:space="preserve"> requested the Fishery Dept. to provide the list of pending applications for speedy action.</w:t>
            </w:r>
          </w:p>
          <w:p w14:paraId="6B5498CC" w14:textId="77777777" w:rsidR="00761EFF" w:rsidRPr="00941C84" w:rsidRDefault="00761EFF" w:rsidP="00761EFF">
            <w:pPr>
              <w:shd w:val="clear" w:color="auto" w:fill="FFFFFF" w:themeFill="background1"/>
              <w:spacing w:after="0" w:line="240" w:lineRule="auto"/>
              <w:jc w:val="both"/>
              <w:rPr>
                <w:rFonts w:ascii="Arial" w:eastAsia="Times New Roman" w:hAnsi="Arial" w:cs="Arial"/>
                <w:sz w:val="16"/>
                <w:szCs w:val="16"/>
                <w:lang w:eastAsia="en-IN"/>
              </w:rPr>
            </w:pPr>
          </w:p>
          <w:p w14:paraId="61CA5C68" w14:textId="09BDE5B6" w:rsidR="00761EFF" w:rsidRPr="00941C84" w:rsidRDefault="00761EFF" w:rsidP="00761EFF">
            <w:pPr>
              <w:shd w:val="clear" w:color="auto" w:fill="FFFFFF" w:themeFill="background1"/>
              <w:spacing w:after="0" w:line="240" w:lineRule="auto"/>
              <w:jc w:val="both"/>
              <w:rPr>
                <w:rFonts w:ascii="Arial" w:eastAsia="Times New Roman" w:hAnsi="Arial" w:cs="Arial"/>
                <w:sz w:val="16"/>
                <w:szCs w:val="16"/>
                <w:lang w:eastAsia="en-IN"/>
              </w:rPr>
            </w:pPr>
            <w:r w:rsidRPr="00941C84">
              <w:rPr>
                <w:rFonts w:ascii="Arial" w:eastAsia="Times New Roman" w:hAnsi="Arial" w:cs="Arial"/>
                <w:b/>
                <w:bCs/>
                <w:sz w:val="16"/>
                <w:szCs w:val="16"/>
                <w:lang w:eastAsia="en-IN"/>
              </w:rPr>
              <w:t>Union Bank of India</w:t>
            </w:r>
            <w:r w:rsidRPr="00941C84">
              <w:rPr>
                <w:rFonts w:ascii="Arial" w:eastAsia="Times New Roman" w:hAnsi="Arial" w:cs="Arial"/>
                <w:sz w:val="16"/>
                <w:szCs w:val="16"/>
                <w:lang w:eastAsia="en-IN"/>
              </w:rPr>
              <w:t xml:space="preserve"> reported the unavailability and inability of many applicants to submit proper land records which has resulted in higher pendency rate of applications.</w:t>
            </w:r>
          </w:p>
        </w:tc>
      </w:tr>
    </w:tbl>
    <w:p w14:paraId="7641425D" w14:textId="0B7F6474" w:rsidR="00761EFF" w:rsidRPr="00941C84" w:rsidRDefault="00761EFF"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14:paraId="313D74B5" w14:textId="70BD2BAC" w:rsidR="005E6F98" w:rsidRDefault="005E6F98"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14:paraId="24415D99" w14:textId="7AB070A6" w:rsidR="008A4380" w:rsidRDefault="008A4380"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14:paraId="5DDE87BD" w14:textId="77777777" w:rsidR="008A4380" w:rsidRPr="00941C84" w:rsidRDefault="008A4380"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14:paraId="29AC9C89" w14:textId="77777777" w:rsidR="005E6F98" w:rsidRPr="00941C84" w:rsidRDefault="005E6F98"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14:paraId="4B22E79E" w14:textId="77777777" w:rsidR="00A6261B" w:rsidRPr="00941C84" w:rsidRDefault="00E00683"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r w:rsidRPr="00941C84">
        <w:rPr>
          <w:rFonts w:ascii="Arial" w:hAnsi="Arial" w:cs="Arial"/>
          <w:b/>
          <w:bCs/>
          <w:sz w:val="20"/>
          <w:szCs w:val="20"/>
          <w:u w:val="single"/>
        </w:rPr>
        <w:t>AGENDA-2</w:t>
      </w:r>
    </w:p>
    <w:p w14:paraId="151C7457" w14:textId="77777777" w:rsidR="00D7287F" w:rsidRPr="00941C84" w:rsidRDefault="00D7287F" w:rsidP="00961BDF">
      <w:pPr>
        <w:shd w:val="clear" w:color="auto" w:fill="FFFFFF" w:themeFill="background1"/>
        <w:spacing w:after="0" w:line="240" w:lineRule="auto"/>
        <w:jc w:val="both"/>
        <w:rPr>
          <w:rFonts w:ascii="Arial" w:hAnsi="Arial" w:cs="Arial"/>
          <w:b/>
          <w:bCs/>
          <w:sz w:val="20"/>
          <w:szCs w:val="20"/>
          <w:u w:val="single"/>
        </w:rPr>
      </w:pPr>
    </w:p>
    <w:p w14:paraId="3887E164" w14:textId="77777777" w:rsidR="008A4380" w:rsidRDefault="008A4380" w:rsidP="00961BDF">
      <w:pPr>
        <w:shd w:val="clear" w:color="auto" w:fill="FFFFFF" w:themeFill="background1"/>
        <w:spacing w:after="0" w:line="240" w:lineRule="auto"/>
        <w:jc w:val="both"/>
        <w:rPr>
          <w:rFonts w:ascii="Arial" w:hAnsi="Arial" w:cs="Arial"/>
          <w:b/>
          <w:bCs/>
          <w:sz w:val="20"/>
          <w:szCs w:val="20"/>
        </w:rPr>
      </w:pPr>
    </w:p>
    <w:p w14:paraId="7FA7E7AC" w14:textId="7FF36C1F" w:rsidR="003E463B" w:rsidRPr="00941C84" w:rsidRDefault="003E463B" w:rsidP="00961BDF">
      <w:pPr>
        <w:shd w:val="clear" w:color="auto" w:fill="FFFFFF" w:themeFill="background1"/>
        <w:spacing w:after="0" w:line="240" w:lineRule="auto"/>
        <w:jc w:val="both"/>
        <w:rPr>
          <w:rFonts w:ascii="Arial" w:hAnsi="Arial" w:cs="Arial"/>
          <w:b/>
          <w:bCs/>
          <w:sz w:val="20"/>
          <w:szCs w:val="20"/>
        </w:rPr>
      </w:pP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p>
    <w:p w14:paraId="676FA8EB" w14:textId="212E04D4" w:rsidR="00D7287F" w:rsidRPr="00941C84" w:rsidRDefault="00E00683" w:rsidP="00961BDF">
      <w:pPr>
        <w:numPr>
          <w:ilvl w:val="0"/>
          <w:numId w:val="3"/>
        </w:numPr>
        <w:shd w:val="clear" w:color="auto" w:fill="FFFFFF" w:themeFill="background1"/>
        <w:spacing w:after="0" w:line="240" w:lineRule="auto"/>
        <w:jc w:val="both"/>
        <w:rPr>
          <w:rFonts w:ascii="Arial" w:hAnsi="Arial" w:cs="Arial"/>
          <w:b/>
          <w:bCs/>
          <w:sz w:val="20"/>
          <w:szCs w:val="20"/>
          <w:u w:val="single"/>
        </w:rPr>
      </w:pPr>
      <w:r w:rsidRPr="00941C84">
        <w:rPr>
          <w:rFonts w:ascii="Arial" w:hAnsi="Arial" w:cs="Arial"/>
          <w:b/>
          <w:bCs/>
          <w:sz w:val="20"/>
          <w:szCs w:val="20"/>
          <w:u w:val="single"/>
        </w:rPr>
        <w:t xml:space="preserve">DEPOSITS, ADVANCES &amp; CDR FOR ASSAM </w:t>
      </w:r>
      <w:r w:rsidRPr="00941C84">
        <w:rPr>
          <w:rFonts w:ascii="Arial" w:hAnsi="Arial" w:cs="Arial"/>
          <w:b/>
          <w:sz w:val="20"/>
          <w:szCs w:val="20"/>
          <w:u w:val="single"/>
        </w:rPr>
        <w:t xml:space="preserve">AS ON </w:t>
      </w:r>
      <w:proofErr w:type="gramStart"/>
      <w:r w:rsidR="00FF0532" w:rsidRPr="00941C84">
        <w:rPr>
          <w:rFonts w:ascii="Arial" w:hAnsi="Arial" w:cs="Arial"/>
          <w:b/>
          <w:sz w:val="20"/>
          <w:szCs w:val="20"/>
          <w:u w:val="single"/>
        </w:rPr>
        <w:t>30.09.2020</w:t>
      </w:r>
      <w:r w:rsidRPr="00941C84">
        <w:rPr>
          <w:rFonts w:ascii="Arial" w:hAnsi="Arial" w:cs="Arial"/>
          <w:b/>
          <w:bCs/>
          <w:sz w:val="20"/>
          <w:szCs w:val="20"/>
          <w:u w:val="single"/>
        </w:rPr>
        <w:t>:-</w:t>
      </w:r>
      <w:proofErr w:type="gramEnd"/>
    </w:p>
    <w:p w14:paraId="7D7BF781" w14:textId="77777777" w:rsidR="00071F25" w:rsidRPr="00941C84" w:rsidRDefault="00071F25" w:rsidP="00071F25">
      <w:pPr>
        <w:shd w:val="clear" w:color="auto" w:fill="FFFFFF" w:themeFill="background1"/>
        <w:spacing w:after="0" w:line="240" w:lineRule="auto"/>
        <w:ind w:left="720"/>
        <w:jc w:val="both"/>
        <w:rPr>
          <w:rFonts w:ascii="Arial" w:hAnsi="Arial" w:cs="Arial"/>
          <w:b/>
          <w:bCs/>
          <w:sz w:val="20"/>
          <w:szCs w:val="20"/>
          <w:u w:val="single"/>
        </w:rPr>
      </w:pPr>
    </w:p>
    <w:p w14:paraId="41B02DE4" w14:textId="77777777" w:rsidR="00AE2D0F" w:rsidRPr="00941C84" w:rsidRDefault="00D7287F" w:rsidP="00961BDF">
      <w:pPr>
        <w:shd w:val="clear" w:color="auto" w:fill="FFFFFF" w:themeFill="background1"/>
        <w:spacing w:after="0" w:line="240" w:lineRule="auto"/>
        <w:ind w:left="6480" w:firstLine="720"/>
        <w:jc w:val="both"/>
        <w:rPr>
          <w:rFonts w:ascii="Arial" w:hAnsi="Arial" w:cs="Arial"/>
          <w:b/>
          <w:sz w:val="20"/>
          <w:szCs w:val="20"/>
        </w:rPr>
      </w:pPr>
      <w:r w:rsidRPr="00941C84">
        <w:rPr>
          <w:rFonts w:ascii="Arial" w:hAnsi="Arial" w:cs="Arial"/>
          <w:b/>
          <w:bCs/>
          <w:sz w:val="20"/>
          <w:szCs w:val="20"/>
        </w:rPr>
        <w:t xml:space="preserve">(Amt. in </w:t>
      </w:r>
      <w:proofErr w:type="spellStart"/>
      <w:proofErr w:type="gramStart"/>
      <w:r w:rsidR="004C73DA" w:rsidRPr="00941C84">
        <w:rPr>
          <w:rFonts w:ascii="Arial" w:hAnsi="Arial" w:cs="Arial"/>
          <w:b/>
          <w:bCs/>
          <w:sz w:val="20"/>
          <w:szCs w:val="20"/>
        </w:rPr>
        <w:t>Rs.</w:t>
      </w:r>
      <w:r w:rsidRPr="00941C84">
        <w:rPr>
          <w:rFonts w:ascii="Arial" w:hAnsi="Arial" w:cs="Arial"/>
          <w:b/>
          <w:bCs/>
          <w:sz w:val="20"/>
          <w:szCs w:val="20"/>
        </w:rPr>
        <w:t>Crores</w:t>
      </w:r>
      <w:proofErr w:type="spellEnd"/>
      <w:proofErr w:type="gramEnd"/>
      <w:r w:rsidRPr="00941C84">
        <w:rPr>
          <w:rFonts w:ascii="Arial" w:hAnsi="Arial" w:cs="Arial"/>
          <w:b/>
          <w:bCs/>
          <w:sz w:val="20"/>
          <w:szCs w:val="20"/>
        </w:rPr>
        <w:t>)</w:t>
      </w:r>
    </w:p>
    <w:tbl>
      <w:tblPr>
        <w:tblW w:w="9356" w:type="dxa"/>
        <w:tblInd w:w="250" w:type="dxa"/>
        <w:tblLook w:val="04A0" w:firstRow="1" w:lastRow="0" w:firstColumn="1" w:lastColumn="0" w:noHBand="0" w:noVBand="1"/>
      </w:tblPr>
      <w:tblGrid>
        <w:gridCol w:w="1983"/>
        <w:gridCol w:w="1320"/>
        <w:gridCol w:w="1658"/>
        <w:gridCol w:w="1560"/>
        <w:gridCol w:w="1417"/>
        <w:gridCol w:w="1418"/>
      </w:tblGrid>
      <w:tr w:rsidR="00071F25" w:rsidRPr="00941C84" w14:paraId="4AE5388B" w14:textId="77777777" w:rsidTr="008B2D43">
        <w:trPr>
          <w:trHeight w:val="504"/>
        </w:trPr>
        <w:tc>
          <w:tcPr>
            <w:tcW w:w="1983" w:type="dxa"/>
            <w:tcBorders>
              <w:top w:val="single" w:sz="4" w:space="0" w:color="auto"/>
              <w:left w:val="single" w:sz="4" w:space="0" w:color="auto"/>
              <w:bottom w:val="single" w:sz="4" w:space="0" w:color="auto"/>
              <w:right w:val="nil"/>
            </w:tcBorders>
            <w:shd w:val="clear" w:color="auto" w:fill="auto"/>
            <w:vAlign w:val="center"/>
            <w:hideMark/>
          </w:tcPr>
          <w:p w14:paraId="6F3B2D98" w14:textId="77777777" w:rsidR="00071F25" w:rsidRPr="00941C84" w:rsidRDefault="00071F25" w:rsidP="00071F25">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 </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5106A5" w14:textId="77777777" w:rsidR="00071F25" w:rsidRPr="00941C84" w:rsidRDefault="00071F25" w:rsidP="00071F25">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Sept'19</w:t>
            </w:r>
          </w:p>
        </w:tc>
        <w:tc>
          <w:tcPr>
            <w:tcW w:w="1658" w:type="dxa"/>
            <w:tcBorders>
              <w:top w:val="single" w:sz="4" w:space="0" w:color="auto"/>
              <w:left w:val="nil"/>
              <w:bottom w:val="single" w:sz="4" w:space="0" w:color="auto"/>
              <w:right w:val="single" w:sz="4" w:space="0" w:color="auto"/>
            </w:tcBorders>
            <w:shd w:val="clear" w:color="auto" w:fill="auto"/>
            <w:vAlign w:val="center"/>
            <w:hideMark/>
          </w:tcPr>
          <w:p w14:paraId="5B78CD78" w14:textId="77777777" w:rsidR="00071F25" w:rsidRPr="00941C84" w:rsidRDefault="00071F25" w:rsidP="00071F25">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June’20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46F5327" w14:textId="77777777" w:rsidR="00071F25" w:rsidRPr="00941C84" w:rsidRDefault="00071F25" w:rsidP="00071F25">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Sept'20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7DD5E1D8" w14:textId="77777777" w:rsidR="00071F25" w:rsidRPr="00941C84" w:rsidRDefault="00071F25" w:rsidP="00071F25">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YoY growth</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1462424" w14:textId="77777777" w:rsidR="00071F25" w:rsidRPr="00941C84" w:rsidRDefault="00071F25" w:rsidP="00071F25">
            <w:pPr>
              <w:spacing w:after="0" w:line="240" w:lineRule="auto"/>
              <w:jc w:val="center"/>
              <w:rPr>
                <w:rFonts w:ascii="Arial" w:eastAsia="Times New Roman" w:hAnsi="Arial" w:cs="Arial"/>
                <w:b/>
                <w:bCs/>
                <w:color w:val="000000"/>
                <w:sz w:val="20"/>
                <w:szCs w:val="20"/>
                <w:lang w:eastAsia="en-IN"/>
              </w:rPr>
            </w:pPr>
            <w:proofErr w:type="spellStart"/>
            <w:r w:rsidRPr="00941C84">
              <w:rPr>
                <w:rFonts w:ascii="Arial" w:eastAsia="Times New Roman" w:hAnsi="Arial" w:cs="Arial"/>
                <w:b/>
                <w:bCs/>
                <w:color w:val="000000"/>
                <w:sz w:val="20"/>
                <w:szCs w:val="20"/>
                <w:lang w:eastAsia="en-IN"/>
              </w:rPr>
              <w:t>Qtr’ly</w:t>
            </w:r>
            <w:proofErr w:type="spellEnd"/>
            <w:r w:rsidRPr="00941C84">
              <w:rPr>
                <w:rFonts w:ascii="Arial" w:eastAsia="Times New Roman" w:hAnsi="Arial" w:cs="Arial"/>
                <w:b/>
                <w:bCs/>
                <w:color w:val="000000"/>
                <w:sz w:val="20"/>
                <w:szCs w:val="20"/>
                <w:lang w:eastAsia="en-IN"/>
              </w:rPr>
              <w:t xml:space="preserve"> growth</w:t>
            </w:r>
          </w:p>
        </w:tc>
      </w:tr>
      <w:tr w:rsidR="00071F25" w:rsidRPr="00941C84" w14:paraId="2648BAC1" w14:textId="77777777" w:rsidTr="008B2D43">
        <w:trPr>
          <w:trHeight w:val="288"/>
        </w:trPr>
        <w:tc>
          <w:tcPr>
            <w:tcW w:w="1983" w:type="dxa"/>
            <w:tcBorders>
              <w:top w:val="nil"/>
              <w:left w:val="single" w:sz="4" w:space="0" w:color="auto"/>
              <w:bottom w:val="single" w:sz="4" w:space="0" w:color="auto"/>
              <w:right w:val="nil"/>
            </w:tcBorders>
            <w:shd w:val="clear" w:color="auto" w:fill="auto"/>
            <w:vAlign w:val="center"/>
            <w:hideMark/>
          </w:tcPr>
          <w:p w14:paraId="56B70091" w14:textId="77777777" w:rsidR="00071F25" w:rsidRPr="00941C84" w:rsidRDefault="00071F25" w:rsidP="00071F25">
            <w:pPr>
              <w:spacing w:after="0" w:line="240" w:lineRule="auto"/>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Deposits</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14:paraId="459D8CDF" w14:textId="77777777" w:rsidR="00071F25" w:rsidRPr="00941C84" w:rsidRDefault="00071F25" w:rsidP="00071F25">
            <w:pPr>
              <w:spacing w:after="0" w:line="240" w:lineRule="auto"/>
              <w:jc w:val="right"/>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152559</w:t>
            </w:r>
          </w:p>
        </w:tc>
        <w:tc>
          <w:tcPr>
            <w:tcW w:w="1658" w:type="dxa"/>
            <w:tcBorders>
              <w:top w:val="nil"/>
              <w:left w:val="nil"/>
              <w:bottom w:val="single" w:sz="4" w:space="0" w:color="auto"/>
              <w:right w:val="single" w:sz="4" w:space="0" w:color="auto"/>
            </w:tcBorders>
            <w:shd w:val="clear" w:color="auto" w:fill="auto"/>
            <w:noWrap/>
            <w:vAlign w:val="center"/>
            <w:hideMark/>
          </w:tcPr>
          <w:p w14:paraId="48322AD1" w14:textId="77777777" w:rsidR="00071F25" w:rsidRPr="00941C84" w:rsidRDefault="00071F25" w:rsidP="00071F25">
            <w:pPr>
              <w:spacing w:after="0" w:line="240" w:lineRule="auto"/>
              <w:jc w:val="right"/>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170319</w:t>
            </w:r>
          </w:p>
        </w:tc>
        <w:tc>
          <w:tcPr>
            <w:tcW w:w="1560" w:type="dxa"/>
            <w:tcBorders>
              <w:top w:val="nil"/>
              <w:left w:val="nil"/>
              <w:bottom w:val="single" w:sz="4" w:space="0" w:color="auto"/>
              <w:right w:val="single" w:sz="4" w:space="0" w:color="auto"/>
            </w:tcBorders>
            <w:shd w:val="clear" w:color="auto" w:fill="auto"/>
            <w:noWrap/>
            <w:vAlign w:val="center"/>
            <w:hideMark/>
          </w:tcPr>
          <w:p w14:paraId="47A16BAB" w14:textId="77777777" w:rsidR="00071F25" w:rsidRPr="00941C84" w:rsidRDefault="00071F25" w:rsidP="00071F25">
            <w:pPr>
              <w:spacing w:after="0" w:line="240" w:lineRule="auto"/>
              <w:jc w:val="right"/>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169355</w:t>
            </w:r>
          </w:p>
        </w:tc>
        <w:tc>
          <w:tcPr>
            <w:tcW w:w="1417" w:type="dxa"/>
            <w:tcBorders>
              <w:top w:val="nil"/>
              <w:left w:val="nil"/>
              <w:bottom w:val="single" w:sz="4" w:space="0" w:color="auto"/>
              <w:right w:val="single" w:sz="4" w:space="0" w:color="auto"/>
            </w:tcBorders>
            <w:shd w:val="clear" w:color="auto" w:fill="auto"/>
            <w:vAlign w:val="center"/>
            <w:hideMark/>
          </w:tcPr>
          <w:p w14:paraId="16AC4D80" w14:textId="77777777" w:rsidR="00071F25" w:rsidRPr="00941C84" w:rsidRDefault="00071F25" w:rsidP="00071F25">
            <w:pPr>
              <w:spacing w:after="0" w:line="240" w:lineRule="auto"/>
              <w:jc w:val="right"/>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16796</w:t>
            </w:r>
          </w:p>
        </w:tc>
        <w:tc>
          <w:tcPr>
            <w:tcW w:w="1418" w:type="dxa"/>
            <w:tcBorders>
              <w:top w:val="nil"/>
              <w:left w:val="nil"/>
              <w:bottom w:val="single" w:sz="4" w:space="0" w:color="auto"/>
              <w:right w:val="single" w:sz="4" w:space="0" w:color="auto"/>
            </w:tcBorders>
            <w:shd w:val="clear" w:color="auto" w:fill="auto"/>
            <w:vAlign w:val="center"/>
            <w:hideMark/>
          </w:tcPr>
          <w:p w14:paraId="6B25DAD3" w14:textId="77777777" w:rsidR="00071F25" w:rsidRPr="00941C84" w:rsidRDefault="00071F25" w:rsidP="00071F25">
            <w:pPr>
              <w:spacing w:after="0" w:line="240" w:lineRule="auto"/>
              <w:jc w:val="right"/>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-964</w:t>
            </w:r>
          </w:p>
        </w:tc>
      </w:tr>
      <w:tr w:rsidR="00071F25" w:rsidRPr="00941C84" w14:paraId="77CCA00D" w14:textId="77777777" w:rsidTr="008B2D43">
        <w:trPr>
          <w:trHeight w:val="288"/>
        </w:trPr>
        <w:tc>
          <w:tcPr>
            <w:tcW w:w="1983" w:type="dxa"/>
            <w:tcBorders>
              <w:top w:val="nil"/>
              <w:left w:val="single" w:sz="4" w:space="0" w:color="auto"/>
              <w:bottom w:val="single" w:sz="4" w:space="0" w:color="auto"/>
              <w:right w:val="nil"/>
            </w:tcBorders>
            <w:shd w:val="clear" w:color="auto" w:fill="auto"/>
            <w:vAlign w:val="center"/>
            <w:hideMark/>
          </w:tcPr>
          <w:p w14:paraId="4F313962" w14:textId="77777777" w:rsidR="00071F25" w:rsidRPr="00941C84" w:rsidRDefault="00071F25" w:rsidP="00071F25">
            <w:pPr>
              <w:spacing w:after="0" w:line="240" w:lineRule="auto"/>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Advances</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14:paraId="2E733214" w14:textId="77777777" w:rsidR="00071F25" w:rsidRPr="00941C84" w:rsidRDefault="00071F25" w:rsidP="00071F25">
            <w:pPr>
              <w:spacing w:after="0" w:line="240" w:lineRule="auto"/>
              <w:jc w:val="right"/>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79708</w:t>
            </w:r>
          </w:p>
        </w:tc>
        <w:tc>
          <w:tcPr>
            <w:tcW w:w="1658" w:type="dxa"/>
            <w:tcBorders>
              <w:top w:val="nil"/>
              <w:left w:val="nil"/>
              <w:bottom w:val="single" w:sz="4" w:space="0" w:color="auto"/>
              <w:right w:val="single" w:sz="4" w:space="0" w:color="auto"/>
            </w:tcBorders>
            <w:shd w:val="clear" w:color="auto" w:fill="auto"/>
            <w:noWrap/>
            <w:vAlign w:val="center"/>
            <w:hideMark/>
          </w:tcPr>
          <w:p w14:paraId="1454FC10" w14:textId="77777777" w:rsidR="00071F25" w:rsidRPr="00941C84" w:rsidRDefault="00071F25" w:rsidP="00071F25">
            <w:pPr>
              <w:spacing w:after="0" w:line="240" w:lineRule="auto"/>
              <w:jc w:val="right"/>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87481</w:t>
            </w:r>
          </w:p>
        </w:tc>
        <w:tc>
          <w:tcPr>
            <w:tcW w:w="1560" w:type="dxa"/>
            <w:tcBorders>
              <w:top w:val="nil"/>
              <w:left w:val="nil"/>
              <w:bottom w:val="single" w:sz="4" w:space="0" w:color="auto"/>
              <w:right w:val="single" w:sz="4" w:space="0" w:color="auto"/>
            </w:tcBorders>
            <w:shd w:val="clear" w:color="auto" w:fill="auto"/>
            <w:noWrap/>
            <w:vAlign w:val="center"/>
            <w:hideMark/>
          </w:tcPr>
          <w:p w14:paraId="1B56C0A4" w14:textId="77777777" w:rsidR="00071F25" w:rsidRPr="00941C84" w:rsidRDefault="00071F25" w:rsidP="00071F25">
            <w:pPr>
              <w:spacing w:after="0" w:line="240" w:lineRule="auto"/>
              <w:jc w:val="right"/>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87288</w:t>
            </w:r>
          </w:p>
        </w:tc>
        <w:tc>
          <w:tcPr>
            <w:tcW w:w="1417" w:type="dxa"/>
            <w:tcBorders>
              <w:top w:val="nil"/>
              <w:left w:val="nil"/>
              <w:bottom w:val="single" w:sz="4" w:space="0" w:color="auto"/>
              <w:right w:val="single" w:sz="4" w:space="0" w:color="auto"/>
            </w:tcBorders>
            <w:shd w:val="clear" w:color="auto" w:fill="auto"/>
            <w:vAlign w:val="center"/>
            <w:hideMark/>
          </w:tcPr>
          <w:p w14:paraId="6A290A59" w14:textId="77777777" w:rsidR="00071F25" w:rsidRPr="00941C84" w:rsidRDefault="00071F25" w:rsidP="00071F25">
            <w:pPr>
              <w:spacing w:after="0" w:line="240" w:lineRule="auto"/>
              <w:jc w:val="right"/>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7580</w:t>
            </w:r>
          </w:p>
        </w:tc>
        <w:tc>
          <w:tcPr>
            <w:tcW w:w="1418" w:type="dxa"/>
            <w:tcBorders>
              <w:top w:val="nil"/>
              <w:left w:val="nil"/>
              <w:bottom w:val="single" w:sz="4" w:space="0" w:color="auto"/>
              <w:right w:val="single" w:sz="4" w:space="0" w:color="auto"/>
            </w:tcBorders>
            <w:shd w:val="clear" w:color="auto" w:fill="auto"/>
            <w:vAlign w:val="center"/>
            <w:hideMark/>
          </w:tcPr>
          <w:p w14:paraId="437EF011" w14:textId="77777777" w:rsidR="00071F25" w:rsidRPr="00941C84" w:rsidRDefault="00071F25" w:rsidP="00071F25">
            <w:pPr>
              <w:spacing w:after="0" w:line="240" w:lineRule="auto"/>
              <w:jc w:val="right"/>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-193</w:t>
            </w:r>
          </w:p>
        </w:tc>
      </w:tr>
      <w:tr w:rsidR="00071F25" w:rsidRPr="00941C84" w14:paraId="3974625D" w14:textId="77777777" w:rsidTr="008B2D43">
        <w:trPr>
          <w:trHeight w:val="288"/>
        </w:trPr>
        <w:tc>
          <w:tcPr>
            <w:tcW w:w="1983" w:type="dxa"/>
            <w:tcBorders>
              <w:top w:val="nil"/>
              <w:left w:val="single" w:sz="4" w:space="0" w:color="auto"/>
              <w:bottom w:val="single" w:sz="4" w:space="0" w:color="auto"/>
              <w:right w:val="nil"/>
            </w:tcBorders>
            <w:shd w:val="clear" w:color="auto" w:fill="auto"/>
            <w:noWrap/>
            <w:vAlign w:val="center"/>
            <w:hideMark/>
          </w:tcPr>
          <w:p w14:paraId="002517CD" w14:textId="77777777" w:rsidR="00071F25" w:rsidRPr="00941C84" w:rsidRDefault="00071F25" w:rsidP="00071F25">
            <w:pPr>
              <w:spacing w:after="0" w:line="240" w:lineRule="auto"/>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CD Ratio</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14:paraId="2A0EB75D" w14:textId="77777777" w:rsidR="00071F25" w:rsidRPr="00941C84" w:rsidRDefault="00071F25" w:rsidP="00071F25">
            <w:pPr>
              <w:spacing w:after="0" w:line="240" w:lineRule="auto"/>
              <w:jc w:val="right"/>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52</w:t>
            </w:r>
          </w:p>
        </w:tc>
        <w:tc>
          <w:tcPr>
            <w:tcW w:w="1658" w:type="dxa"/>
            <w:tcBorders>
              <w:top w:val="nil"/>
              <w:left w:val="nil"/>
              <w:bottom w:val="single" w:sz="4" w:space="0" w:color="auto"/>
              <w:right w:val="single" w:sz="4" w:space="0" w:color="auto"/>
            </w:tcBorders>
            <w:shd w:val="clear" w:color="auto" w:fill="auto"/>
            <w:vAlign w:val="center"/>
            <w:hideMark/>
          </w:tcPr>
          <w:p w14:paraId="119D44DB" w14:textId="77777777" w:rsidR="00071F25" w:rsidRPr="00941C84" w:rsidRDefault="00071F25" w:rsidP="00071F25">
            <w:pPr>
              <w:spacing w:after="0" w:line="240" w:lineRule="auto"/>
              <w:jc w:val="right"/>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51</w:t>
            </w:r>
          </w:p>
        </w:tc>
        <w:tc>
          <w:tcPr>
            <w:tcW w:w="1560" w:type="dxa"/>
            <w:tcBorders>
              <w:top w:val="nil"/>
              <w:left w:val="nil"/>
              <w:bottom w:val="single" w:sz="4" w:space="0" w:color="auto"/>
              <w:right w:val="single" w:sz="4" w:space="0" w:color="auto"/>
            </w:tcBorders>
            <w:shd w:val="clear" w:color="auto" w:fill="auto"/>
            <w:vAlign w:val="center"/>
            <w:hideMark/>
          </w:tcPr>
          <w:p w14:paraId="59672DCB" w14:textId="77777777" w:rsidR="00071F25" w:rsidRPr="00941C84" w:rsidRDefault="00071F25" w:rsidP="00071F25">
            <w:pPr>
              <w:spacing w:after="0" w:line="240" w:lineRule="auto"/>
              <w:jc w:val="right"/>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52</w:t>
            </w:r>
          </w:p>
        </w:tc>
        <w:tc>
          <w:tcPr>
            <w:tcW w:w="1417" w:type="dxa"/>
            <w:tcBorders>
              <w:top w:val="nil"/>
              <w:left w:val="nil"/>
              <w:bottom w:val="single" w:sz="4" w:space="0" w:color="auto"/>
              <w:right w:val="single" w:sz="4" w:space="0" w:color="auto"/>
            </w:tcBorders>
            <w:shd w:val="clear" w:color="auto" w:fill="auto"/>
            <w:noWrap/>
            <w:vAlign w:val="center"/>
            <w:hideMark/>
          </w:tcPr>
          <w:p w14:paraId="6654B357" w14:textId="77777777" w:rsidR="00071F25" w:rsidRPr="00941C84" w:rsidRDefault="00071F25" w:rsidP="00071F25">
            <w:pPr>
              <w:spacing w:after="0" w:line="240" w:lineRule="auto"/>
              <w:jc w:val="right"/>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 </w:t>
            </w:r>
          </w:p>
        </w:tc>
        <w:tc>
          <w:tcPr>
            <w:tcW w:w="1418" w:type="dxa"/>
            <w:tcBorders>
              <w:top w:val="nil"/>
              <w:left w:val="nil"/>
              <w:bottom w:val="single" w:sz="4" w:space="0" w:color="auto"/>
              <w:right w:val="single" w:sz="4" w:space="0" w:color="auto"/>
            </w:tcBorders>
            <w:shd w:val="clear" w:color="auto" w:fill="auto"/>
            <w:noWrap/>
            <w:vAlign w:val="center"/>
            <w:hideMark/>
          </w:tcPr>
          <w:p w14:paraId="5A70EE57" w14:textId="77777777" w:rsidR="00071F25" w:rsidRPr="00941C84" w:rsidRDefault="00071F25" w:rsidP="00071F25">
            <w:pPr>
              <w:spacing w:after="0" w:line="240" w:lineRule="auto"/>
              <w:jc w:val="right"/>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 </w:t>
            </w:r>
          </w:p>
        </w:tc>
      </w:tr>
    </w:tbl>
    <w:p w14:paraId="19E0275C" w14:textId="77777777" w:rsidR="00D7287F" w:rsidRPr="00941C84" w:rsidRDefault="00D7287F" w:rsidP="00961BDF">
      <w:pPr>
        <w:shd w:val="clear" w:color="auto" w:fill="FFFFFF" w:themeFill="background1"/>
        <w:spacing w:after="0" w:line="240" w:lineRule="auto"/>
        <w:jc w:val="both"/>
        <w:rPr>
          <w:rFonts w:ascii="Arial" w:hAnsi="Arial" w:cs="Arial"/>
          <w:b/>
          <w:sz w:val="20"/>
          <w:szCs w:val="20"/>
        </w:rPr>
      </w:pPr>
    </w:p>
    <w:p w14:paraId="4752B649" w14:textId="3D0A4C2E" w:rsidR="00085F7C" w:rsidRDefault="00085F7C" w:rsidP="00961BDF">
      <w:pPr>
        <w:shd w:val="clear" w:color="auto" w:fill="FFFFFF" w:themeFill="background1"/>
        <w:spacing w:after="0" w:line="240" w:lineRule="auto"/>
        <w:jc w:val="both"/>
        <w:rPr>
          <w:rFonts w:ascii="Arial" w:hAnsi="Arial" w:cs="Arial"/>
          <w:b/>
          <w:sz w:val="20"/>
          <w:szCs w:val="20"/>
        </w:rPr>
      </w:pPr>
    </w:p>
    <w:p w14:paraId="4F19577A" w14:textId="6768500A" w:rsidR="008A4380" w:rsidRDefault="008A4380" w:rsidP="00961BDF">
      <w:pPr>
        <w:shd w:val="clear" w:color="auto" w:fill="FFFFFF" w:themeFill="background1"/>
        <w:spacing w:after="0" w:line="240" w:lineRule="auto"/>
        <w:jc w:val="both"/>
        <w:rPr>
          <w:rFonts w:ascii="Arial" w:hAnsi="Arial" w:cs="Arial"/>
          <w:b/>
          <w:sz w:val="20"/>
          <w:szCs w:val="20"/>
        </w:rPr>
      </w:pPr>
    </w:p>
    <w:p w14:paraId="27D378AF" w14:textId="77777777" w:rsidR="008A4380" w:rsidRPr="00941C84" w:rsidRDefault="008A4380" w:rsidP="00961BDF">
      <w:pPr>
        <w:shd w:val="clear" w:color="auto" w:fill="FFFFFF" w:themeFill="background1"/>
        <w:spacing w:after="0" w:line="240" w:lineRule="auto"/>
        <w:jc w:val="both"/>
        <w:rPr>
          <w:rFonts w:ascii="Arial" w:hAnsi="Arial" w:cs="Arial"/>
          <w:b/>
          <w:sz w:val="20"/>
          <w:szCs w:val="20"/>
        </w:rPr>
      </w:pPr>
    </w:p>
    <w:p w14:paraId="4B27DB65" w14:textId="5BD5F87F" w:rsidR="009B2C1B" w:rsidRPr="00941C84" w:rsidRDefault="00E00683" w:rsidP="00961BDF">
      <w:pPr>
        <w:pStyle w:val="ListParagraph"/>
        <w:numPr>
          <w:ilvl w:val="0"/>
          <w:numId w:val="3"/>
        </w:numPr>
        <w:shd w:val="clear" w:color="auto" w:fill="FFFFFF" w:themeFill="background1"/>
        <w:spacing w:after="0" w:line="240" w:lineRule="auto"/>
        <w:jc w:val="both"/>
        <w:rPr>
          <w:rFonts w:ascii="Arial" w:hAnsi="Arial" w:cs="Arial"/>
          <w:b/>
          <w:sz w:val="20"/>
          <w:szCs w:val="20"/>
          <w:u w:val="single"/>
        </w:rPr>
      </w:pPr>
      <w:r w:rsidRPr="00941C84">
        <w:rPr>
          <w:rFonts w:ascii="Arial" w:hAnsi="Arial" w:cs="Arial"/>
          <w:b/>
          <w:sz w:val="20"/>
          <w:szCs w:val="20"/>
          <w:u w:val="single"/>
        </w:rPr>
        <w:t xml:space="preserve">BANK-WISE PERFORMANCE HIGHLIGHTS IN CD RATIO AS ON </w:t>
      </w:r>
      <w:proofErr w:type="gramStart"/>
      <w:r w:rsidR="00FF0532" w:rsidRPr="00941C84">
        <w:rPr>
          <w:rFonts w:ascii="Arial" w:hAnsi="Arial" w:cs="Arial"/>
          <w:b/>
          <w:sz w:val="20"/>
          <w:szCs w:val="20"/>
          <w:u w:val="single"/>
        </w:rPr>
        <w:t>30.09.2020</w:t>
      </w:r>
      <w:r w:rsidRPr="00941C84">
        <w:rPr>
          <w:rFonts w:ascii="Arial" w:hAnsi="Arial" w:cs="Arial"/>
          <w:b/>
          <w:bCs/>
          <w:sz w:val="20"/>
          <w:szCs w:val="20"/>
          <w:u w:val="single"/>
        </w:rPr>
        <w:t>:-</w:t>
      </w:r>
      <w:proofErr w:type="gramEnd"/>
    </w:p>
    <w:p w14:paraId="53189977" w14:textId="77777777" w:rsidR="00E5576B" w:rsidRPr="00941C84" w:rsidRDefault="00E5576B" w:rsidP="00961BDF">
      <w:pPr>
        <w:pStyle w:val="ListParagraph"/>
        <w:shd w:val="clear" w:color="auto" w:fill="FFFFFF" w:themeFill="background1"/>
        <w:spacing w:after="0" w:line="240" w:lineRule="auto"/>
        <w:jc w:val="both"/>
        <w:rPr>
          <w:rFonts w:ascii="Arial" w:hAnsi="Arial" w:cs="Arial"/>
          <w:b/>
          <w:sz w:val="20"/>
          <w:szCs w:val="20"/>
        </w:rPr>
      </w:pPr>
    </w:p>
    <w:tbl>
      <w:tblPr>
        <w:tblW w:w="9356" w:type="dxa"/>
        <w:tblInd w:w="250" w:type="dxa"/>
        <w:tblLook w:val="04A0" w:firstRow="1" w:lastRow="0" w:firstColumn="1" w:lastColumn="0" w:noHBand="0" w:noVBand="1"/>
      </w:tblPr>
      <w:tblGrid>
        <w:gridCol w:w="2977"/>
        <w:gridCol w:w="1701"/>
        <w:gridCol w:w="2133"/>
        <w:gridCol w:w="2545"/>
      </w:tblGrid>
      <w:tr w:rsidR="00B23250" w:rsidRPr="00941C84" w14:paraId="5275565C" w14:textId="77777777" w:rsidTr="008B2D43">
        <w:trPr>
          <w:trHeight w:val="432"/>
        </w:trPr>
        <w:tc>
          <w:tcPr>
            <w:tcW w:w="46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3D4730A" w14:textId="77777777" w:rsidR="00B23250" w:rsidRPr="00941C84" w:rsidRDefault="00B23250" w:rsidP="00B23250">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Banks with the Highest CD Ratio (in %)</w:t>
            </w:r>
          </w:p>
        </w:tc>
        <w:tc>
          <w:tcPr>
            <w:tcW w:w="4678" w:type="dxa"/>
            <w:gridSpan w:val="2"/>
            <w:tcBorders>
              <w:top w:val="single" w:sz="4" w:space="0" w:color="auto"/>
              <w:left w:val="nil"/>
              <w:bottom w:val="single" w:sz="4" w:space="0" w:color="auto"/>
              <w:right w:val="single" w:sz="4" w:space="0" w:color="auto"/>
            </w:tcBorders>
            <w:shd w:val="clear" w:color="auto" w:fill="auto"/>
            <w:vAlign w:val="center"/>
            <w:hideMark/>
          </w:tcPr>
          <w:p w14:paraId="284DF9D0" w14:textId="77777777" w:rsidR="00B23250" w:rsidRPr="00941C84" w:rsidRDefault="00B23250" w:rsidP="00B23250">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Banks with the Lowest CD Ratio (in %)</w:t>
            </w:r>
          </w:p>
        </w:tc>
      </w:tr>
      <w:tr w:rsidR="00B23250" w:rsidRPr="00941C84" w14:paraId="4AE3143C" w14:textId="77777777" w:rsidTr="008B2D43">
        <w:trPr>
          <w:trHeight w:val="288"/>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14:paraId="7A7EF14B" w14:textId="77777777" w:rsidR="00B23250" w:rsidRPr="00941C84" w:rsidRDefault="00B23250" w:rsidP="00B23250">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BAND</w:t>
            </w:r>
          </w:p>
        </w:tc>
        <w:tc>
          <w:tcPr>
            <w:tcW w:w="1701" w:type="dxa"/>
            <w:tcBorders>
              <w:top w:val="nil"/>
              <w:left w:val="nil"/>
              <w:bottom w:val="single" w:sz="4" w:space="0" w:color="000000"/>
              <w:right w:val="single" w:sz="4" w:space="0" w:color="000000"/>
            </w:tcBorders>
            <w:shd w:val="clear" w:color="auto" w:fill="auto"/>
            <w:vAlign w:val="center"/>
            <w:hideMark/>
          </w:tcPr>
          <w:p w14:paraId="72FBBD55" w14:textId="77777777" w:rsidR="00B23250" w:rsidRPr="00941C84" w:rsidRDefault="00B23250" w:rsidP="00B23250">
            <w:pPr>
              <w:spacing w:after="0" w:line="240" w:lineRule="auto"/>
              <w:jc w:val="center"/>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426</w:t>
            </w:r>
          </w:p>
        </w:tc>
        <w:tc>
          <w:tcPr>
            <w:tcW w:w="2133" w:type="dxa"/>
            <w:tcBorders>
              <w:top w:val="nil"/>
              <w:left w:val="nil"/>
              <w:bottom w:val="single" w:sz="4" w:space="0" w:color="000000"/>
              <w:right w:val="single" w:sz="4" w:space="0" w:color="000000"/>
            </w:tcBorders>
            <w:shd w:val="clear" w:color="auto" w:fill="auto"/>
            <w:vAlign w:val="center"/>
            <w:hideMark/>
          </w:tcPr>
          <w:p w14:paraId="3E9B6615" w14:textId="77777777" w:rsidR="00B23250" w:rsidRPr="00941C84" w:rsidRDefault="00B23250" w:rsidP="00B23250">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KMB</w:t>
            </w:r>
          </w:p>
        </w:tc>
        <w:tc>
          <w:tcPr>
            <w:tcW w:w="2545" w:type="dxa"/>
            <w:tcBorders>
              <w:top w:val="nil"/>
              <w:left w:val="nil"/>
              <w:bottom w:val="single" w:sz="4" w:space="0" w:color="000000"/>
              <w:right w:val="single" w:sz="4" w:space="0" w:color="000000"/>
            </w:tcBorders>
            <w:shd w:val="clear" w:color="auto" w:fill="auto"/>
            <w:vAlign w:val="center"/>
            <w:hideMark/>
          </w:tcPr>
          <w:p w14:paraId="6AA80560" w14:textId="77777777" w:rsidR="00B23250" w:rsidRPr="00941C84" w:rsidRDefault="00B23250" w:rsidP="00B23250">
            <w:pPr>
              <w:spacing w:after="0" w:line="240" w:lineRule="auto"/>
              <w:jc w:val="center"/>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7</w:t>
            </w:r>
          </w:p>
        </w:tc>
      </w:tr>
      <w:tr w:rsidR="00B23250" w:rsidRPr="00941C84" w14:paraId="53C4C848" w14:textId="77777777" w:rsidTr="008B2D43">
        <w:trPr>
          <w:trHeight w:val="288"/>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14:paraId="048C0BE8" w14:textId="77777777" w:rsidR="00B23250" w:rsidRPr="00941C84" w:rsidRDefault="00B23250" w:rsidP="00B23250">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NESFB</w:t>
            </w:r>
          </w:p>
        </w:tc>
        <w:tc>
          <w:tcPr>
            <w:tcW w:w="1701" w:type="dxa"/>
            <w:tcBorders>
              <w:top w:val="nil"/>
              <w:left w:val="nil"/>
              <w:bottom w:val="single" w:sz="4" w:space="0" w:color="000000"/>
              <w:right w:val="single" w:sz="4" w:space="0" w:color="000000"/>
            </w:tcBorders>
            <w:shd w:val="clear" w:color="auto" w:fill="auto"/>
            <w:vAlign w:val="center"/>
            <w:hideMark/>
          </w:tcPr>
          <w:p w14:paraId="0BB1690C" w14:textId="77777777" w:rsidR="00B23250" w:rsidRPr="00941C84" w:rsidRDefault="00B23250" w:rsidP="00B23250">
            <w:pPr>
              <w:spacing w:after="0" w:line="240" w:lineRule="auto"/>
              <w:jc w:val="center"/>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184</w:t>
            </w:r>
          </w:p>
        </w:tc>
        <w:tc>
          <w:tcPr>
            <w:tcW w:w="2133" w:type="dxa"/>
            <w:tcBorders>
              <w:top w:val="nil"/>
              <w:left w:val="nil"/>
              <w:bottom w:val="single" w:sz="4" w:space="0" w:color="000000"/>
              <w:right w:val="single" w:sz="4" w:space="0" w:color="000000"/>
            </w:tcBorders>
            <w:shd w:val="clear" w:color="auto" w:fill="auto"/>
            <w:vAlign w:val="center"/>
            <w:hideMark/>
          </w:tcPr>
          <w:p w14:paraId="3017B9D1" w14:textId="77777777" w:rsidR="00B23250" w:rsidRPr="00941C84" w:rsidRDefault="00B23250" w:rsidP="00B23250">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UNI</w:t>
            </w:r>
          </w:p>
        </w:tc>
        <w:tc>
          <w:tcPr>
            <w:tcW w:w="2545" w:type="dxa"/>
            <w:tcBorders>
              <w:top w:val="nil"/>
              <w:left w:val="nil"/>
              <w:bottom w:val="single" w:sz="4" w:space="0" w:color="000000"/>
              <w:right w:val="single" w:sz="4" w:space="0" w:color="000000"/>
            </w:tcBorders>
            <w:shd w:val="clear" w:color="auto" w:fill="auto"/>
            <w:vAlign w:val="center"/>
            <w:hideMark/>
          </w:tcPr>
          <w:p w14:paraId="19405335" w14:textId="77777777" w:rsidR="00B23250" w:rsidRPr="00941C84" w:rsidRDefault="00B23250" w:rsidP="00B23250">
            <w:pPr>
              <w:spacing w:after="0" w:line="240" w:lineRule="auto"/>
              <w:jc w:val="center"/>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22</w:t>
            </w:r>
          </w:p>
        </w:tc>
      </w:tr>
      <w:tr w:rsidR="00B23250" w:rsidRPr="00941C84" w14:paraId="61E3DF6D" w14:textId="77777777" w:rsidTr="008B2D43">
        <w:trPr>
          <w:trHeight w:val="288"/>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14:paraId="3F445C8E" w14:textId="77777777" w:rsidR="00B23250" w:rsidRPr="00941C84" w:rsidRDefault="00B23250" w:rsidP="00B23250">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UJJ</w:t>
            </w:r>
          </w:p>
        </w:tc>
        <w:tc>
          <w:tcPr>
            <w:tcW w:w="1701" w:type="dxa"/>
            <w:tcBorders>
              <w:top w:val="nil"/>
              <w:left w:val="nil"/>
              <w:bottom w:val="single" w:sz="4" w:space="0" w:color="000000"/>
              <w:right w:val="single" w:sz="4" w:space="0" w:color="000000"/>
            </w:tcBorders>
            <w:shd w:val="clear" w:color="auto" w:fill="auto"/>
            <w:vAlign w:val="center"/>
            <w:hideMark/>
          </w:tcPr>
          <w:p w14:paraId="3C9F8ABA" w14:textId="77777777" w:rsidR="00B23250" w:rsidRPr="00941C84" w:rsidRDefault="00B23250" w:rsidP="00B23250">
            <w:pPr>
              <w:spacing w:after="0" w:line="240" w:lineRule="auto"/>
              <w:jc w:val="center"/>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133</w:t>
            </w:r>
          </w:p>
        </w:tc>
        <w:tc>
          <w:tcPr>
            <w:tcW w:w="2133" w:type="dxa"/>
            <w:tcBorders>
              <w:top w:val="nil"/>
              <w:left w:val="nil"/>
              <w:bottom w:val="single" w:sz="4" w:space="0" w:color="000000"/>
              <w:right w:val="single" w:sz="4" w:space="0" w:color="000000"/>
            </w:tcBorders>
            <w:shd w:val="clear" w:color="auto" w:fill="auto"/>
            <w:vAlign w:val="center"/>
            <w:hideMark/>
          </w:tcPr>
          <w:p w14:paraId="4F99E4ED" w14:textId="77777777" w:rsidR="00B23250" w:rsidRPr="00941C84" w:rsidRDefault="00B23250" w:rsidP="00B23250">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SIB</w:t>
            </w:r>
          </w:p>
        </w:tc>
        <w:tc>
          <w:tcPr>
            <w:tcW w:w="2545" w:type="dxa"/>
            <w:tcBorders>
              <w:top w:val="nil"/>
              <w:left w:val="nil"/>
              <w:bottom w:val="single" w:sz="4" w:space="0" w:color="000000"/>
              <w:right w:val="single" w:sz="4" w:space="0" w:color="000000"/>
            </w:tcBorders>
            <w:shd w:val="clear" w:color="auto" w:fill="auto"/>
            <w:vAlign w:val="center"/>
            <w:hideMark/>
          </w:tcPr>
          <w:p w14:paraId="5DF02C64" w14:textId="77777777" w:rsidR="00B23250" w:rsidRPr="00941C84" w:rsidRDefault="00B23250" w:rsidP="00B23250">
            <w:pPr>
              <w:spacing w:after="0" w:line="240" w:lineRule="auto"/>
              <w:jc w:val="center"/>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22</w:t>
            </w:r>
          </w:p>
        </w:tc>
      </w:tr>
      <w:tr w:rsidR="00B23250" w:rsidRPr="00941C84" w14:paraId="7B183108" w14:textId="77777777" w:rsidTr="008B2D43">
        <w:trPr>
          <w:trHeight w:val="288"/>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14:paraId="7DFF5666" w14:textId="77777777" w:rsidR="00B23250" w:rsidRPr="00941C84" w:rsidRDefault="00B23250" w:rsidP="00B23250">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INDUS</w:t>
            </w:r>
          </w:p>
        </w:tc>
        <w:tc>
          <w:tcPr>
            <w:tcW w:w="1701" w:type="dxa"/>
            <w:tcBorders>
              <w:top w:val="nil"/>
              <w:left w:val="nil"/>
              <w:bottom w:val="single" w:sz="4" w:space="0" w:color="000000"/>
              <w:right w:val="single" w:sz="4" w:space="0" w:color="000000"/>
            </w:tcBorders>
            <w:shd w:val="clear" w:color="auto" w:fill="auto"/>
            <w:vAlign w:val="center"/>
            <w:hideMark/>
          </w:tcPr>
          <w:p w14:paraId="47A28648" w14:textId="77777777" w:rsidR="00B23250" w:rsidRPr="00941C84" w:rsidRDefault="00B23250" w:rsidP="00B23250">
            <w:pPr>
              <w:spacing w:after="0" w:line="240" w:lineRule="auto"/>
              <w:jc w:val="center"/>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94</w:t>
            </w:r>
          </w:p>
        </w:tc>
        <w:tc>
          <w:tcPr>
            <w:tcW w:w="2133" w:type="dxa"/>
            <w:tcBorders>
              <w:top w:val="nil"/>
              <w:left w:val="nil"/>
              <w:bottom w:val="single" w:sz="4" w:space="0" w:color="000000"/>
              <w:right w:val="single" w:sz="4" w:space="0" w:color="000000"/>
            </w:tcBorders>
            <w:shd w:val="clear" w:color="auto" w:fill="auto"/>
            <w:vAlign w:val="center"/>
            <w:hideMark/>
          </w:tcPr>
          <w:p w14:paraId="4106627B" w14:textId="77777777" w:rsidR="00B23250" w:rsidRPr="00941C84" w:rsidRDefault="00B23250" w:rsidP="00B23250">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CAN</w:t>
            </w:r>
          </w:p>
        </w:tc>
        <w:tc>
          <w:tcPr>
            <w:tcW w:w="2545" w:type="dxa"/>
            <w:tcBorders>
              <w:top w:val="nil"/>
              <w:left w:val="nil"/>
              <w:bottom w:val="single" w:sz="4" w:space="0" w:color="000000"/>
              <w:right w:val="single" w:sz="4" w:space="0" w:color="000000"/>
            </w:tcBorders>
            <w:shd w:val="clear" w:color="auto" w:fill="auto"/>
            <w:vAlign w:val="center"/>
            <w:hideMark/>
          </w:tcPr>
          <w:p w14:paraId="2CFCD8DC" w14:textId="77777777" w:rsidR="00B23250" w:rsidRPr="00941C84" w:rsidRDefault="00B23250" w:rsidP="00B23250">
            <w:pPr>
              <w:spacing w:after="0" w:line="240" w:lineRule="auto"/>
              <w:jc w:val="center"/>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29</w:t>
            </w:r>
          </w:p>
        </w:tc>
      </w:tr>
      <w:tr w:rsidR="00B23250" w:rsidRPr="00941C84" w14:paraId="7ABB3367" w14:textId="77777777" w:rsidTr="008B2D43">
        <w:trPr>
          <w:trHeight w:val="288"/>
        </w:trPr>
        <w:tc>
          <w:tcPr>
            <w:tcW w:w="2977" w:type="dxa"/>
            <w:tcBorders>
              <w:top w:val="nil"/>
              <w:left w:val="single" w:sz="4" w:space="0" w:color="000000"/>
              <w:bottom w:val="single" w:sz="4" w:space="0" w:color="000000"/>
              <w:right w:val="single" w:sz="4" w:space="0" w:color="000000"/>
            </w:tcBorders>
            <w:shd w:val="clear" w:color="auto" w:fill="auto"/>
            <w:vAlign w:val="center"/>
            <w:hideMark/>
          </w:tcPr>
          <w:p w14:paraId="6A1DFA30" w14:textId="77777777" w:rsidR="00B23250" w:rsidRPr="00941C84" w:rsidRDefault="00B23250" w:rsidP="00B23250">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HDFC</w:t>
            </w:r>
          </w:p>
        </w:tc>
        <w:tc>
          <w:tcPr>
            <w:tcW w:w="1701" w:type="dxa"/>
            <w:tcBorders>
              <w:top w:val="nil"/>
              <w:left w:val="nil"/>
              <w:bottom w:val="single" w:sz="4" w:space="0" w:color="000000"/>
              <w:right w:val="single" w:sz="4" w:space="0" w:color="000000"/>
            </w:tcBorders>
            <w:shd w:val="clear" w:color="auto" w:fill="auto"/>
            <w:vAlign w:val="center"/>
            <w:hideMark/>
          </w:tcPr>
          <w:p w14:paraId="1B13EE10" w14:textId="77777777" w:rsidR="00B23250" w:rsidRPr="00941C84" w:rsidRDefault="00B23250" w:rsidP="00B23250">
            <w:pPr>
              <w:spacing w:after="0" w:line="240" w:lineRule="auto"/>
              <w:jc w:val="center"/>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90</w:t>
            </w:r>
          </w:p>
        </w:tc>
        <w:tc>
          <w:tcPr>
            <w:tcW w:w="2133" w:type="dxa"/>
            <w:tcBorders>
              <w:top w:val="nil"/>
              <w:left w:val="nil"/>
              <w:bottom w:val="single" w:sz="4" w:space="0" w:color="000000"/>
              <w:right w:val="single" w:sz="4" w:space="0" w:color="000000"/>
            </w:tcBorders>
            <w:shd w:val="clear" w:color="auto" w:fill="auto"/>
            <w:vAlign w:val="center"/>
            <w:hideMark/>
          </w:tcPr>
          <w:p w14:paraId="66A0A17E" w14:textId="77777777" w:rsidR="00B23250" w:rsidRPr="00941C84" w:rsidRDefault="00B23250" w:rsidP="00B23250">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UCO</w:t>
            </w:r>
          </w:p>
        </w:tc>
        <w:tc>
          <w:tcPr>
            <w:tcW w:w="2545" w:type="dxa"/>
            <w:tcBorders>
              <w:top w:val="nil"/>
              <w:left w:val="nil"/>
              <w:bottom w:val="single" w:sz="4" w:space="0" w:color="000000"/>
              <w:right w:val="single" w:sz="4" w:space="0" w:color="000000"/>
            </w:tcBorders>
            <w:shd w:val="clear" w:color="auto" w:fill="auto"/>
            <w:vAlign w:val="center"/>
            <w:hideMark/>
          </w:tcPr>
          <w:p w14:paraId="3B605C21" w14:textId="77777777" w:rsidR="00B23250" w:rsidRPr="00941C84" w:rsidRDefault="00B23250" w:rsidP="00B23250">
            <w:pPr>
              <w:spacing w:after="0" w:line="240" w:lineRule="auto"/>
              <w:jc w:val="center"/>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30</w:t>
            </w:r>
          </w:p>
        </w:tc>
      </w:tr>
    </w:tbl>
    <w:p w14:paraId="326DD4B5" w14:textId="77777777" w:rsidR="005B2C89" w:rsidRPr="00941C84" w:rsidRDefault="00480416" w:rsidP="00961BDF">
      <w:pPr>
        <w:shd w:val="clear" w:color="auto" w:fill="FFFFFF" w:themeFill="background1"/>
        <w:spacing w:after="0" w:line="240" w:lineRule="auto"/>
        <w:jc w:val="both"/>
        <w:rPr>
          <w:rFonts w:ascii="Arial" w:hAnsi="Arial" w:cs="Arial"/>
          <w:b/>
          <w:sz w:val="20"/>
          <w:szCs w:val="20"/>
          <w:u w:val="single"/>
        </w:rPr>
      </w:pP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p>
    <w:p w14:paraId="3A85EA43" w14:textId="76C99E5F" w:rsidR="009B2C1B" w:rsidRDefault="009B2C1B" w:rsidP="00961BDF">
      <w:pPr>
        <w:shd w:val="clear" w:color="auto" w:fill="FFFFFF" w:themeFill="background1"/>
        <w:spacing w:after="0" w:line="240" w:lineRule="auto"/>
        <w:jc w:val="both"/>
        <w:rPr>
          <w:rFonts w:ascii="Arial" w:hAnsi="Arial" w:cs="Arial"/>
          <w:b/>
          <w:sz w:val="20"/>
          <w:szCs w:val="20"/>
          <w:u w:val="single"/>
        </w:rPr>
      </w:pPr>
    </w:p>
    <w:p w14:paraId="2FCDA9AF" w14:textId="4FDE842E" w:rsidR="008A4380" w:rsidRDefault="008A4380" w:rsidP="00961BDF">
      <w:pPr>
        <w:shd w:val="clear" w:color="auto" w:fill="FFFFFF" w:themeFill="background1"/>
        <w:spacing w:after="0" w:line="240" w:lineRule="auto"/>
        <w:jc w:val="both"/>
        <w:rPr>
          <w:rFonts w:ascii="Arial" w:hAnsi="Arial" w:cs="Arial"/>
          <w:b/>
          <w:sz w:val="20"/>
          <w:szCs w:val="20"/>
          <w:u w:val="single"/>
        </w:rPr>
      </w:pPr>
    </w:p>
    <w:p w14:paraId="2681C429" w14:textId="77777777" w:rsidR="008A4380" w:rsidRDefault="008A4380" w:rsidP="00961BDF">
      <w:pPr>
        <w:shd w:val="clear" w:color="auto" w:fill="FFFFFF" w:themeFill="background1"/>
        <w:spacing w:after="0" w:line="240" w:lineRule="auto"/>
        <w:jc w:val="both"/>
        <w:rPr>
          <w:rFonts w:ascii="Arial" w:hAnsi="Arial" w:cs="Arial"/>
          <w:b/>
          <w:sz w:val="20"/>
          <w:szCs w:val="20"/>
          <w:u w:val="single"/>
        </w:rPr>
      </w:pPr>
    </w:p>
    <w:p w14:paraId="4F82C910" w14:textId="77777777" w:rsidR="008A4380" w:rsidRPr="00941C84" w:rsidRDefault="008A4380" w:rsidP="00961BDF">
      <w:pPr>
        <w:shd w:val="clear" w:color="auto" w:fill="FFFFFF" w:themeFill="background1"/>
        <w:spacing w:after="0" w:line="240" w:lineRule="auto"/>
        <w:jc w:val="both"/>
        <w:rPr>
          <w:rFonts w:ascii="Arial" w:hAnsi="Arial" w:cs="Arial"/>
          <w:b/>
          <w:sz w:val="20"/>
          <w:szCs w:val="20"/>
          <w:u w:val="single"/>
        </w:rPr>
      </w:pPr>
    </w:p>
    <w:p w14:paraId="3E78E342" w14:textId="4E16688A" w:rsidR="005B2C89" w:rsidRPr="00941C84" w:rsidRDefault="00E00683" w:rsidP="00E00683">
      <w:pPr>
        <w:pStyle w:val="ListParagraph"/>
        <w:numPr>
          <w:ilvl w:val="0"/>
          <w:numId w:val="3"/>
        </w:numPr>
        <w:shd w:val="clear" w:color="auto" w:fill="FFFFFF" w:themeFill="background1"/>
        <w:spacing w:after="0" w:line="240" w:lineRule="auto"/>
        <w:jc w:val="both"/>
        <w:rPr>
          <w:rFonts w:ascii="Arial" w:hAnsi="Arial" w:cs="Arial"/>
          <w:b/>
          <w:sz w:val="20"/>
          <w:szCs w:val="20"/>
          <w:u w:val="single"/>
        </w:rPr>
      </w:pPr>
      <w:r w:rsidRPr="00941C84">
        <w:rPr>
          <w:rFonts w:ascii="Arial" w:hAnsi="Arial" w:cs="Arial"/>
          <w:b/>
          <w:sz w:val="20"/>
          <w:szCs w:val="20"/>
          <w:u w:val="single"/>
        </w:rPr>
        <w:lastRenderedPageBreak/>
        <w:t xml:space="preserve">BANK-WISE CD RATIO AS ON </w:t>
      </w:r>
      <w:proofErr w:type="gramStart"/>
      <w:r w:rsidR="00FF0532" w:rsidRPr="00941C84">
        <w:rPr>
          <w:rFonts w:ascii="Arial" w:hAnsi="Arial" w:cs="Arial"/>
          <w:b/>
          <w:sz w:val="20"/>
          <w:szCs w:val="20"/>
          <w:u w:val="single"/>
        </w:rPr>
        <w:t>30.09.2020</w:t>
      </w:r>
      <w:r w:rsidRPr="00941C84">
        <w:rPr>
          <w:rFonts w:ascii="Arial" w:hAnsi="Arial" w:cs="Arial"/>
          <w:b/>
          <w:sz w:val="20"/>
          <w:szCs w:val="20"/>
          <w:u w:val="single"/>
        </w:rPr>
        <w:t>:-</w:t>
      </w:r>
      <w:proofErr w:type="gramEnd"/>
    </w:p>
    <w:p w14:paraId="3EB3296D" w14:textId="77777777" w:rsidR="00E00683" w:rsidRPr="00941C84" w:rsidRDefault="00E00683" w:rsidP="00E00683">
      <w:pPr>
        <w:pStyle w:val="ListParagraph"/>
        <w:shd w:val="clear" w:color="auto" w:fill="FFFFFF" w:themeFill="background1"/>
        <w:spacing w:after="0" w:line="240" w:lineRule="auto"/>
        <w:jc w:val="both"/>
        <w:rPr>
          <w:rFonts w:ascii="Arial" w:hAnsi="Arial" w:cs="Arial"/>
          <w:b/>
          <w:sz w:val="20"/>
          <w:szCs w:val="20"/>
          <w:u w:val="single"/>
        </w:rPr>
      </w:pPr>
    </w:p>
    <w:tbl>
      <w:tblPr>
        <w:tblW w:w="9497" w:type="dxa"/>
        <w:tblInd w:w="250" w:type="dxa"/>
        <w:tblLook w:val="04A0" w:firstRow="1" w:lastRow="0" w:firstColumn="1" w:lastColumn="0" w:noHBand="0" w:noVBand="1"/>
      </w:tblPr>
      <w:tblGrid>
        <w:gridCol w:w="2126"/>
        <w:gridCol w:w="1701"/>
        <w:gridCol w:w="5670"/>
      </w:tblGrid>
      <w:tr w:rsidR="00B23250" w:rsidRPr="00941C84" w14:paraId="658E8D79" w14:textId="77777777" w:rsidTr="00116193">
        <w:trPr>
          <w:trHeight w:val="216"/>
        </w:trPr>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DBCA6A" w14:textId="77777777" w:rsidR="00B23250" w:rsidRPr="00941C84" w:rsidRDefault="00B23250" w:rsidP="00B23250">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CD Ratio</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DF14649" w14:textId="77777777" w:rsidR="00B23250" w:rsidRPr="00941C84" w:rsidRDefault="00B23250" w:rsidP="00B23250">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No. of Banks</w:t>
            </w:r>
          </w:p>
        </w:tc>
        <w:tc>
          <w:tcPr>
            <w:tcW w:w="5670" w:type="dxa"/>
            <w:tcBorders>
              <w:top w:val="single" w:sz="4" w:space="0" w:color="auto"/>
              <w:left w:val="nil"/>
              <w:bottom w:val="single" w:sz="4" w:space="0" w:color="auto"/>
              <w:right w:val="single" w:sz="4" w:space="0" w:color="auto"/>
            </w:tcBorders>
            <w:shd w:val="clear" w:color="auto" w:fill="auto"/>
            <w:vAlign w:val="center"/>
            <w:hideMark/>
          </w:tcPr>
          <w:p w14:paraId="1C222913" w14:textId="77777777" w:rsidR="00B23250" w:rsidRPr="00941C84" w:rsidRDefault="00B23250" w:rsidP="00B23250">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Name of Banks</w:t>
            </w:r>
          </w:p>
        </w:tc>
      </w:tr>
      <w:tr w:rsidR="00B23250" w:rsidRPr="00941C84" w14:paraId="03786144" w14:textId="77777777" w:rsidTr="00116193">
        <w:trPr>
          <w:trHeight w:val="337"/>
        </w:trPr>
        <w:tc>
          <w:tcPr>
            <w:tcW w:w="2126" w:type="dxa"/>
            <w:tcBorders>
              <w:top w:val="nil"/>
              <w:left w:val="single" w:sz="4" w:space="0" w:color="auto"/>
              <w:bottom w:val="single" w:sz="4" w:space="0" w:color="auto"/>
              <w:right w:val="single" w:sz="4" w:space="0" w:color="auto"/>
            </w:tcBorders>
            <w:shd w:val="clear" w:color="auto" w:fill="auto"/>
            <w:vAlign w:val="center"/>
            <w:hideMark/>
          </w:tcPr>
          <w:p w14:paraId="28D6576A" w14:textId="77777777" w:rsidR="00B23250" w:rsidRPr="00941C84" w:rsidRDefault="00B23250" w:rsidP="00B23250">
            <w:pPr>
              <w:spacing w:after="0" w:line="240" w:lineRule="auto"/>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Below 20%</w:t>
            </w:r>
          </w:p>
        </w:tc>
        <w:tc>
          <w:tcPr>
            <w:tcW w:w="1701" w:type="dxa"/>
            <w:tcBorders>
              <w:top w:val="nil"/>
              <w:left w:val="nil"/>
              <w:bottom w:val="single" w:sz="4" w:space="0" w:color="auto"/>
              <w:right w:val="single" w:sz="4" w:space="0" w:color="auto"/>
            </w:tcBorders>
            <w:shd w:val="clear" w:color="auto" w:fill="auto"/>
            <w:vAlign w:val="center"/>
            <w:hideMark/>
          </w:tcPr>
          <w:p w14:paraId="41E44C08" w14:textId="77777777" w:rsidR="00B23250" w:rsidRPr="00941C84" w:rsidRDefault="00B23250" w:rsidP="00B23250">
            <w:pPr>
              <w:spacing w:after="0" w:line="240" w:lineRule="auto"/>
              <w:jc w:val="center"/>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1</w:t>
            </w:r>
          </w:p>
        </w:tc>
        <w:tc>
          <w:tcPr>
            <w:tcW w:w="5670" w:type="dxa"/>
            <w:tcBorders>
              <w:top w:val="nil"/>
              <w:left w:val="nil"/>
              <w:bottom w:val="single" w:sz="4" w:space="0" w:color="auto"/>
              <w:right w:val="single" w:sz="4" w:space="0" w:color="auto"/>
            </w:tcBorders>
            <w:shd w:val="clear" w:color="auto" w:fill="auto"/>
            <w:vAlign w:val="center"/>
            <w:hideMark/>
          </w:tcPr>
          <w:p w14:paraId="6E45B688" w14:textId="77777777" w:rsidR="00B23250" w:rsidRPr="00941C84" w:rsidRDefault="00B23250" w:rsidP="00B23250">
            <w:pPr>
              <w:spacing w:after="0" w:line="240" w:lineRule="auto"/>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KMB</w:t>
            </w:r>
          </w:p>
        </w:tc>
      </w:tr>
      <w:tr w:rsidR="00B23250" w:rsidRPr="00941C84" w14:paraId="5CB02905" w14:textId="77777777" w:rsidTr="00116193">
        <w:trPr>
          <w:trHeight w:val="288"/>
        </w:trPr>
        <w:tc>
          <w:tcPr>
            <w:tcW w:w="2126" w:type="dxa"/>
            <w:tcBorders>
              <w:top w:val="nil"/>
              <w:left w:val="single" w:sz="4" w:space="0" w:color="auto"/>
              <w:bottom w:val="single" w:sz="4" w:space="0" w:color="auto"/>
              <w:right w:val="single" w:sz="4" w:space="0" w:color="auto"/>
            </w:tcBorders>
            <w:shd w:val="clear" w:color="auto" w:fill="auto"/>
            <w:vAlign w:val="center"/>
            <w:hideMark/>
          </w:tcPr>
          <w:p w14:paraId="3C3829DF" w14:textId="77777777" w:rsidR="00B23250" w:rsidRPr="00941C84" w:rsidRDefault="00B23250" w:rsidP="00B23250">
            <w:pPr>
              <w:spacing w:after="0" w:line="240" w:lineRule="auto"/>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20% to 30%</w:t>
            </w:r>
          </w:p>
        </w:tc>
        <w:tc>
          <w:tcPr>
            <w:tcW w:w="1701" w:type="dxa"/>
            <w:tcBorders>
              <w:top w:val="nil"/>
              <w:left w:val="nil"/>
              <w:bottom w:val="single" w:sz="4" w:space="0" w:color="auto"/>
              <w:right w:val="single" w:sz="4" w:space="0" w:color="auto"/>
            </w:tcBorders>
            <w:shd w:val="clear" w:color="auto" w:fill="auto"/>
            <w:vAlign w:val="center"/>
            <w:hideMark/>
          </w:tcPr>
          <w:p w14:paraId="51AB2461" w14:textId="77777777" w:rsidR="00B23250" w:rsidRPr="00941C84" w:rsidRDefault="00B23250" w:rsidP="00B23250">
            <w:pPr>
              <w:spacing w:after="0" w:line="240" w:lineRule="auto"/>
              <w:jc w:val="center"/>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3</w:t>
            </w:r>
          </w:p>
        </w:tc>
        <w:tc>
          <w:tcPr>
            <w:tcW w:w="5670" w:type="dxa"/>
            <w:tcBorders>
              <w:top w:val="nil"/>
              <w:left w:val="nil"/>
              <w:bottom w:val="single" w:sz="4" w:space="0" w:color="auto"/>
              <w:right w:val="single" w:sz="4" w:space="0" w:color="auto"/>
            </w:tcBorders>
            <w:shd w:val="clear" w:color="auto" w:fill="auto"/>
            <w:vAlign w:val="center"/>
            <w:hideMark/>
          </w:tcPr>
          <w:p w14:paraId="2D9F8B4F" w14:textId="77777777" w:rsidR="00B23250" w:rsidRPr="00941C84" w:rsidRDefault="00B23250" w:rsidP="00B23250">
            <w:pPr>
              <w:spacing w:after="0" w:line="240" w:lineRule="auto"/>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UNI, SIB, CAN</w:t>
            </w:r>
          </w:p>
        </w:tc>
      </w:tr>
      <w:tr w:rsidR="00B23250" w:rsidRPr="00941C84" w14:paraId="14E83301" w14:textId="77777777" w:rsidTr="00116193">
        <w:trPr>
          <w:trHeight w:val="332"/>
        </w:trPr>
        <w:tc>
          <w:tcPr>
            <w:tcW w:w="2126" w:type="dxa"/>
            <w:tcBorders>
              <w:top w:val="nil"/>
              <w:left w:val="single" w:sz="4" w:space="0" w:color="auto"/>
              <w:bottom w:val="single" w:sz="4" w:space="0" w:color="auto"/>
              <w:right w:val="single" w:sz="4" w:space="0" w:color="auto"/>
            </w:tcBorders>
            <w:shd w:val="clear" w:color="auto" w:fill="auto"/>
            <w:vAlign w:val="center"/>
            <w:hideMark/>
          </w:tcPr>
          <w:p w14:paraId="6D227E0E" w14:textId="77777777" w:rsidR="00B23250" w:rsidRPr="00941C84" w:rsidRDefault="00B23250" w:rsidP="00B23250">
            <w:pPr>
              <w:spacing w:after="0" w:line="240" w:lineRule="auto"/>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30% to 40%</w:t>
            </w:r>
          </w:p>
        </w:tc>
        <w:tc>
          <w:tcPr>
            <w:tcW w:w="1701" w:type="dxa"/>
            <w:tcBorders>
              <w:top w:val="nil"/>
              <w:left w:val="nil"/>
              <w:bottom w:val="single" w:sz="4" w:space="0" w:color="auto"/>
              <w:right w:val="single" w:sz="4" w:space="0" w:color="auto"/>
            </w:tcBorders>
            <w:shd w:val="clear" w:color="auto" w:fill="auto"/>
            <w:vAlign w:val="center"/>
            <w:hideMark/>
          </w:tcPr>
          <w:p w14:paraId="5F4AC5BC" w14:textId="77777777" w:rsidR="00B23250" w:rsidRPr="00941C84" w:rsidRDefault="00B23250" w:rsidP="00B23250">
            <w:pPr>
              <w:spacing w:after="0" w:line="240" w:lineRule="auto"/>
              <w:jc w:val="center"/>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7</w:t>
            </w:r>
          </w:p>
        </w:tc>
        <w:tc>
          <w:tcPr>
            <w:tcW w:w="5670" w:type="dxa"/>
            <w:tcBorders>
              <w:top w:val="nil"/>
              <w:left w:val="nil"/>
              <w:bottom w:val="single" w:sz="4" w:space="0" w:color="auto"/>
              <w:right w:val="single" w:sz="4" w:space="0" w:color="auto"/>
            </w:tcBorders>
            <w:shd w:val="clear" w:color="auto" w:fill="auto"/>
            <w:vAlign w:val="center"/>
            <w:hideMark/>
          </w:tcPr>
          <w:p w14:paraId="5290B7CE" w14:textId="77777777" w:rsidR="00B23250" w:rsidRPr="00941C84" w:rsidRDefault="00B23250" w:rsidP="00B23250">
            <w:pPr>
              <w:spacing w:after="0" w:line="240" w:lineRule="auto"/>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UCO, CBI, PSB, IDBI, FED, AGVB, BOB</w:t>
            </w:r>
          </w:p>
        </w:tc>
      </w:tr>
      <w:tr w:rsidR="00B23250" w:rsidRPr="00941C84" w14:paraId="6729879D" w14:textId="77777777" w:rsidTr="00116193">
        <w:trPr>
          <w:trHeight w:val="524"/>
        </w:trPr>
        <w:tc>
          <w:tcPr>
            <w:tcW w:w="2126" w:type="dxa"/>
            <w:tcBorders>
              <w:top w:val="nil"/>
              <w:left w:val="single" w:sz="4" w:space="0" w:color="auto"/>
              <w:bottom w:val="single" w:sz="4" w:space="0" w:color="auto"/>
              <w:right w:val="single" w:sz="4" w:space="0" w:color="auto"/>
            </w:tcBorders>
            <w:shd w:val="clear" w:color="auto" w:fill="auto"/>
            <w:vAlign w:val="center"/>
            <w:hideMark/>
          </w:tcPr>
          <w:p w14:paraId="2AF966AF" w14:textId="77777777" w:rsidR="00B23250" w:rsidRPr="00941C84" w:rsidRDefault="00B23250" w:rsidP="00B23250">
            <w:pPr>
              <w:spacing w:after="0" w:line="240" w:lineRule="auto"/>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Above 40%</w:t>
            </w:r>
          </w:p>
        </w:tc>
        <w:tc>
          <w:tcPr>
            <w:tcW w:w="1701" w:type="dxa"/>
            <w:tcBorders>
              <w:top w:val="nil"/>
              <w:left w:val="nil"/>
              <w:bottom w:val="single" w:sz="4" w:space="0" w:color="auto"/>
              <w:right w:val="single" w:sz="4" w:space="0" w:color="auto"/>
            </w:tcBorders>
            <w:shd w:val="clear" w:color="auto" w:fill="auto"/>
            <w:vAlign w:val="center"/>
            <w:hideMark/>
          </w:tcPr>
          <w:p w14:paraId="3CE51FB1" w14:textId="77777777" w:rsidR="00B23250" w:rsidRPr="00941C84" w:rsidRDefault="00B23250" w:rsidP="00B23250">
            <w:pPr>
              <w:spacing w:after="0" w:line="240" w:lineRule="auto"/>
              <w:jc w:val="center"/>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17</w:t>
            </w:r>
          </w:p>
        </w:tc>
        <w:tc>
          <w:tcPr>
            <w:tcW w:w="5670" w:type="dxa"/>
            <w:tcBorders>
              <w:top w:val="nil"/>
              <w:left w:val="nil"/>
              <w:bottom w:val="single" w:sz="4" w:space="0" w:color="auto"/>
              <w:right w:val="single" w:sz="4" w:space="0" w:color="auto"/>
            </w:tcBorders>
            <w:shd w:val="clear" w:color="auto" w:fill="auto"/>
            <w:vAlign w:val="center"/>
            <w:hideMark/>
          </w:tcPr>
          <w:p w14:paraId="3CFD9428" w14:textId="77777777" w:rsidR="00B23250" w:rsidRPr="00941C84" w:rsidRDefault="00B23250" w:rsidP="00B23250">
            <w:pPr>
              <w:spacing w:after="0" w:line="240" w:lineRule="auto"/>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APEX, SBI, IND, PNB, YES, BOM, KBL, BOI, JSF, ICICI, IOB, AXIS, HDFC, INDUS, UJJ, NESFB, BAND</w:t>
            </w:r>
          </w:p>
        </w:tc>
      </w:tr>
    </w:tbl>
    <w:p w14:paraId="52ED1E96" w14:textId="77777777" w:rsidR="00C65017" w:rsidRPr="00941C84" w:rsidRDefault="00C65017" w:rsidP="00961BDF">
      <w:pPr>
        <w:shd w:val="clear" w:color="auto" w:fill="FFFFFF" w:themeFill="background1"/>
        <w:spacing w:after="0" w:line="240" w:lineRule="auto"/>
        <w:jc w:val="both"/>
        <w:rPr>
          <w:rFonts w:ascii="Arial" w:hAnsi="Arial" w:cs="Arial"/>
          <w:b/>
          <w:sz w:val="20"/>
          <w:szCs w:val="20"/>
        </w:rPr>
      </w:pPr>
    </w:p>
    <w:p w14:paraId="6DBB348F" w14:textId="77777777" w:rsidR="009B7CD7" w:rsidRPr="00941C84" w:rsidRDefault="003C5359" w:rsidP="00961BDF">
      <w:pPr>
        <w:shd w:val="clear" w:color="auto" w:fill="FFFFFF" w:themeFill="background1"/>
        <w:spacing w:after="0" w:line="240" w:lineRule="auto"/>
        <w:jc w:val="both"/>
        <w:rPr>
          <w:rFonts w:ascii="Arial" w:hAnsi="Arial" w:cs="Arial"/>
          <w:b/>
          <w:bCs/>
          <w:sz w:val="20"/>
          <w:szCs w:val="20"/>
        </w:rPr>
      </w:pP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p>
    <w:p w14:paraId="41DC4A82" w14:textId="77777777" w:rsidR="009B7CD7" w:rsidRPr="00941C84" w:rsidRDefault="009B7CD7" w:rsidP="00961BDF">
      <w:pPr>
        <w:shd w:val="clear" w:color="auto" w:fill="FFFFFF" w:themeFill="background1"/>
        <w:spacing w:after="0" w:line="240" w:lineRule="auto"/>
        <w:jc w:val="both"/>
        <w:rPr>
          <w:rFonts w:ascii="Arial" w:hAnsi="Arial" w:cs="Arial"/>
          <w:b/>
          <w:bCs/>
          <w:sz w:val="20"/>
          <w:szCs w:val="20"/>
        </w:rPr>
      </w:pPr>
    </w:p>
    <w:p w14:paraId="3B23411B" w14:textId="439F36DE" w:rsidR="007D4AD0" w:rsidRPr="00941C84" w:rsidRDefault="00E00683" w:rsidP="00961BDF">
      <w:pPr>
        <w:pStyle w:val="ListParagraph"/>
        <w:numPr>
          <w:ilvl w:val="0"/>
          <w:numId w:val="3"/>
        </w:numPr>
        <w:shd w:val="clear" w:color="auto" w:fill="FFFFFF" w:themeFill="background1"/>
        <w:spacing w:after="0" w:line="240" w:lineRule="auto"/>
        <w:jc w:val="both"/>
        <w:rPr>
          <w:rFonts w:ascii="Arial" w:hAnsi="Arial" w:cs="Arial"/>
          <w:b/>
          <w:bCs/>
          <w:sz w:val="20"/>
          <w:szCs w:val="20"/>
          <w:u w:val="single"/>
        </w:rPr>
      </w:pPr>
      <w:r w:rsidRPr="00941C84">
        <w:rPr>
          <w:rFonts w:ascii="Arial" w:hAnsi="Arial" w:cs="Arial"/>
          <w:b/>
          <w:bCs/>
          <w:sz w:val="20"/>
          <w:szCs w:val="20"/>
          <w:u w:val="single"/>
        </w:rPr>
        <w:t xml:space="preserve">DISTRICT-WISE CD RATIO </w:t>
      </w:r>
      <w:r w:rsidRPr="00941C84">
        <w:rPr>
          <w:rFonts w:ascii="Arial" w:hAnsi="Arial" w:cs="Arial"/>
          <w:b/>
          <w:sz w:val="20"/>
          <w:szCs w:val="20"/>
          <w:u w:val="single"/>
        </w:rPr>
        <w:t xml:space="preserve">AS ON </w:t>
      </w:r>
      <w:proofErr w:type="gramStart"/>
      <w:r w:rsidR="00FF0532" w:rsidRPr="00941C84">
        <w:rPr>
          <w:rFonts w:ascii="Arial" w:hAnsi="Arial" w:cs="Arial"/>
          <w:b/>
          <w:sz w:val="20"/>
          <w:szCs w:val="20"/>
          <w:u w:val="single"/>
        </w:rPr>
        <w:t>30.09.2020</w:t>
      </w:r>
      <w:r w:rsidRPr="00941C84">
        <w:rPr>
          <w:rFonts w:ascii="Arial" w:hAnsi="Arial" w:cs="Arial"/>
          <w:b/>
          <w:sz w:val="20"/>
          <w:szCs w:val="20"/>
          <w:u w:val="single"/>
        </w:rPr>
        <w:t>:</w:t>
      </w:r>
      <w:r w:rsidRPr="00941C84">
        <w:rPr>
          <w:rFonts w:ascii="Arial" w:hAnsi="Arial" w:cs="Arial"/>
          <w:b/>
          <w:bCs/>
          <w:sz w:val="20"/>
          <w:szCs w:val="20"/>
          <w:u w:val="single"/>
        </w:rPr>
        <w:t>-</w:t>
      </w:r>
      <w:proofErr w:type="gramEnd"/>
    </w:p>
    <w:p w14:paraId="52858784" w14:textId="77777777" w:rsidR="0043510A" w:rsidRPr="00941C84" w:rsidRDefault="0043510A" w:rsidP="00961BDF">
      <w:pPr>
        <w:pStyle w:val="ListParagraph"/>
        <w:shd w:val="clear" w:color="auto" w:fill="FFFFFF" w:themeFill="background1"/>
        <w:spacing w:after="0" w:line="240" w:lineRule="auto"/>
        <w:jc w:val="both"/>
        <w:rPr>
          <w:rFonts w:ascii="Arial" w:hAnsi="Arial" w:cs="Arial"/>
          <w:b/>
          <w:bCs/>
          <w:sz w:val="20"/>
          <w:szCs w:val="20"/>
        </w:rPr>
      </w:pPr>
    </w:p>
    <w:tbl>
      <w:tblPr>
        <w:tblW w:w="9634" w:type="dxa"/>
        <w:tblInd w:w="113" w:type="dxa"/>
        <w:tblLook w:val="04A0" w:firstRow="1" w:lastRow="0" w:firstColumn="1" w:lastColumn="0" w:noHBand="0" w:noVBand="1"/>
      </w:tblPr>
      <w:tblGrid>
        <w:gridCol w:w="1420"/>
        <w:gridCol w:w="940"/>
        <w:gridCol w:w="940"/>
        <w:gridCol w:w="1406"/>
        <w:gridCol w:w="940"/>
        <w:gridCol w:w="880"/>
        <w:gridCol w:w="1336"/>
        <w:gridCol w:w="940"/>
        <w:gridCol w:w="832"/>
      </w:tblGrid>
      <w:tr w:rsidR="004D5DF1" w:rsidRPr="00941C84" w14:paraId="1C86573F" w14:textId="77777777" w:rsidTr="00116193">
        <w:trPr>
          <w:trHeight w:val="696"/>
        </w:trPr>
        <w:tc>
          <w:tcPr>
            <w:tcW w:w="33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3099399" w14:textId="77777777" w:rsidR="001A006E" w:rsidRPr="00941C84" w:rsidRDefault="001A006E" w:rsidP="001A006E">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CD Ratio 60% and above: 10 Districts</w:t>
            </w:r>
          </w:p>
        </w:tc>
        <w:tc>
          <w:tcPr>
            <w:tcW w:w="3226" w:type="dxa"/>
            <w:gridSpan w:val="3"/>
            <w:tcBorders>
              <w:top w:val="single" w:sz="4" w:space="0" w:color="auto"/>
              <w:left w:val="nil"/>
              <w:bottom w:val="single" w:sz="4" w:space="0" w:color="auto"/>
              <w:right w:val="single" w:sz="4" w:space="0" w:color="auto"/>
            </w:tcBorders>
            <w:shd w:val="clear" w:color="auto" w:fill="auto"/>
            <w:vAlign w:val="center"/>
            <w:hideMark/>
          </w:tcPr>
          <w:p w14:paraId="41702116" w14:textId="77777777" w:rsidR="001A006E" w:rsidRPr="00941C84" w:rsidRDefault="001A006E" w:rsidP="001A006E">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Between 40% to 60%: 19 Districts</w:t>
            </w:r>
          </w:p>
        </w:tc>
        <w:tc>
          <w:tcPr>
            <w:tcW w:w="3108" w:type="dxa"/>
            <w:gridSpan w:val="3"/>
            <w:tcBorders>
              <w:top w:val="single" w:sz="4" w:space="0" w:color="auto"/>
              <w:left w:val="nil"/>
              <w:bottom w:val="single" w:sz="4" w:space="0" w:color="auto"/>
              <w:right w:val="single" w:sz="4" w:space="0" w:color="auto"/>
            </w:tcBorders>
            <w:shd w:val="clear" w:color="auto" w:fill="auto"/>
            <w:vAlign w:val="center"/>
            <w:hideMark/>
          </w:tcPr>
          <w:p w14:paraId="05B2196E" w14:textId="77777777" w:rsidR="001A006E" w:rsidRPr="00941C84" w:rsidRDefault="001A006E" w:rsidP="001A006E">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CD Ratio below 40%: 4 Districts</w:t>
            </w:r>
          </w:p>
        </w:tc>
      </w:tr>
      <w:tr w:rsidR="008B2D43" w:rsidRPr="00941C84" w14:paraId="2483F151" w14:textId="77777777" w:rsidTr="00116193">
        <w:trPr>
          <w:trHeight w:val="552"/>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68CDCDE5" w14:textId="77777777" w:rsidR="001A006E" w:rsidRPr="00941C84" w:rsidRDefault="001A006E" w:rsidP="001A006E">
            <w:pPr>
              <w:spacing w:after="0" w:line="240" w:lineRule="auto"/>
              <w:jc w:val="center"/>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District</w:t>
            </w:r>
          </w:p>
        </w:tc>
        <w:tc>
          <w:tcPr>
            <w:tcW w:w="940" w:type="dxa"/>
            <w:tcBorders>
              <w:top w:val="nil"/>
              <w:left w:val="nil"/>
              <w:bottom w:val="single" w:sz="4" w:space="0" w:color="auto"/>
              <w:right w:val="single" w:sz="4" w:space="0" w:color="auto"/>
            </w:tcBorders>
            <w:shd w:val="clear" w:color="auto" w:fill="auto"/>
            <w:vAlign w:val="center"/>
            <w:hideMark/>
          </w:tcPr>
          <w:p w14:paraId="3A60CB5E" w14:textId="77777777" w:rsidR="001A006E" w:rsidRPr="00941C84" w:rsidRDefault="001A006E" w:rsidP="001A006E">
            <w:pPr>
              <w:spacing w:after="0" w:line="240" w:lineRule="auto"/>
              <w:jc w:val="center"/>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As on June'20 Qtr.</w:t>
            </w:r>
          </w:p>
        </w:tc>
        <w:tc>
          <w:tcPr>
            <w:tcW w:w="940" w:type="dxa"/>
            <w:tcBorders>
              <w:top w:val="nil"/>
              <w:left w:val="nil"/>
              <w:bottom w:val="single" w:sz="4" w:space="0" w:color="auto"/>
              <w:right w:val="single" w:sz="4" w:space="0" w:color="auto"/>
            </w:tcBorders>
            <w:shd w:val="clear" w:color="auto" w:fill="auto"/>
            <w:vAlign w:val="center"/>
            <w:hideMark/>
          </w:tcPr>
          <w:p w14:paraId="2E66B4AF" w14:textId="77777777" w:rsidR="001A006E" w:rsidRPr="00941C84" w:rsidRDefault="001A006E" w:rsidP="001A006E">
            <w:pPr>
              <w:spacing w:after="0" w:line="240" w:lineRule="auto"/>
              <w:jc w:val="center"/>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As on Sept'20 Qtr.</w:t>
            </w:r>
          </w:p>
        </w:tc>
        <w:tc>
          <w:tcPr>
            <w:tcW w:w="1406" w:type="dxa"/>
            <w:tcBorders>
              <w:top w:val="nil"/>
              <w:left w:val="nil"/>
              <w:bottom w:val="single" w:sz="4" w:space="0" w:color="auto"/>
              <w:right w:val="single" w:sz="4" w:space="0" w:color="auto"/>
            </w:tcBorders>
            <w:shd w:val="clear" w:color="auto" w:fill="auto"/>
            <w:vAlign w:val="center"/>
            <w:hideMark/>
          </w:tcPr>
          <w:p w14:paraId="352E67C1" w14:textId="77777777" w:rsidR="001A006E" w:rsidRPr="00941C84" w:rsidRDefault="001A006E" w:rsidP="001A006E">
            <w:pPr>
              <w:spacing w:after="0" w:line="240" w:lineRule="auto"/>
              <w:jc w:val="center"/>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District</w:t>
            </w:r>
          </w:p>
        </w:tc>
        <w:tc>
          <w:tcPr>
            <w:tcW w:w="940" w:type="dxa"/>
            <w:tcBorders>
              <w:top w:val="nil"/>
              <w:left w:val="nil"/>
              <w:bottom w:val="single" w:sz="4" w:space="0" w:color="auto"/>
              <w:right w:val="single" w:sz="4" w:space="0" w:color="auto"/>
            </w:tcBorders>
            <w:shd w:val="clear" w:color="auto" w:fill="auto"/>
            <w:vAlign w:val="center"/>
            <w:hideMark/>
          </w:tcPr>
          <w:p w14:paraId="504F2A35" w14:textId="77777777" w:rsidR="001A006E" w:rsidRPr="00941C84" w:rsidRDefault="001A006E" w:rsidP="001A006E">
            <w:pPr>
              <w:spacing w:after="0" w:line="240" w:lineRule="auto"/>
              <w:jc w:val="center"/>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As on June'20 Qtr.</w:t>
            </w:r>
          </w:p>
        </w:tc>
        <w:tc>
          <w:tcPr>
            <w:tcW w:w="880" w:type="dxa"/>
            <w:tcBorders>
              <w:top w:val="nil"/>
              <w:left w:val="nil"/>
              <w:bottom w:val="single" w:sz="4" w:space="0" w:color="auto"/>
              <w:right w:val="single" w:sz="4" w:space="0" w:color="auto"/>
            </w:tcBorders>
            <w:shd w:val="clear" w:color="auto" w:fill="auto"/>
            <w:vAlign w:val="center"/>
            <w:hideMark/>
          </w:tcPr>
          <w:p w14:paraId="08131DF5" w14:textId="77777777" w:rsidR="001A006E" w:rsidRPr="00941C84" w:rsidRDefault="001A006E" w:rsidP="001A006E">
            <w:pPr>
              <w:spacing w:after="0" w:line="240" w:lineRule="auto"/>
              <w:jc w:val="center"/>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As on Sept'20 Qtr.</w:t>
            </w:r>
          </w:p>
        </w:tc>
        <w:tc>
          <w:tcPr>
            <w:tcW w:w="1336" w:type="dxa"/>
            <w:tcBorders>
              <w:top w:val="nil"/>
              <w:left w:val="nil"/>
              <w:bottom w:val="single" w:sz="4" w:space="0" w:color="auto"/>
              <w:right w:val="single" w:sz="4" w:space="0" w:color="auto"/>
            </w:tcBorders>
            <w:shd w:val="clear" w:color="auto" w:fill="auto"/>
            <w:vAlign w:val="center"/>
            <w:hideMark/>
          </w:tcPr>
          <w:p w14:paraId="6070E64A" w14:textId="77777777" w:rsidR="001A006E" w:rsidRPr="00941C84" w:rsidRDefault="001A006E" w:rsidP="001A006E">
            <w:pPr>
              <w:spacing w:after="0" w:line="240" w:lineRule="auto"/>
              <w:jc w:val="center"/>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District</w:t>
            </w:r>
          </w:p>
        </w:tc>
        <w:tc>
          <w:tcPr>
            <w:tcW w:w="940" w:type="dxa"/>
            <w:tcBorders>
              <w:top w:val="nil"/>
              <w:left w:val="nil"/>
              <w:bottom w:val="single" w:sz="4" w:space="0" w:color="auto"/>
              <w:right w:val="single" w:sz="4" w:space="0" w:color="auto"/>
            </w:tcBorders>
            <w:shd w:val="clear" w:color="auto" w:fill="auto"/>
            <w:vAlign w:val="center"/>
            <w:hideMark/>
          </w:tcPr>
          <w:p w14:paraId="663F9E1D" w14:textId="77777777" w:rsidR="001A006E" w:rsidRPr="00941C84" w:rsidRDefault="001A006E" w:rsidP="001A006E">
            <w:pPr>
              <w:spacing w:after="0" w:line="240" w:lineRule="auto"/>
              <w:jc w:val="center"/>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As on June'20 Qtr.</w:t>
            </w:r>
          </w:p>
        </w:tc>
        <w:tc>
          <w:tcPr>
            <w:tcW w:w="832" w:type="dxa"/>
            <w:tcBorders>
              <w:top w:val="nil"/>
              <w:left w:val="nil"/>
              <w:bottom w:val="single" w:sz="4" w:space="0" w:color="auto"/>
              <w:right w:val="single" w:sz="4" w:space="0" w:color="auto"/>
            </w:tcBorders>
            <w:shd w:val="clear" w:color="auto" w:fill="auto"/>
            <w:vAlign w:val="center"/>
            <w:hideMark/>
          </w:tcPr>
          <w:p w14:paraId="31A1BAB1" w14:textId="77777777" w:rsidR="001A006E" w:rsidRPr="00941C84" w:rsidRDefault="001A006E" w:rsidP="001A006E">
            <w:pPr>
              <w:spacing w:after="0" w:line="240" w:lineRule="auto"/>
              <w:jc w:val="center"/>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As on Sept'20 Qtr.</w:t>
            </w:r>
          </w:p>
        </w:tc>
      </w:tr>
      <w:tr w:rsidR="008B2D43" w:rsidRPr="00941C84" w14:paraId="048525C1" w14:textId="77777777" w:rsidTr="00116193">
        <w:trPr>
          <w:trHeight w:val="288"/>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74CD822B" w14:textId="77777777" w:rsidR="001A006E" w:rsidRPr="00941C84" w:rsidRDefault="001A006E" w:rsidP="001A006E">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WESTKARBI</w:t>
            </w:r>
          </w:p>
        </w:tc>
        <w:tc>
          <w:tcPr>
            <w:tcW w:w="940" w:type="dxa"/>
            <w:tcBorders>
              <w:top w:val="nil"/>
              <w:left w:val="nil"/>
              <w:bottom w:val="single" w:sz="4" w:space="0" w:color="auto"/>
              <w:right w:val="single" w:sz="4" w:space="0" w:color="auto"/>
            </w:tcBorders>
            <w:shd w:val="clear" w:color="auto" w:fill="auto"/>
            <w:noWrap/>
            <w:vAlign w:val="center"/>
            <w:hideMark/>
          </w:tcPr>
          <w:p w14:paraId="0B07B259"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70.24</w:t>
            </w:r>
          </w:p>
        </w:tc>
        <w:tc>
          <w:tcPr>
            <w:tcW w:w="940" w:type="dxa"/>
            <w:tcBorders>
              <w:top w:val="nil"/>
              <w:left w:val="nil"/>
              <w:bottom w:val="single" w:sz="4" w:space="0" w:color="auto"/>
              <w:right w:val="single" w:sz="4" w:space="0" w:color="auto"/>
            </w:tcBorders>
            <w:shd w:val="clear" w:color="auto" w:fill="auto"/>
            <w:noWrap/>
            <w:vAlign w:val="center"/>
            <w:hideMark/>
          </w:tcPr>
          <w:p w14:paraId="4151A439"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74.58</w:t>
            </w:r>
          </w:p>
        </w:tc>
        <w:tc>
          <w:tcPr>
            <w:tcW w:w="1406" w:type="dxa"/>
            <w:tcBorders>
              <w:top w:val="nil"/>
              <w:left w:val="nil"/>
              <w:bottom w:val="single" w:sz="4" w:space="0" w:color="auto"/>
              <w:right w:val="single" w:sz="4" w:space="0" w:color="auto"/>
            </w:tcBorders>
            <w:shd w:val="clear" w:color="auto" w:fill="auto"/>
            <w:vAlign w:val="center"/>
            <w:hideMark/>
          </w:tcPr>
          <w:p w14:paraId="7415F8C5" w14:textId="77777777" w:rsidR="001A006E" w:rsidRPr="00941C84" w:rsidRDefault="001A006E" w:rsidP="001A006E">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NALBARI</w:t>
            </w:r>
          </w:p>
        </w:tc>
        <w:tc>
          <w:tcPr>
            <w:tcW w:w="940" w:type="dxa"/>
            <w:tcBorders>
              <w:top w:val="nil"/>
              <w:left w:val="nil"/>
              <w:bottom w:val="single" w:sz="4" w:space="0" w:color="auto"/>
              <w:right w:val="single" w:sz="4" w:space="0" w:color="auto"/>
            </w:tcBorders>
            <w:shd w:val="clear" w:color="auto" w:fill="auto"/>
            <w:noWrap/>
            <w:vAlign w:val="center"/>
            <w:hideMark/>
          </w:tcPr>
          <w:p w14:paraId="09F58426"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55.67</w:t>
            </w:r>
          </w:p>
        </w:tc>
        <w:tc>
          <w:tcPr>
            <w:tcW w:w="880" w:type="dxa"/>
            <w:tcBorders>
              <w:top w:val="nil"/>
              <w:left w:val="nil"/>
              <w:bottom w:val="single" w:sz="4" w:space="0" w:color="auto"/>
              <w:right w:val="single" w:sz="4" w:space="0" w:color="auto"/>
            </w:tcBorders>
            <w:shd w:val="clear" w:color="auto" w:fill="auto"/>
            <w:noWrap/>
            <w:vAlign w:val="center"/>
            <w:hideMark/>
          </w:tcPr>
          <w:p w14:paraId="2ADB4C8B"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58.49</w:t>
            </w:r>
          </w:p>
        </w:tc>
        <w:tc>
          <w:tcPr>
            <w:tcW w:w="1336" w:type="dxa"/>
            <w:tcBorders>
              <w:top w:val="nil"/>
              <w:left w:val="nil"/>
              <w:bottom w:val="single" w:sz="4" w:space="0" w:color="auto"/>
              <w:right w:val="single" w:sz="4" w:space="0" w:color="auto"/>
            </w:tcBorders>
            <w:shd w:val="clear" w:color="auto" w:fill="auto"/>
            <w:vAlign w:val="center"/>
            <w:hideMark/>
          </w:tcPr>
          <w:p w14:paraId="3A1446D0" w14:textId="77777777" w:rsidR="001A006E" w:rsidRPr="00941C84" w:rsidRDefault="001A006E" w:rsidP="001A006E">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KAMRUPMETRO</w:t>
            </w:r>
          </w:p>
        </w:tc>
        <w:tc>
          <w:tcPr>
            <w:tcW w:w="940" w:type="dxa"/>
            <w:tcBorders>
              <w:top w:val="nil"/>
              <w:left w:val="nil"/>
              <w:bottom w:val="single" w:sz="4" w:space="0" w:color="auto"/>
              <w:right w:val="single" w:sz="4" w:space="0" w:color="auto"/>
            </w:tcBorders>
            <w:shd w:val="clear" w:color="auto" w:fill="auto"/>
            <w:noWrap/>
            <w:vAlign w:val="center"/>
            <w:hideMark/>
          </w:tcPr>
          <w:p w14:paraId="36ED7CFE"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36.44</w:t>
            </w:r>
          </w:p>
        </w:tc>
        <w:tc>
          <w:tcPr>
            <w:tcW w:w="832" w:type="dxa"/>
            <w:tcBorders>
              <w:top w:val="nil"/>
              <w:left w:val="nil"/>
              <w:bottom w:val="single" w:sz="4" w:space="0" w:color="auto"/>
              <w:right w:val="single" w:sz="4" w:space="0" w:color="auto"/>
            </w:tcBorders>
            <w:shd w:val="clear" w:color="auto" w:fill="auto"/>
            <w:noWrap/>
            <w:vAlign w:val="center"/>
            <w:hideMark/>
          </w:tcPr>
          <w:p w14:paraId="4FE0F789"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37.66</w:t>
            </w:r>
          </w:p>
        </w:tc>
      </w:tr>
      <w:tr w:rsidR="008B2D43" w:rsidRPr="00941C84" w14:paraId="5A5EF510" w14:textId="77777777" w:rsidTr="00116193">
        <w:trPr>
          <w:trHeight w:val="288"/>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03060E92" w14:textId="77777777" w:rsidR="001A006E" w:rsidRPr="00941C84" w:rsidRDefault="001A006E" w:rsidP="001A006E">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LAKHIMPUR</w:t>
            </w:r>
          </w:p>
        </w:tc>
        <w:tc>
          <w:tcPr>
            <w:tcW w:w="940" w:type="dxa"/>
            <w:tcBorders>
              <w:top w:val="nil"/>
              <w:left w:val="nil"/>
              <w:bottom w:val="single" w:sz="4" w:space="0" w:color="auto"/>
              <w:right w:val="single" w:sz="4" w:space="0" w:color="auto"/>
            </w:tcBorders>
            <w:shd w:val="clear" w:color="auto" w:fill="auto"/>
            <w:noWrap/>
            <w:vAlign w:val="center"/>
            <w:hideMark/>
          </w:tcPr>
          <w:p w14:paraId="1A69A606"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71.25</w:t>
            </w:r>
          </w:p>
        </w:tc>
        <w:tc>
          <w:tcPr>
            <w:tcW w:w="940" w:type="dxa"/>
            <w:tcBorders>
              <w:top w:val="nil"/>
              <w:left w:val="nil"/>
              <w:bottom w:val="single" w:sz="4" w:space="0" w:color="auto"/>
              <w:right w:val="single" w:sz="4" w:space="0" w:color="auto"/>
            </w:tcBorders>
            <w:shd w:val="clear" w:color="auto" w:fill="auto"/>
            <w:noWrap/>
            <w:vAlign w:val="center"/>
            <w:hideMark/>
          </w:tcPr>
          <w:p w14:paraId="6212E363"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74.33</w:t>
            </w:r>
          </w:p>
        </w:tc>
        <w:tc>
          <w:tcPr>
            <w:tcW w:w="1406" w:type="dxa"/>
            <w:tcBorders>
              <w:top w:val="nil"/>
              <w:left w:val="nil"/>
              <w:bottom w:val="single" w:sz="4" w:space="0" w:color="auto"/>
              <w:right w:val="single" w:sz="4" w:space="0" w:color="auto"/>
            </w:tcBorders>
            <w:shd w:val="clear" w:color="auto" w:fill="auto"/>
            <w:vAlign w:val="center"/>
            <w:hideMark/>
          </w:tcPr>
          <w:p w14:paraId="09AA2815" w14:textId="77777777" w:rsidR="001A006E" w:rsidRPr="00941C84" w:rsidRDefault="001A006E" w:rsidP="001A006E">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BARPETA</w:t>
            </w:r>
          </w:p>
        </w:tc>
        <w:tc>
          <w:tcPr>
            <w:tcW w:w="940" w:type="dxa"/>
            <w:tcBorders>
              <w:top w:val="nil"/>
              <w:left w:val="nil"/>
              <w:bottom w:val="single" w:sz="4" w:space="0" w:color="auto"/>
              <w:right w:val="single" w:sz="4" w:space="0" w:color="auto"/>
            </w:tcBorders>
            <w:shd w:val="clear" w:color="auto" w:fill="auto"/>
            <w:noWrap/>
            <w:vAlign w:val="center"/>
            <w:hideMark/>
          </w:tcPr>
          <w:p w14:paraId="5FD05C4F"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61.10</w:t>
            </w:r>
          </w:p>
        </w:tc>
        <w:tc>
          <w:tcPr>
            <w:tcW w:w="880" w:type="dxa"/>
            <w:tcBorders>
              <w:top w:val="nil"/>
              <w:left w:val="nil"/>
              <w:bottom w:val="single" w:sz="4" w:space="0" w:color="auto"/>
              <w:right w:val="single" w:sz="4" w:space="0" w:color="auto"/>
            </w:tcBorders>
            <w:shd w:val="clear" w:color="auto" w:fill="auto"/>
            <w:noWrap/>
            <w:vAlign w:val="center"/>
            <w:hideMark/>
          </w:tcPr>
          <w:p w14:paraId="577222C2"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58.06</w:t>
            </w:r>
          </w:p>
        </w:tc>
        <w:tc>
          <w:tcPr>
            <w:tcW w:w="1336" w:type="dxa"/>
            <w:tcBorders>
              <w:top w:val="nil"/>
              <w:left w:val="nil"/>
              <w:bottom w:val="single" w:sz="4" w:space="0" w:color="auto"/>
              <w:right w:val="single" w:sz="4" w:space="0" w:color="auto"/>
            </w:tcBorders>
            <w:shd w:val="clear" w:color="auto" w:fill="auto"/>
            <w:vAlign w:val="center"/>
            <w:hideMark/>
          </w:tcPr>
          <w:p w14:paraId="50AC4112" w14:textId="77777777" w:rsidR="001A006E" w:rsidRPr="00941C84" w:rsidRDefault="001A006E" w:rsidP="001A006E">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KARIMGANJ</w:t>
            </w:r>
          </w:p>
        </w:tc>
        <w:tc>
          <w:tcPr>
            <w:tcW w:w="940" w:type="dxa"/>
            <w:tcBorders>
              <w:top w:val="nil"/>
              <w:left w:val="nil"/>
              <w:bottom w:val="single" w:sz="4" w:space="0" w:color="auto"/>
              <w:right w:val="single" w:sz="4" w:space="0" w:color="auto"/>
            </w:tcBorders>
            <w:shd w:val="clear" w:color="auto" w:fill="auto"/>
            <w:noWrap/>
            <w:vAlign w:val="center"/>
            <w:hideMark/>
          </w:tcPr>
          <w:p w14:paraId="7B492C26"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34.97</w:t>
            </w:r>
          </w:p>
        </w:tc>
        <w:tc>
          <w:tcPr>
            <w:tcW w:w="832" w:type="dxa"/>
            <w:tcBorders>
              <w:top w:val="nil"/>
              <w:left w:val="nil"/>
              <w:bottom w:val="single" w:sz="4" w:space="0" w:color="auto"/>
              <w:right w:val="single" w:sz="4" w:space="0" w:color="auto"/>
            </w:tcBorders>
            <w:shd w:val="clear" w:color="auto" w:fill="auto"/>
            <w:noWrap/>
            <w:vAlign w:val="center"/>
            <w:hideMark/>
          </w:tcPr>
          <w:p w14:paraId="412F9B20"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34.78</w:t>
            </w:r>
          </w:p>
        </w:tc>
      </w:tr>
      <w:tr w:rsidR="008B2D43" w:rsidRPr="00941C84" w14:paraId="494B8F9A" w14:textId="77777777" w:rsidTr="00116193">
        <w:trPr>
          <w:trHeight w:val="288"/>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07EC49DF" w14:textId="77777777" w:rsidR="001A006E" w:rsidRPr="00941C84" w:rsidRDefault="001A006E" w:rsidP="001A006E">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MORIGAON</w:t>
            </w:r>
          </w:p>
        </w:tc>
        <w:tc>
          <w:tcPr>
            <w:tcW w:w="940" w:type="dxa"/>
            <w:tcBorders>
              <w:top w:val="nil"/>
              <w:left w:val="nil"/>
              <w:bottom w:val="single" w:sz="4" w:space="0" w:color="auto"/>
              <w:right w:val="single" w:sz="4" w:space="0" w:color="auto"/>
            </w:tcBorders>
            <w:shd w:val="clear" w:color="auto" w:fill="auto"/>
            <w:noWrap/>
            <w:vAlign w:val="center"/>
            <w:hideMark/>
          </w:tcPr>
          <w:p w14:paraId="0EDAA870"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75.00</w:t>
            </w:r>
          </w:p>
        </w:tc>
        <w:tc>
          <w:tcPr>
            <w:tcW w:w="940" w:type="dxa"/>
            <w:tcBorders>
              <w:top w:val="nil"/>
              <w:left w:val="nil"/>
              <w:bottom w:val="single" w:sz="4" w:space="0" w:color="auto"/>
              <w:right w:val="single" w:sz="4" w:space="0" w:color="auto"/>
            </w:tcBorders>
            <w:shd w:val="clear" w:color="auto" w:fill="auto"/>
            <w:noWrap/>
            <w:vAlign w:val="center"/>
            <w:hideMark/>
          </w:tcPr>
          <w:p w14:paraId="757C7B8B"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72.19</w:t>
            </w:r>
          </w:p>
        </w:tc>
        <w:tc>
          <w:tcPr>
            <w:tcW w:w="1406" w:type="dxa"/>
            <w:tcBorders>
              <w:top w:val="nil"/>
              <w:left w:val="nil"/>
              <w:bottom w:val="single" w:sz="4" w:space="0" w:color="auto"/>
              <w:right w:val="single" w:sz="4" w:space="0" w:color="auto"/>
            </w:tcBorders>
            <w:shd w:val="clear" w:color="auto" w:fill="auto"/>
            <w:vAlign w:val="center"/>
            <w:hideMark/>
          </w:tcPr>
          <w:p w14:paraId="439C7FCD" w14:textId="77777777" w:rsidR="001A006E" w:rsidRPr="00941C84" w:rsidRDefault="001A006E" w:rsidP="001A006E">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BISWANATH</w:t>
            </w:r>
          </w:p>
        </w:tc>
        <w:tc>
          <w:tcPr>
            <w:tcW w:w="940" w:type="dxa"/>
            <w:tcBorders>
              <w:top w:val="nil"/>
              <w:left w:val="nil"/>
              <w:bottom w:val="single" w:sz="4" w:space="0" w:color="auto"/>
              <w:right w:val="single" w:sz="4" w:space="0" w:color="auto"/>
            </w:tcBorders>
            <w:shd w:val="clear" w:color="auto" w:fill="auto"/>
            <w:noWrap/>
            <w:vAlign w:val="center"/>
            <w:hideMark/>
          </w:tcPr>
          <w:p w14:paraId="65DFC27F"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58.03</w:t>
            </w:r>
          </w:p>
        </w:tc>
        <w:tc>
          <w:tcPr>
            <w:tcW w:w="880" w:type="dxa"/>
            <w:tcBorders>
              <w:top w:val="nil"/>
              <w:left w:val="nil"/>
              <w:bottom w:val="single" w:sz="4" w:space="0" w:color="auto"/>
              <w:right w:val="single" w:sz="4" w:space="0" w:color="auto"/>
            </w:tcBorders>
            <w:shd w:val="clear" w:color="auto" w:fill="auto"/>
            <w:noWrap/>
            <w:vAlign w:val="center"/>
            <w:hideMark/>
          </w:tcPr>
          <w:p w14:paraId="543578F9"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56.38</w:t>
            </w:r>
          </w:p>
        </w:tc>
        <w:tc>
          <w:tcPr>
            <w:tcW w:w="1336" w:type="dxa"/>
            <w:tcBorders>
              <w:top w:val="nil"/>
              <w:left w:val="nil"/>
              <w:bottom w:val="single" w:sz="4" w:space="0" w:color="auto"/>
              <w:right w:val="single" w:sz="4" w:space="0" w:color="auto"/>
            </w:tcBorders>
            <w:shd w:val="clear" w:color="auto" w:fill="auto"/>
            <w:vAlign w:val="center"/>
            <w:hideMark/>
          </w:tcPr>
          <w:p w14:paraId="226EC572" w14:textId="77777777" w:rsidR="001A006E" w:rsidRPr="00941C84" w:rsidRDefault="001A006E" w:rsidP="001A006E">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KOKRAJHAR</w:t>
            </w:r>
          </w:p>
        </w:tc>
        <w:tc>
          <w:tcPr>
            <w:tcW w:w="940" w:type="dxa"/>
            <w:tcBorders>
              <w:top w:val="nil"/>
              <w:left w:val="nil"/>
              <w:bottom w:val="single" w:sz="4" w:space="0" w:color="auto"/>
              <w:right w:val="single" w:sz="4" w:space="0" w:color="auto"/>
            </w:tcBorders>
            <w:shd w:val="clear" w:color="auto" w:fill="auto"/>
            <w:noWrap/>
            <w:vAlign w:val="center"/>
            <w:hideMark/>
          </w:tcPr>
          <w:p w14:paraId="0E9969DA"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29.52</w:t>
            </w:r>
          </w:p>
        </w:tc>
        <w:tc>
          <w:tcPr>
            <w:tcW w:w="832" w:type="dxa"/>
            <w:tcBorders>
              <w:top w:val="nil"/>
              <w:left w:val="nil"/>
              <w:bottom w:val="single" w:sz="4" w:space="0" w:color="auto"/>
              <w:right w:val="single" w:sz="4" w:space="0" w:color="auto"/>
            </w:tcBorders>
            <w:shd w:val="clear" w:color="auto" w:fill="auto"/>
            <w:noWrap/>
            <w:vAlign w:val="center"/>
            <w:hideMark/>
          </w:tcPr>
          <w:p w14:paraId="2E7E95F4"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34.72</w:t>
            </w:r>
          </w:p>
        </w:tc>
      </w:tr>
      <w:tr w:rsidR="008B2D43" w:rsidRPr="00941C84" w14:paraId="52B637FE" w14:textId="77777777" w:rsidTr="00116193">
        <w:trPr>
          <w:trHeight w:val="288"/>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72D0D83D" w14:textId="77777777" w:rsidR="001A006E" w:rsidRPr="00941C84" w:rsidRDefault="001A006E" w:rsidP="001A006E">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UDALGURI</w:t>
            </w:r>
          </w:p>
        </w:tc>
        <w:tc>
          <w:tcPr>
            <w:tcW w:w="940" w:type="dxa"/>
            <w:tcBorders>
              <w:top w:val="nil"/>
              <w:left w:val="nil"/>
              <w:bottom w:val="single" w:sz="4" w:space="0" w:color="auto"/>
              <w:right w:val="single" w:sz="4" w:space="0" w:color="auto"/>
            </w:tcBorders>
            <w:shd w:val="clear" w:color="auto" w:fill="auto"/>
            <w:noWrap/>
            <w:vAlign w:val="center"/>
            <w:hideMark/>
          </w:tcPr>
          <w:p w14:paraId="51049F6F"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63.41</w:t>
            </w:r>
          </w:p>
        </w:tc>
        <w:tc>
          <w:tcPr>
            <w:tcW w:w="940" w:type="dxa"/>
            <w:tcBorders>
              <w:top w:val="nil"/>
              <w:left w:val="nil"/>
              <w:bottom w:val="single" w:sz="4" w:space="0" w:color="auto"/>
              <w:right w:val="single" w:sz="4" w:space="0" w:color="auto"/>
            </w:tcBorders>
            <w:shd w:val="clear" w:color="auto" w:fill="auto"/>
            <w:noWrap/>
            <w:vAlign w:val="center"/>
            <w:hideMark/>
          </w:tcPr>
          <w:p w14:paraId="39654828"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67.47</w:t>
            </w:r>
          </w:p>
        </w:tc>
        <w:tc>
          <w:tcPr>
            <w:tcW w:w="1406" w:type="dxa"/>
            <w:tcBorders>
              <w:top w:val="nil"/>
              <w:left w:val="nil"/>
              <w:bottom w:val="single" w:sz="4" w:space="0" w:color="auto"/>
              <w:right w:val="single" w:sz="4" w:space="0" w:color="auto"/>
            </w:tcBorders>
            <w:shd w:val="clear" w:color="auto" w:fill="auto"/>
            <w:vAlign w:val="center"/>
            <w:hideMark/>
          </w:tcPr>
          <w:p w14:paraId="7D8DF068" w14:textId="77777777" w:rsidR="001A006E" w:rsidRPr="00941C84" w:rsidRDefault="001A006E" w:rsidP="001A006E">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KARBIANGLONG</w:t>
            </w:r>
          </w:p>
        </w:tc>
        <w:tc>
          <w:tcPr>
            <w:tcW w:w="940" w:type="dxa"/>
            <w:tcBorders>
              <w:top w:val="nil"/>
              <w:left w:val="nil"/>
              <w:bottom w:val="single" w:sz="4" w:space="0" w:color="auto"/>
              <w:right w:val="single" w:sz="4" w:space="0" w:color="auto"/>
            </w:tcBorders>
            <w:shd w:val="clear" w:color="auto" w:fill="auto"/>
            <w:noWrap/>
            <w:vAlign w:val="center"/>
            <w:hideMark/>
          </w:tcPr>
          <w:p w14:paraId="494CC9BB"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52.44</w:t>
            </w:r>
          </w:p>
        </w:tc>
        <w:tc>
          <w:tcPr>
            <w:tcW w:w="880" w:type="dxa"/>
            <w:tcBorders>
              <w:top w:val="nil"/>
              <w:left w:val="nil"/>
              <w:bottom w:val="single" w:sz="4" w:space="0" w:color="auto"/>
              <w:right w:val="single" w:sz="4" w:space="0" w:color="auto"/>
            </w:tcBorders>
            <w:shd w:val="clear" w:color="auto" w:fill="auto"/>
            <w:noWrap/>
            <w:vAlign w:val="center"/>
            <w:hideMark/>
          </w:tcPr>
          <w:p w14:paraId="21E3DFD4"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56.36</w:t>
            </w:r>
          </w:p>
        </w:tc>
        <w:tc>
          <w:tcPr>
            <w:tcW w:w="1336" w:type="dxa"/>
            <w:tcBorders>
              <w:top w:val="nil"/>
              <w:left w:val="nil"/>
              <w:bottom w:val="single" w:sz="4" w:space="0" w:color="auto"/>
              <w:right w:val="single" w:sz="4" w:space="0" w:color="auto"/>
            </w:tcBorders>
            <w:shd w:val="clear" w:color="auto" w:fill="auto"/>
            <w:vAlign w:val="center"/>
            <w:hideMark/>
          </w:tcPr>
          <w:p w14:paraId="3E0E9A23" w14:textId="77777777" w:rsidR="001A006E" w:rsidRPr="00941C84" w:rsidRDefault="001A006E" w:rsidP="001A006E">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DIMAHASAO</w:t>
            </w:r>
          </w:p>
        </w:tc>
        <w:tc>
          <w:tcPr>
            <w:tcW w:w="940" w:type="dxa"/>
            <w:tcBorders>
              <w:top w:val="nil"/>
              <w:left w:val="nil"/>
              <w:bottom w:val="single" w:sz="4" w:space="0" w:color="auto"/>
              <w:right w:val="single" w:sz="4" w:space="0" w:color="auto"/>
            </w:tcBorders>
            <w:shd w:val="clear" w:color="auto" w:fill="auto"/>
            <w:noWrap/>
            <w:vAlign w:val="center"/>
            <w:hideMark/>
          </w:tcPr>
          <w:p w14:paraId="513C0D8D"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31.13</w:t>
            </w:r>
          </w:p>
        </w:tc>
        <w:tc>
          <w:tcPr>
            <w:tcW w:w="832" w:type="dxa"/>
            <w:tcBorders>
              <w:top w:val="nil"/>
              <w:left w:val="nil"/>
              <w:bottom w:val="single" w:sz="4" w:space="0" w:color="auto"/>
              <w:right w:val="single" w:sz="4" w:space="0" w:color="auto"/>
            </w:tcBorders>
            <w:shd w:val="clear" w:color="auto" w:fill="auto"/>
            <w:noWrap/>
            <w:vAlign w:val="center"/>
            <w:hideMark/>
          </w:tcPr>
          <w:p w14:paraId="07E0B617"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31.51</w:t>
            </w:r>
          </w:p>
        </w:tc>
      </w:tr>
      <w:tr w:rsidR="008B2D43" w:rsidRPr="00941C84" w14:paraId="238F5D3B" w14:textId="77777777" w:rsidTr="00116193">
        <w:trPr>
          <w:trHeight w:val="288"/>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338EE87C" w14:textId="77777777" w:rsidR="001A006E" w:rsidRPr="00941C84" w:rsidRDefault="001A006E" w:rsidP="001A006E">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GOLAGHAT</w:t>
            </w:r>
          </w:p>
        </w:tc>
        <w:tc>
          <w:tcPr>
            <w:tcW w:w="940" w:type="dxa"/>
            <w:tcBorders>
              <w:top w:val="nil"/>
              <w:left w:val="nil"/>
              <w:bottom w:val="single" w:sz="4" w:space="0" w:color="auto"/>
              <w:right w:val="single" w:sz="4" w:space="0" w:color="auto"/>
            </w:tcBorders>
            <w:shd w:val="clear" w:color="auto" w:fill="auto"/>
            <w:noWrap/>
            <w:vAlign w:val="center"/>
            <w:hideMark/>
          </w:tcPr>
          <w:p w14:paraId="0C79B564"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64.95</w:t>
            </w:r>
          </w:p>
        </w:tc>
        <w:tc>
          <w:tcPr>
            <w:tcW w:w="940" w:type="dxa"/>
            <w:tcBorders>
              <w:top w:val="nil"/>
              <w:left w:val="nil"/>
              <w:bottom w:val="single" w:sz="4" w:space="0" w:color="auto"/>
              <w:right w:val="single" w:sz="4" w:space="0" w:color="auto"/>
            </w:tcBorders>
            <w:shd w:val="clear" w:color="auto" w:fill="auto"/>
            <w:noWrap/>
            <w:vAlign w:val="center"/>
            <w:hideMark/>
          </w:tcPr>
          <w:p w14:paraId="343076B9"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67.05</w:t>
            </w:r>
          </w:p>
        </w:tc>
        <w:tc>
          <w:tcPr>
            <w:tcW w:w="1406" w:type="dxa"/>
            <w:tcBorders>
              <w:top w:val="nil"/>
              <w:left w:val="nil"/>
              <w:bottom w:val="single" w:sz="4" w:space="0" w:color="auto"/>
              <w:right w:val="single" w:sz="4" w:space="0" w:color="auto"/>
            </w:tcBorders>
            <w:shd w:val="clear" w:color="auto" w:fill="auto"/>
            <w:vAlign w:val="center"/>
            <w:hideMark/>
          </w:tcPr>
          <w:p w14:paraId="4247764B" w14:textId="77777777" w:rsidR="001A006E" w:rsidRPr="00941C84" w:rsidRDefault="001A006E" w:rsidP="001A006E">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JORHAT</w:t>
            </w:r>
          </w:p>
        </w:tc>
        <w:tc>
          <w:tcPr>
            <w:tcW w:w="940" w:type="dxa"/>
            <w:tcBorders>
              <w:top w:val="nil"/>
              <w:left w:val="nil"/>
              <w:bottom w:val="single" w:sz="4" w:space="0" w:color="auto"/>
              <w:right w:val="single" w:sz="4" w:space="0" w:color="auto"/>
            </w:tcBorders>
            <w:shd w:val="clear" w:color="auto" w:fill="auto"/>
            <w:noWrap/>
            <w:vAlign w:val="center"/>
            <w:hideMark/>
          </w:tcPr>
          <w:p w14:paraId="4A91E1FA"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65.28</w:t>
            </w:r>
          </w:p>
        </w:tc>
        <w:tc>
          <w:tcPr>
            <w:tcW w:w="880" w:type="dxa"/>
            <w:tcBorders>
              <w:top w:val="nil"/>
              <w:left w:val="nil"/>
              <w:bottom w:val="single" w:sz="4" w:space="0" w:color="auto"/>
              <w:right w:val="single" w:sz="4" w:space="0" w:color="auto"/>
            </w:tcBorders>
            <w:shd w:val="clear" w:color="auto" w:fill="auto"/>
            <w:noWrap/>
            <w:vAlign w:val="center"/>
            <w:hideMark/>
          </w:tcPr>
          <w:p w14:paraId="59971FA4"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54.64</w:t>
            </w:r>
          </w:p>
        </w:tc>
        <w:tc>
          <w:tcPr>
            <w:tcW w:w="1336" w:type="dxa"/>
            <w:tcBorders>
              <w:top w:val="nil"/>
              <w:left w:val="nil"/>
              <w:bottom w:val="single" w:sz="4" w:space="0" w:color="auto"/>
              <w:right w:val="single" w:sz="4" w:space="0" w:color="auto"/>
            </w:tcBorders>
            <w:shd w:val="clear" w:color="auto" w:fill="auto"/>
            <w:vAlign w:val="center"/>
            <w:hideMark/>
          </w:tcPr>
          <w:p w14:paraId="15A5BF08" w14:textId="77777777" w:rsidR="001A006E" w:rsidRPr="00941C84" w:rsidRDefault="001A006E" w:rsidP="001A006E">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c>
          <w:tcPr>
            <w:tcW w:w="940" w:type="dxa"/>
            <w:tcBorders>
              <w:top w:val="nil"/>
              <w:left w:val="nil"/>
              <w:bottom w:val="single" w:sz="4" w:space="0" w:color="auto"/>
              <w:right w:val="single" w:sz="4" w:space="0" w:color="auto"/>
            </w:tcBorders>
            <w:shd w:val="clear" w:color="auto" w:fill="auto"/>
            <w:vAlign w:val="center"/>
            <w:hideMark/>
          </w:tcPr>
          <w:p w14:paraId="129E5154"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c>
          <w:tcPr>
            <w:tcW w:w="832" w:type="dxa"/>
            <w:tcBorders>
              <w:top w:val="nil"/>
              <w:left w:val="nil"/>
              <w:bottom w:val="single" w:sz="4" w:space="0" w:color="auto"/>
              <w:right w:val="single" w:sz="4" w:space="0" w:color="auto"/>
            </w:tcBorders>
            <w:shd w:val="clear" w:color="auto" w:fill="auto"/>
            <w:noWrap/>
            <w:vAlign w:val="center"/>
            <w:hideMark/>
          </w:tcPr>
          <w:p w14:paraId="5EA2B890" w14:textId="77777777" w:rsidR="001A006E" w:rsidRPr="00941C84" w:rsidRDefault="001A006E" w:rsidP="001A006E">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r>
      <w:tr w:rsidR="008B2D43" w:rsidRPr="00941C84" w14:paraId="23ED2BBA" w14:textId="77777777" w:rsidTr="00116193">
        <w:trPr>
          <w:trHeight w:val="288"/>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4DF87002" w14:textId="77777777" w:rsidR="001A006E" w:rsidRPr="00941C84" w:rsidRDefault="001A006E" w:rsidP="001A006E">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NAGAON</w:t>
            </w:r>
          </w:p>
        </w:tc>
        <w:tc>
          <w:tcPr>
            <w:tcW w:w="940" w:type="dxa"/>
            <w:tcBorders>
              <w:top w:val="nil"/>
              <w:left w:val="nil"/>
              <w:bottom w:val="single" w:sz="4" w:space="0" w:color="auto"/>
              <w:right w:val="single" w:sz="4" w:space="0" w:color="auto"/>
            </w:tcBorders>
            <w:shd w:val="clear" w:color="auto" w:fill="auto"/>
            <w:noWrap/>
            <w:vAlign w:val="center"/>
            <w:hideMark/>
          </w:tcPr>
          <w:p w14:paraId="4EEDD2D2"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64.51</w:t>
            </w:r>
          </w:p>
        </w:tc>
        <w:tc>
          <w:tcPr>
            <w:tcW w:w="940" w:type="dxa"/>
            <w:tcBorders>
              <w:top w:val="nil"/>
              <w:left w:val="nil"/>
              <w:bottom w:val="single" w:sz="4" w:space="0" w:color="auto"/>
              <w:right w:val="single" w:sz="4" w:space="0" w:color="auto"/>
            </w:tcBorders>
            <w:shd w:val="clear" w:color="auto" w:fill="auto"/>
            <w:noWrap/>
            <w:vAlign w:val="center"/>
            <w:hideMark/>
          </w:tcPr>
          <w:p w14:paraId="14BD90D1"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65.34</w:t>
            </w:r>
          </w:p>
        </w:tc>
        <w:tc>
          <w:tcPr>
            <w:tcW w:w="1406" w:type="dxa"/>
            <w:tcBorders>
              <w:top w:val="nil"/>
              <w:left w:val="nil"/>
              <w:bottom w:val="single" w:sz="4" w:space="0" w:color="auto"/>
              <w:right w:val="single" w:sz="4" w:space="0" w:color="auto"/>
            </w:tcBorders>
            <w:shd w:val="clear" w:color="auto" w:fill="auto"/>
            <w:vAlign w:val="center"/>
            <w:hideMark/>
          </w:tcPr>
          <w:p w14:paraId="47696330" w14:textId="77777777" w:rsidR="001A006E" w:rsidRPr="00941C84" w:rsidRDefault="001A006E" w:rsidP="001A006E">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SONITPUR</w:t>
            </w:r>
          </w:p>
        </w:tc>
        <w:tc>
          <w:tcPr>
            <w:tcW w:w="940" w:type="dxa"/>
            <w:tcBorders>
              <w:top w:val="nil"/>
              <w:left w:val="nil"/>
              <w:bottom w:val="single" w:sz="4" w:space="0" w:color="auto"/>
              <w:right w:val="single" w:sz="4" w:space="0" w:color="auto"/>
            </w:tcBorders>
            <w:shd w:val="clear" w:color="auto" w:fill="auto"/>
            <w:noWrap/>
            <w:vAlign w:val="center"/>
            <w:hideMark/>
          </w:tcPr>
          <w:p w14:paraId="310F0A4C"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53.96</w:t>
            </w:r>
          </w:p>
        </w:tc>
        <w:tc>
          <w:tcPr>
            <w:tcW w:w="880" w:type="dxa"/>
            <w:tcBorders>
              <w:top w:val="nil"/>
              <w:left w:val="nil"/>
              <w:bottom w:val="single" w:sz="4" w:space="0" w:color="auto"/>
              <w:right w:val="single" w:sz="4" w:space="0" w:color="auto"/>
            </w:tcBorders>
            <w:shd w:val="clear" w:color="auto" w:fill="auto"/>
            <w:noWrap/>
            <w:vAlign w:val="center"/>
            <w:hideMark/>
          </w:tcPr>
          <w:p w14:paraId="290AC1A1"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54.45</w:t>
            </w:r>
          </w:p>
        </w:tc>
        <w:tc>
          <w:tcPr>
            <w:tcW w:w="1336" w:type="dxa"/>
            <w:tcBorders>
              <w:top w:val="nil"/>
              <w:left w:val="nil"/>
              <w:bottom w:val="single" w:sz="4" w:space="0" w:color="auto"/>
              <w:right w:val="single" w:sz="4" w:space="0" w:color="auto"/>
            </w:tcBorders>
            <w:shd w:val="clear" w:color="auto" w:fill="auto"/>
            <w:vAlign w:val="center"/>
            <w:hideMark/>
          </w:tcPr>
          <w:p w14:paraId="1CB303EC" w14:textId="77777777" w:rsidR="001A006E" w:rsidRPr="00941C84" w:rsidRDefault="001A006E" w:rsidP="001A006E">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c>
          <w:tcPr>
            <w:tcW w:w="940" w:type="dxa"/>
            <w:tcBorders>
              <w:top w:val="nil"/>
              <w:left w:val="nil"/>
              <w:bottom w:val="single" w:sz="4" w:space="0" w:color="auto"/>
              <w:right w:val="single" w:sz="4" w:space="0" w:color="auto"/>
            </w:tcBorders>
            <w:shd w:val="clear" w:color="auto" w:fill="auto"/>
            <w:vAlign w:val="center"/>
            <w:hideMark/>
          </w:tcPr>
          <w:p w14:paraId="1AAA44AF"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c>
          <w:tcPr>
            <w:tcW w:w="832" w:type="dxa"/>
            <w:tcBorders>
              <w:top w:val="nil"/>
              <w:left w:val="nil"/>
              <w:bottom w:val="single" w:sz="4" w:space="0" w:color="auto"/>
              <w:right w:val="single" w:sz="4" w:space="0" w:color="auto"/>
            </w:tcBorders>
            <w:shd w:val="clear" w:color="auto" w:fill="auto"/>
            <w:noWrap/>
            <w:vAlign w:val="center"/>
            <w:hideMark/>
          </w:tcPr>
          <w:p w14:paraId="1119C026" w14:textId="77777777" w:rsidR="001A006E" w:rsidRPr="00941C84" w:rsidRDefault="001A006E" w:rsidP="001A006E">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r>
      <w:tr w:rsidR="008B2D43" w:rsidRPr="00941C84" w14:paraId="55D7A7D3" w14:textId="77777777" w:rsidTr="00116193">
        <w:trPr>
          <w:trHeight w:val="288"/>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5CB341B4" w14:textId="77777777" w:rsidR="001A006E" w:rsidRPr="00941C84" w:rsidRDefault="001A006E" w:rsidP="001A006E">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KAMRUP</w:t>
            </w:r>
          </w:p>
        </w:tc>
        <w:tc>
          <w:tcPr>
            <w:tcW w:w="940" w:type="dxa"/>
            <w:tcBorders>
              <w:top w:val="nil"/>
              <w:left w:val="nil"/>
              <w:bottom w:val="single" w:sz="4" w:space="0" w:color="auto"/>
              <w:right w:val="single" w:sz="4" w:space="0" w:color="auto"/>
            </w:tcBorders>
            <w:shd w:val="clear" w:color="auto" w:fill="auto"/>
            <w:noWrap/>
            <w:vAlign w:val="center"/>
            <w:hideMark/>
          </w:tcPr>
          <w:p w14:paraId="63EC8D00"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73.62</w:t>
            </w:r>
          </w:p>
        </w:tc>
        <w:tc>
          <w:tcPr>
            <w:tcW w:w="940" w:type="dxa"/>
            <w:tcBorders>
              <w:top w:val="nil"/>
              <w:left w:val="nil"/>
              <w:bottom w:val="single" w:sz="4" w:space="0" w:color="auto"/>
              <w:right w:val="single" w:sz="4" w:space="0" w:color="auto"/>
            </w:tcBorders>
            <w:shd w:val="clear" w:color="auto" w:fill="auto"/>
            <w:noWrap/>
            <w:vAlign w:val="center"/>
            <w:hideMark/>
          </w:tcPr>
          <w:p w14:paraId="04EA2773"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64.90</w:t>
            </w:r>
          </w:p>
        </w:tc>
        <w:tc>
          <w:tcPr>
            <w:tcW w:w="1406" w:type="dxa"/>
            <w:tcBorders>
              <w:top w:val="nil"/>
              <w:left w:val="nil"/>
              <w:bottom w:val="single" w:sz="4" w:space="0" w:color="auto"/>
              <w:right w:val="single" w:sz="4" w:space="0" w:color="auto"/>
            </w:tcBorders>
            <w:shd w:val="clear" w:color="auto" w:fill="auto"/>
            <w:vAlign w:val="center"/>
            <w:hideMark/>
          </w:tcPr>
          <w:p w14:paraId="25F81037" w14:textId="77777777" w:rsidR="001A006E" w:rsidRPr="00941C84" w:rsidRDefault="001A006E" w:rsidP="001A006E">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TINSUKIA</w:t>
            </w:r>
          </w:p>
        </w:tc>
        <w:tc>
          <w:tcPr>
            <w:tcW w:w="940" w:type="dxa"/>
            <w:tcBorders>
              <w:top w:val="nil"/>
              <w:left w:val="nil"/>
              <w:bottom w:val="single" w:sz="4" w:space="0" w:color="auto"/>
              <w:right w:val="single" w:sz="4" w:space="0" w:color="auto"/>
            </w:tcBorders>
            <w:shd w:val="clear" w:color="auto" w:fill="auto"/>
            <w:noWrap/>
            <w:vAlign w:val="center"/>
            <w:hideMark/>
          </w:tcPr>
          <w:p w14:paraId="3892D29E"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46.69</w:t>
            </w:r>
          </w:p>
        </w:tc>
        <w:tc>
          <w:tcPr>
            <w:tcW w:w="880" w:type="dxa"/>
            <w:tcBorders>
              <w:top w:val="nil"/>
              <w:left w:val="nil"/>
              <w:bottom w:val="single" w:sz="4" w:space="0" w:color="auto"/>
              <w:right w:val="single" w:sz="4" w:space="0" w:color="auto"/>
            </w:tcBorders>
            <w:shd w:val="clear" w:color="auto" w:fill="auto"/>
            <w:noWrap/>
            <w:vAlign w:val="center"/>
            <w:hideMark/>
          </w:tcPr>
          <w:p w14:paraId="73A6B98F"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54.01</w:t>
            </w:r>
          </w:p>
        </w:tc>
        <w:tc>
          <w:tcPr>
            <w:tcW w:w="1336" w:type="dxa"/>
            <w:tcBorders>
              <w:top w:val="nil"/>
              <w:left w:val="nil"/>
              <w:bottom w:val="single" w:sz="4" w:space="0" w:color="auto"/>
              <w:right w:val="single" w:sz="4" w:space="0" w:color="auto"/>
            </w:tcBorders>
            <w:shd w:val="clear" w:color="auto" w:fill="auto"/>
            <w:vAlign w:val="center"/>
            <w:hideMark/>
          </w:tcPr>
          <w:p w14:paraId="5E298BB3" w14:textId="77777777" w:rsidR="001A006E" w:rsidRPr="00941C84" w:rsidRDefault="001A006E" w:rsidP="001A006E">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c>
          <w:tcPr>
            <w:tcW w:w="940" w:type="dxa"/>
            <w:tcBorders>
              <w:top w:val="nil"/>
              <w:left w:val="nil"/>
              <w:bottom w:val="single" w:sz="4" w:space="0" w:color="auto"/>
              <w:right w:val="single" w:sz="4" w:space="0" w:color="auto"/>
            </w:tcBorders>
            <w:shd w:val="clear" w:color="auto" w:fill="auto"/>
            <w:vAlign w:val="center"/>
            <w:hideMark/>
          </w:tcPr>
          <w:p w14:paraId="7AE12977"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c>
          <w:tcPr>
            <w:tcW w:w="832" w:type="dxa"/>
            <w:tcBorders>
              <w:top w:val="nil"/>
              <w:left w:val="nil"/>
              <w:bottom w:val="single" w:sz="4" w:space="0" w:color="auto"/>
              <w:right w:val="single" w:sz="4" w:space="0" w:color="auto"/>
            </w:tcBorders>
            <w:shd w:val="clear" w:color="auto" w:fill="auto"/>
            <w:noWrap/>
            <w:vAlign w:val="center"/>
            <w:hideMark/>
          </w:tcPr>
          <w:p w14:paraId="2B00B976" w14:textId="77777777" w:rsidR="001A006E" w:rsidRPr="00941C84" w:rsidRDefault="001A006E" w:rsidP="001A006E">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r>
      <w:tr w:rsidR="008B2D43" w:rsidRPr="00941C84" w14:paraId="385B1205" w14:textId="77777777" w:rsidTr="00116193">
        <w:trPr>
          <w:trHeight w:val="288"/>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4D4E4030" w14:textId="77777777" w:rsidR="001A006E" w:rsidRPr="00941C84" w:rsidRDefault="001A006E" w:rsidP="001A006E">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DARRANG</w:t>
            </w:r>
          </w:p>
        </w:tc>
        <w:tc>
          <w:tcPr>
            <w:tcW w:w="940" w:type="dxa"/>
            <w:tcBorders>
              <w:top w:val="nil"/>
              <w:left w:val="nil"/>
              <w:bottom w:val="single" w:sz="4" w:space="0" w:color="auto"/>
              <w:right w:val="single" w:sz="4" w:space="0" w:color="auto"/>
            </w:tcBorders>
            <w:shd w:val="clear" w:color="auto" w:fill="auto"/>
            <w:noWrap/>
            <w:vAlign w:val="center"/>
            <w:hideMark/>
          </w:tcPr>
          <w:p w14:paraId="4E0158EA"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58.37</w:t>
            </w:r>
          </w:p>
        </w:tc>
        <w:tc>
          <w:tcPr>
            <w:tcW w:w="940" w:type="dxa"/>
            <w:tcBorders>
              <w:top w:val="nil"/>
              <w:left w:val="nil"/>
              <w:bottom w:val="single" w:sz="4" w:space="0" w:color="auto"/>
              <w:right w:val="single" w:sz="4" w:space="0" w:color="auto"/>
            </w:tcBorders>
            <w:shd w:val="clear" w:color="auto" w:fill="auto"/>
            <w:noWrap/>
            <w:vAlign w:val="center"/>
            <w:hideMark/>
          </w:tcPr>
          <w:p w14:paraId="24BCDCEE"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64.17</w:t>
            </w:r>
          </w:p>
        </w:tc>
        <w:tc>
          <w:tcPr>
            <w:tcW w:w="1406" w:type="dxa"/>
            <w:tcBorders>
              <w:top w:val="nil"/>
              <w:left w:val="nil"/>
              <w:bottom w:val="single" w:sz="4" w:space="0" w:color="auto"/>
              <w:right w:val="single" w:sz="4" w:space="0" w:color="auto"/>
            </w:tcBorders>
            <w:shd w:val="clear" w:color="auto" w:fill="auto"/>
            <w:vAlign w:val="center"/>
            <w:hideMark/>
          </w:tcPr>
          <w:p w14:paraId="7C745AB8" w14:textId="77777777" w:rsidR="001A006E" w:rsidRPr="00941C84" w:rsidRDefault="001A006E" w:rsidP="001A006E">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DHUBRI</w:t>
            </w:r>
          </w:p>
        </w:tc>
        <w:tc>
          <w:tcPr>
            <w:tcW w:w="940" w:type="dxa"/>
            <w:tcBorders>
              <w:top w:val="nil"/>
              <w:left w:val="nil"/>
              <w:bottom w:val="single" w:sz="4" w:space="0" w:color="auto"/>
              <w:right w:val="single" w:sz="4" w:space="0" w:color="auto"/>
            </w:tcBorders>
            <w:shd w:val="clear" w:color="auto" w:fill="auto"/>
            <w:noWrap/>
            <w:vAlign w:val="center"/>
            <w:hideMark/>
          </w:tcPr>
          <w:p w14:paraId="16C930E5"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55.00</w:t>
            </w:r>
          </w:p>
        </w:tc>
        <w:tc>
          <w:tcPr>
            <w:tcW w:w="880" w:type="dxa"/>
            <w:tcBorders>
              <w:top w:val="nil"/>
              <w:left w:val="nil"/>
              <w:bottom w:val="single" w:sz="4" w:space="0" w:color="auto"/>
              <w:right w:val="single" w:sz="4" w:space="0" w:color="auto"/>
            </w:tcBorders>
            <w:shd w:val="clear" w:color="auto" w:fill="auto"/>
            <w:noWrap/>
            <w:vAlign w:val="center"/>
            <w:hideMark/>
          </w:tcPr>
          <w:p w14:paraId="3F6571F8"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52.77</w:t>
            </w:r>
          </w:p>
        </w:tc>
        <w:tc>
          <w:tcPr>
            <w:tcW w:w="1336" w:type="dxa"/>
            <w:tcBorders>
              <w:top w:val="nil"/>
              <w:left w:val="nil"/>
              <w:bottom w:val="single" w:sz="4" w:space="0" w:color="auto"/>
              <w:right w:val="single" w:sz="4" w:space="0" w:color="auto"/>
            </w:tcBorders>
            <w:shd w:val="clear" w:color="auto" w:fill="auto"/>
            <w:vAlign w:val="center"/>
            <w:hideMark/>
          </w:tcPr>
          <w:p w14:paraId="31D21A73"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c>
          <w:tcPr>
            <w:tcW w:w="940" w:type="dxa"/>
            <w:tcBorders>
              <w:top w:val="nil"/>
              <w:left w:val="nil"/>
              <w:bottom w:val="single" w:sz="4" w:space="0" w:color="auto"/>
              <w:right w:val="single" w:sz="4" w:space="0" w:color="auto"/>
            </w:tcBorders>
            <w:shd w:val="clear" w:color="auto" w:fill="auto"/>
            <w:vAlign w:val="center"/>
            <w:hideMark/>
          </w:tcPr>
          <w:p w14:paraId="644D8212"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c>
          <w:tcPr>
            <w:tcW w:w="832" w:type="dxa"/>
            <w:tcBorders>
              <w:top w:val="nil"/>
              <w:left w:val="nil"/>
              <w:bottom w:val="single" w:sz="4" w:space="0" w:color="auto"/>
              <w:right w:val="single" w:sz="4" w:space="0" w:color="auto"/>
            </w:tcBorders>
            <w:shd w:val="clear" w:color="auto" w:fill="auto"/>
            <w:noWrap/>
            <w:vAlign w:val="center"/>
            <w:hideMark/>
          </w:tcPr>
          <w:p w14:paraId="0C83D3A5" w14:textId="77777777" w:rsidR="001A006E" w:rsidRPr="00941C84" w:rsidRDefault="001A006E" w:rsidP="001A006E">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r>
      <w:tr w:rsidR="008B2D43" w:rsidRPr="00941C84" w14:paraId="27C96BBB" w14:textId="77777777" w:rsidTr="00116193">
        <w:trPr>
          <w:trHeight w:val="288"/>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18CF22AF" w14:textId="77777777" w:rsidR="001A006E" w:rsidRPr="00941C84" w:rsidRDefault="001A006E" w:rsidP="001A006E">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DHEMAJI</w:t>
            </w:r>
          </w:p>
        </w:tc>
        <w:tc>
          <w:tcPr>
            <w:tcW w:w="940" w:type="dxa"/>
            <w:tcBorders>
              <w:top w:val="nil"/>
              <w:left w:val="nil"/>
              <w:bottom w:val="single" w:sz="4" w:space="0" w:color="auto"/>
              <w:right w:val="single" w:sz="4" w:space="0" w:color="auto"/>
            </w:tcBorders>
            <w:shd w:val="clear" w:color="auto" w:fill="auto"/>
            <w:noWrap/>
            <w:vAlign w:val="center"/>
            <w:hideMark/>
          </w:tcPr>
          <w:p w14:paraId="5D725762"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60.71</w:t>
            </w:r>
          </w:p>
        </w:tc>
        <w:tc>
          <w:tcPr>
            <w:tcW w:w="940" w:type="dxa"/>
            <w:tcBorders>
              <w:top w:val="nil"/>
              <w:left w:val="nil"/>
              <w:bottom w:val="single" w:sz="4" w:space="0" w:color="auto"/>
              <w:right w:val="single" w:sz="4" w:space="0" w:color="auto"/>
            </w:tcBorders>
            <w:shd w:val="clear" w:color="auto" w:fill="auto"/>
            <w:noWrap/>
            <w:vAlign w:val="center"/>
            <w:hideMark/>
          </w:tcPr>
          <w:p w14:paraId="068F3335"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62.29</w:t>
            </w:r>
          </w:p>
        </w:tc>
        <w:tc>
          <w:tcPr>
            <w:tcW w:w="1406" w:type="dxa"/>
            <w:tcBorders>
              <w:top w:val="nil"/>
              <w:left w:val="nil"/>
              <w:bottom w:val="single" w:sz="4" w:space="0" w:color="auto"/>
              <w:right w:val="single" w:sz="4" w:space="0" w:color="auto"/>
            </w:tcBorders>
            <w:shd w:val="clear" w:color="auto" w:fill="auto"/>
            <w:vAlign w:val="center"/>
            <w:hideMark/>
          </w:tcPr>
          <w:p w14:paraId="3EAC1B3F" w14:textId="77777777" w:rsidR="001A006E" w:rsidRPr="00941C84" w:rsidRDefault="001A006E" w:rsidP="001A006E">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BONGAIGAON</w:t>
            </w:r>
          </w:p>
        </w:tc>
        <w:tc>
          <w:tcPr>
            <w:tcW w:w="940" w:type="dxa"/>
            <w:tcBorders>
              <w:top w:val="nil"/>
              <w:left w:val="nil"/>
              <w:bottom w:val="single" w:sz="4" w:space="0" w:color="auto"/>
              <w:right w:val="single" w:sz="4" w:space="0" w:color="auto"/>
            </w:tcBorders>
            <w:shd w:val="clear" w:color="auto" w:fill="auto"/>
            <w:noWrap/>
            <w:vAlign w:val="center"/>
            <w:hideMark/>
          </w:tcPr>
          <w:p w14:paraId="6B9E130E"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50.22</w:t>
            </w:r>
          </w:p>
        </w:tc>
        <w:tc>
          <w:tcPr>
            <w:tcW w:w="880" w:type="dxa"/>
            <w:tcBorders>
              <w:top w:val="nil"/>
              <w:left w:val="nil"/>
              <w:bottom w:val="single" w:sz="4" w:space="0" w:color="auto"/>
              <w:right w:val="single" w:sz="4" w:space="0" w:color="auto"/>
            </w:tcBorders>
            <w:shd w:val="clear" w:color="auto" w:fill="auto"/>
            <w:noWrap/>
            <w:vAlign w:val="center"/>
            <w:hideMark/>
          </w:tcPr>
          <w:p w14:paraId="2A4DF1C1"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51.48</w:t>
            </w:r>
          </w:p>
        </w:tc>
        <w:tc>
          <w:tcPr>
            <w:tcW w:w="1336" w:type="dxa"/>
            <w:tcBorders>
              <w:top w:val="nil"/>
              <w:left w:val="nil"/>
              <w:bottom w:val="single" w:sz="4" w:space="0" w:color="auto"/>
              <w:right w:val="single" w:sz="4" w:space="0" w:color="auto"/>
            </w:tcBorders>
            <w:shd w:val="clear" w:color="auto" w:fill="auto"/>
            <w:vAlign w:val="center"/>
            <w:hideMark/>
          </w:tcPr>
          <w:p w14:paraId="0B4041B9" w14:textId="77777777" w:rsidR="001A006E" w:rsidRPr="00941C84" w:rsidRDefault="001A006E" w:rsidP="001A006E">
            <w:pPr>
              <w:spacing w:after="0" w:line="240" w:lineRule="auto"/>
              <w:jc w:val="center"/>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 </w:t>
            </w:r>
          </w:p>
        </w:tc>
        <w:tc>
          <w:tcPr>
            <w:tcW w:w="940" w:type="dxa"/>
            <w:tcBorders>
              <w:top w:val="nil"/>
              <w:left w:val="nil"/>
              <w:bottom w:val="single" w:sz="4" w:space="0" w:color="auto"/>
              <w:right w:val="single" w:sz="4" w:space="0" w:color="auto"/>
            </w:tcBorders>
            <w:shd w:val="clear" w:color="auto" w:fill="auto"/>
            <w:vAlign w:val="center"/>
            <w:hideMark/>
          </w:tcPr>
          <w:p w14:paraId="3B260A0F" w14:textId="77777777" w:rsidR="001A006E" w:rsidRPr="00941C84" w:rsidRDefault="001A006E" w:rsidP="001A006E">
            <w:pPr>
              <w:spacing w:after="0" w:line="240" w:lineRule="auto"/>
              <w:jc w:val="center"/>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 </w:t>
            </w:r>
          </w:p>
        </w:tc>
        <w:tc>
          <w:tcPr>
            <w:tcW w:w="832" w:type="dxa"/>
            <w:tcBorders>
              <w:top w:val="nil"/>
              <w:left w:val="nil"/>
              <w:bottom w:val="single" w:sz="4" w:space="0" w:color="auto"/>
              <w:right w:val="single" w:sz="4" w:space="0" w:color="auto"/>
            </w:tcBorders>
            <w:shd w:val="clear" w:color="auto" w:fill="auto"/>
            <w:noWrap/>
            <w:vAlign w:val="center"/>
            <w:hideMark/>
          </w:tcPr>
          <w:p w14:paraId="3D5CAF9A" w14:textId="77777777" w:rsidR="001A006E" w:rsidRPr="00941C84" w:rsidRDefault="001A006E" w:rsidP="001A006E">
            <w:pPr>
              <w:spacing w:after="0" w:line="240" w:lineRule="auto"/>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 </w:t>
            </w:r>
          </w:p>
        </w:tc>
      </w:tr>
      <w:tr w:rsidR="008B2D43" w:rsidRPr="00941C84" w14:paraId="234FBB5E" w14:textId="77777777" w:rsidTr="00116193">
        <w:trPr>
          <w:trHeight w:val="288"/>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7536B507" w14:textId="77777777" w:rsidR="001A006E" w:rsidRPr="00941C84" w:rsidRDefault="001A006E" w:rsidP="001A006E">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BAKSA</w:t>
            </w:r>
          </w:p>
        </w:tc>
        <w:tc>
          <w:tcPr>
            <w:tcW w:w="940" w:type="dxa"/>
            <w:tcBorders>
              <w:top w:val="nil"/>
              <w:left w:val="nil"/>
              <w:bottom w:val="single" w:sz="4" w:space="0" w:color="auto"/>
              <w:right w:val="single" w:sz="4" w:space="0" w:color="auto"/>
            </w:tcBorders>
            <w:shd w:val="clear" w:color="auto" w:fill="auto"/>
            <w:noWrap/>
            <w:vAlign w:val="center"/>
            <w:hideMark/>
          </w:tcPr>
          <w:p w14:paraId="4ECBD46A"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53.80</w:t>
            </w:r>
          </w:p>
        </w:tc>
        <w:tc>
          <w:tcPr>
            <w:tcW w:w="940" w:type="dxa"/>
            <w:tcBorders>
              <w:top w:val="nil"/>
              <w:left w:val="nil"/>
              <w:bottom w:val="single" w:sz="4" w:space="0" w:color="auto"/>
              <w:right w:val="single" w:sz="4" w:space="0" w:color="auto"/>
            </w:tcBorders>
            <w:shd w:val="clear" w:color="auto" w:fill="auto"/>
            <w:noWrap/>
            <w:vAlign w:val="center"/>
            <w:hideMark/>
          </w:tcPr>
          <w:p w14:paraId="7CA0BE8C"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59.52</w:t>
            </w:r>
          </w:p>
        </w:tc>
        <w:tc>
          <w:tcPr>
            <w:tcW w:w="1406" w:type="dxa"/>
            <w:tcBorders>
              <w:top w:val="nil"/>
              <w:left w:val="nil"/>
              <w:bottom w:val="single" w:sz="4" w:space="0" w:color="auto"/>
              <w:right w:val="single" w:sz="4" w:space="0" w:color="auto"/>
            </w:tcBorders>
            <w:shd w:val="clear" w:color="auto" w:fill="auto"/>
            <w:vAlign w:val="center"/>
            <w:hideMark/>
          </w:tcPr>
          <w:p w14:paraId="3DBAEB1C" w14:textId="77777777" w:rsidR="001A006E" w:rsidRPr="00941C84" w:rsidRDefault="001A006E" w:rsidP="001A006E">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SIBSAGAR</w:t>
            </w:r>
          </w:p>
        </w:tc>
        <w:tc>
          <w:tcPr>
            <w:tcW w:w="940" w:type="dxa"/>
            <w:tcBorders>
              <w:top w:val="nil"/>
              <w:left w:val="nil"/>
              <w:bottom w:val="single" w:sz="4" w:space="0" w:color="auto"/>
              <w:right w:val="single" w:sz="4" w:space="0" w:color="auto"/>
            </w:tcBorders>
            <w:shd w:val="clear" w:color="auto" w:fill="auto"/>
            <w:noWrap/>
            <w:vAlign w:val="center"/>
            <w:hideMark/>
          </w:tcPr>
          <w:p w14:paraId="46DA5A87"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51.35</w:t>
            </w:r>
          </w:p>
        </w:tc>
        <w:tc>
          <w:tcPr>
            <w:tcW w:w="880" w:type="dxa"/>
            <w:tcBorders>
              <w:top w:val="nil"/>
              <w:left w:val="nil"/>
              <w:bottom w:val="single" w:sz="4" w:space="0" w:color="auto"/>
              <w:right w:val="single" w:sz="4" w:space="0" w:color="auto"/>
            </w:tcBorders>
            <w:shd w:val="clear" w:color="auto" w:fill="auto"/>
            <w:noWrap/>
            <w:vAlign w:val="center"/>
            <w:hideMark/>
          </w:tcPr>
          <w:p w14:paraId="41CFC037"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51.10</w:t>
            </w:r>
          </w:p>
        </w:tc>
        <w:tc>
          <w:tcPr>
            <w:tcW w:w="1336" w:type="dxa"/>
            <w:tcBorders>
              <w:top w:val="nil"/>
              <w:left w:val="nil"/>
              <w:bottom w:val="single" w:sz="4" w:space="0" w:color="auto"/>
              <w:right w:val="single" w:sz="4" w:space="0" w:color="auto"/>
            </w:tcBorders>
            <w:shd w:val="clear" w:color="auto" w:fill="auto"/>
            <w:vAlign w:val="center"/>
            <w:hideMark/>
          </w:tcPr>
          <w:p w14:paraId="5A0DC948" w14:textId="77777777" w:rsidR="001A006E" w:rsidRPr="00941C84" w:rsidRDefault="001A006E" w:rsidP="001A006E">
            <w:pPr>
              <w:spacing w:after="0" w:line="240" w:lineRule="auto"/>
              <w:jc w:val="center"/>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 </w:t>
            </w:r>
          </w:p>
        </w:tc>
        <w:tc>
          <w:tcPr>
            <w:tcW w:w="940" w:type="dxa"/>
            <w:tcBorders>
              <w:top w:val="nil"/>
              <w:left w:val="nil"/>
              <w:bottom w:val="single" w:sz="4" w:space="0" w:color="auto"/>
              <w:right w:val="single" w:sz="4" w:space="0" w:color="auto"/>
            </w:tcBorders>
            <w:shd w:val="clear" w:color="auto" w:fill="auto"/>
            <w:vAlign w:val="center"/>
            <w:hideMark/>
          </w:tcPr>
          <w:p w14:paraId="5DEFBE0C" w14:textId="77777777" w:rsidR="001A006E" w:rsidRPr="00941C84" w:rsidRDefault="001A006E" w:rsidP="001A006E">
            <w:pPr>
              <w:spacing w:after="0" w:line="240" w:lineRule="auto"/>
              <w:jc w:val="center"/>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 </w:t>
            </w:r>
          </w:p>
        </w:tc>
        <w:tc>
          <w:tcPr>
            <w:tcW w:w="832" w:type="dxa"/>
            <w:tcBorders>
              <w:top w:val="nil"/>
              <w:left w:val="nil"/>
              <w:bottom w:val="single" w:sz="4" w:space="0" w:color="auto"/>
              <w:right w:val="single" w:sz="4" w:space="0" w:color="auto"/>
            </w:tcBorders>
            <w:shd w:val="clear" w:color="auto" w:fill="auto"/>
            <w:noWrap/>
            <w:vAlign w:val="center"/>
            <w:hideMark/>
          </w:tcPr>
          <w:p w14:paraId="515ACBF8" w14:textId="77777777" w:rsidR="001A006E" w:rsidRPr="00941C84" w:rsidRDefault="001A006E" w:rsidP="001A006E">
            <w:pPr>
              <w:spacing w:after="0" w:line="240" w:lineRule="auto"/>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 </w:t>
            </w:r>
          </w:p>
        </w:tc>
      </w:tr>
      <w:tr w:rsidR="008B2D43" w:rsidRPr="00941C84" w14:paraId="2E0EBDFD" w14:textId="77777777" w:rsidTr="00116193">
        <w:trPr>
          <w:trHeight w:val="288"/>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44D3C98F" w14:textId="77777777" w:rsidR="001A006E" w:rsidRPr="00941C84" w:rsidRDefault="001A006E" w:rsidP="001A006E">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c>
          <w:tcPr>
            <w:tcW w:w="940" w:type="dxa"/>
            <w:tcBorders>
              <w:top w:val="nil"/>
              <w:left w:val="nil"/>
              <w:bottom w:val="single" w:sz="4" w:space="0" w:color="auto"/>
              <w:right w:val="single" w:sz="4" w:space="0" w:color="auto"/>
            </w:tcBorders>
            <w:shd w:val="clear" w:color="auto" w:fill="auto"/>
            <w:vAlign w:val="center"/>
            <w:hideMark/>
          </w:tcPr>
          <w:p w14:paraId="0BE84693"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c>
          <w:tcPr>
            <w:tcW w:w="940" w:type="dxa"/>
            <w:tcBorders>
              <w:top w:val="nil"/>
              <w:left w:val="nil"/>
              <w:bottom w:val="single" w:sz="4" w:space="0" w:color="auto"/>
              <w:right w:val="single" w:sz="4" w:space="0" w:color="auto"/>
            </w:tcBorders>
            <w:shd w:val="clear" w:color="auto" w:fill="auto"/>
            <w:noWrap/>
            <w:vAlign w:val="center"/>
            <w:hideMark/>
          </w:tcPr>
          <w:p w14:paraId="68E81DC9" w14:textId="77777777" w:rsidR="001A006E" w:rsidRPr="00941C84" w:rsidRDefault="001A006E" w:rsidP="001A006E">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c>
          <w:tcPr>
            <w:tcW w:w="1406" w:type="dxa"/>
            <w:tcBorders>
              <w:top w:val="nil"/>
              <w:left w:val="nil"/>
              <w:bottom w:val="single" w:sz="4" w:space="0" w:color="auto"/>
              <w:right w:val="single" w:sz="4" w:space="0" w:color="auto"/>
            </w:tcBorders>
            <w:shd w:val="clear" w:color="auto" w:fill="auto"/>
            <w:vAlign w:val="center"/>
            <w:hideMark/>
          </w:tcPr>
          <w:p w14:paraId="2BCBA48D" w14:textId="77777777" w:rsidR="001A006E" w:rsidRPr="00941C84" w:rsidRDefault="001A006E" w:rsidP="001A006E">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GOALPARA</w:t>
            </w:r>
          </w:p>
        </w:tc>
        <w:tc>
          <w:tcPr>
            <w:tcW w:w="940" w:type="dxa"/>
            <w:tcBorders>
              <w:top w:val="nil"/>
              <w:left w:val="nil"/>
              <w:bottom w:val="single" w:sz="4" w:space="0" w:color="auto"/>
              <w:right w:val="single" w:sz="4" w:space="0" w:color="auto"/>
            </w:tcBorders>
            <w:shd w:val="clear" w:color="auto" w:fill="auto"/>
            <w:noWrap/>
            <w:vAlign w:val="center"/>
            <w:hideMark/>
          </w:tcPr>
          <w:p w14:paraId="3E748AB7"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44.11</w:t>
            </w:r>
          </w:p>
        </w:tc>
        <w:tc>
          <w:tcPr>
            <w:tcW w:w="880" w:type="dxa"/>
            <w:tcBorders>
              <w:top w:val="nil"/>
              <w:left w:val="nil"/>
              <w:bottom w:val="single" w:sz="4" w:space="0" w:color="auto"/>
              <w:right w:val="single" w:sz="4" w:space="0" w:color="auto"/>
            </w:tcBorders>
            <w:shd w:val="clear" w:color="auto" w:fill="auto"/>
            <w:noWrap/>
            <w:vAlign w:val="center"/>
            <w:hideMark/>
          </w:tcPr>
          <w:p w14:paraId="17FA71FD"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48.41</w:t>
            </w:r>
          </w:p>
        </w:tc>
        <w:tc>
          <w:tcPr>
            <w:tcW w:w="1336" w:type="dxa"/>
            <w:tcBorders>
              <w:top w:val="nil"/>
              <w:left w:val="nil"/>
              <w:bottom w:val="single" w:sz="4" w:space="0" w:color="auto"/>
              <w:right w:val="single" w:sz="4" w:space="0" w:color="auto"/>
            </w:tcBorders>
            <w:shd w:val="clear" w:color="auto" w:fill="auto"/>
            <w:vAlign w:val="center"/>
            <w:hideMark/>
          </w:tcPr>
          <w:p w14:paraId="7DF3B2C6" w14:textId="77777777" w:rsidR="001A006E" w:rsidRPr="00941C84" w:rsidRDefault="001A006E" w:rsidP="001A006E">
            <w:pPr>
              <w:spacing w:after="0" w:line="240" w:lineRule="auto"/>
              <w:jc w:val="center"/>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 </w:t>
            </w:r>
          </w:p>
        </w:tc>
        <w:tc>
          <w:tcPr>
            <w:tcW w:w="940" w:type="dxa"/>
            <w:tcBorders>
              <w:top w:val="nil"/>
              <w:left w:val="nil"/>
              <w:bottom w:val="single" w:sz="4" w:space="0" w:color="auto"/>
              <w:right w:val="single" w:sz="4" w:space="0" w:color="auto"/>
            </w:tcBorders>
            <w:shd w:val="clear" w:color="auto" w:fill="auto"/>
            <w:vAlign w:val="center"/>
            <w:hideMark/>
          </w:tcPr>
          <w:p w14:paraId="091E5B28" w14:textId="77777777" w:rsidR="001A006E" w:rsidRPr="00941C84" w:rsidRDefault="001A006E" w:rsidP="001A006E">
            <w:pPr>
              <w:spacing w:after="0" w:line="240" w:lineRule="auto"/>
              <w:jc w:val="center"/>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 </w:t>
            </w:r>
          </w:p>
        </w:tc>
        <w:tc>
          <w:tcPr>
            <w:tcW w:w="832" w:type="dxa"/>
            <w:tcBorders>
              <w:top w:val="nil"/>
              <w:left w:val="nil"/>
              <w:bottom w:val="single" w:sz="4" w:space="0" w:color="auto"/>
              <w:right w:val="single" w:sz="4" w:space="0" w:color="auto"/>
            </w:tcBorders>
            <w:shd w:val="clear" w:color="auto" w:fill="auto"/>
            <w:noWrap/>
            <w:vAlign w:val="center"/>
            <w:hideMark/>
          </w:tcPr>
          <w:p w14:paraId="6C9BBF82" w14:textId="77777777" w:rsidR="001A006E" w:rsidRPr="00941C84" w:rsidRDefault="001A006E" w:rsidP="001A006E">
            <w:pPr>
              <w:spacing w:after="0" w:line="240" w:lineRule="auto"/>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 </w:t>
            </w:r>
          </w:p>
        </w:tc>
      </w:tr>
      <w:tr w:rsidR="008B2D43" w:rsidRPr="00941C84" w14:paraId="0B0CFD53" w14:textId="77777777" w:rsidTr="00116193">
        <w:trPr>
          <w:trHeight w:val="288"/>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069B4BC9" w14:textId="77777777" w:rsidR="001A006E" w:rsidRPr="00941C84" w:rsidRDefault="001A006E" w:rsidP="001A006E">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c>
          <w:tcPr>
            <w:tcW w:w="940" w:type="dxa"/>
            <w:tcBorders>
              <w:top w:val="nil"/>
              <w:left w:val="nil"/>
              <w:bottom w:val="single" w:sz="4" w:space="0" w:color="auto"/>
              <w:right w:val="single" w:sz="4" w:space="0" w:color="auto"/>
            </w:tcBorders>
            <w:shd w:val="clear" w:color="auto" w:fill="auto"/>
            <w:vAlign w:val="center"/>
            <w:hideMark/>
          </w:tcPr>
          <w:p w14:paraId="0EB70C54"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c>
          <w:tcPr>
            <w:tcW w:w="940" w:type="dxa"/>
            <w:tcBorders>
              <w:top w:val="nil"/>
              <w:left w:val="nil"/>
              <w:bottom w:val="single" w:sz="4" w:space="0" w:color="auto"/>
              <w:right w:val="single" w:sz="4" w:space="0" w:color="auto"/>
            </w:tcBorders>
            <w:shd w:val="clear" w:color="auto" w:fill="auto"/>
            <w:noWrap/>
            <w:vAlign w:val="center"/>
            <w:hideMark/>
          </w:tcPr>
          <w:p w14:paraId="1F60AFBC" w14:textId="77777777" w:rsidR="001A006E" w:rsidRPr="00941C84" w:rsidRDefault="001A006E" w:rsidP="001A006E">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c>
          <w:tcPr>
            <w:tcW w:w="1406" w:type="dxa"/>
            <w:tcBorders>
              <w:top w:val="nil"/>
              <w:left w:val="nil"/>
              <w:bottom w:val="single" w:sz="4" w:space="0" w:color="auto"/>
              <w:right w:val="single" w:sz="4" w:space="0" w:color="auto"/>
            </w:tcBorders>
            <w:shd w:val="clear" w:color="auto" w:fill="auto"/>
            <w:vAlign w:val="center"/>
            <w:hideMark/>
          </w:tcPr>
          <w:p w14:paraId="5B428222" w14:textId="77777777" w:rsidR="001A006E" w:rsidRPr="00941C84" w:rsidRDefault="001A006E" w:rsidP="001A006E">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HOJAI</w:t>
            </w:r>
          </w:p>
        </w:tc>
        <w:tc>
          <w:tcPr>
            <w:tcW w:w="940" w:type="dxa"/>
            <w:tcBorders>
              <w:top w:val="nil"/>
              <w:left w:val="nil"/>
              <w:bottom w:val="single" w:sz="4" w:space="0" w:color="auto"/>
              <w:right w:val="single" w:sz="4" w:space="0" w:color="auto"/>
            </w:tcBorders>
            <w:shd w:val="clear" w:color="auto" w:fill="auto"/>
            <w:noWrap/>
            <w:vAlign w:val="center"/>
            <w:hideMark/>
          </w:tcPr>
          <w:p w14:paraId="21872D18"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44.27</w:t>
            </w:r>
          </w:p>
        </w:tc>
        <w:tc>
          <w:tcPr>
            <w:tcW w:w="880" w:type="dxa"/>
            <w:tcBorders>
              <w:top w:val="nil"/>
              <w:left w:val="nil"/>
              <w:bottom w:val="single" w:sz="4" w:space="0" w:color="auto"/>
              <w:right w:val="single" w:sz="4" w:space="0" w:color="auto"/>
            </w:tcBorders>
            <w:shd w:val="clear" w:color="auto" w:fill="auto"/>
            <w:noWrap/>
            <w:vAlign w:val="center"/>
            <w:hideMark/>
          </w:tcPr>
          <w:p w14:paraId="59D9A3EB"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47.66</w:t>
            </w:r>
          </w:p>
        </w:tc>
        <w:tc>
          <w:tcPr>
            <w:tcW w:w="1336" w:type="dxa"/>
            <w:tcBorders>
              <w:top w:val="nil"/>
              <w:left w:val="nil"/>
              <w:bottom w:val="single" w:sz="4" w:space="0" w:color="auto"/>
              <w:right w:val="single" w:sz="4" w:space="0" w:color="auto"/>
            </w:tcBorders>
            <w:shd w:val="clear" w:color="auto" w:fill="auto"/>
            <w:vAlign w:val="center"/>
            <w:hideMark/>
          </w:tcPr>
          <w:p w14:paraId="0D72630A" w14:textId="77777777" w:rsidR="001A006E" w:rsidRPr="00941C84" w:rsidRDefault="001A006E" w:rsidP="001A006E">
            <w:pPr>
              <w:spacing w:after="0" w:line="240" w:lineRule="auto"/>
              <w:jc w:val="center"/>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 </w:t>
            </w:r>
          </w:p>
        </w:tc>
        <w:tc>
          <w:tcPr>
            <w:tcW w:w="940" w:type="dxa"/>
            <w:tcBorders>
              <w:top w:val="nil"/>
              <w:left w:val="nil"/>
              <w:bottom w:val="single" w:sz="4" w:space="0" w:color="auto"/>
              <w:right w:val="single" w:sz="4" w:space="0" w:color="auto"/>
            </w:tcBorders>
            <w:shd w:val="clear" w:color="auto" w:fill="auto"/>
            <w:vAlign w:val="center"/>
            <w:hideMark/>
          </w:tcPr>
          <w:p w14:paraId="784E22FD" w14:textId="77777777" w:rsidR="001A006E" w:rsidRPr="00941C84" w:rsidRDefault="001A006E" w:rsidP="001A006E">
            <w:pPr>
              <w:spacing w:after="0" w:line="240" w:lineRule="auto"/>
              <w:jc w:val="center"/>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 </w:t>
            </w:r>
          </w:p>
        </w:tc>
        <w:tc>
          <w:tcPr>
            <w:tcW w:w="832" w:type="dxa"/>
            <w:tcBorders>
              <w:top w:val="nil"/>
              <w:left w:val="nil"/>
              <w:bottom w:val="single" w:sz="4" w:space="0" w:color="auto"/>
              <w:right w:val="single" w:sz="4" w:space="0" w:color="auto"/>
            </w:tcBorders>
            <w:shd w:val="clear" w:color="auto" w:fill="auto"/>
            <w:noWrap/>
            <w:vAlign w:val="center"/>
            <w:hideMark/>
          </w:tcPr>
          <w:p w14:paraId="68A13221" w14:textId="77777777" w:rsidR="001A006E" w:rsidRPr="00941C84" w:rsidRDefault="001A006E" w:rsidP="001A006E">
            <w:pPr>
              <w:spacing w:after="0" w:line="240" w:lineRule="auto"/>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 </w:t>
            </w:r>
          </w:p>
        </w:tc>
      </w:tr>
      <w:tr w:rsidR="008B2D43" w:rsidRPr="00941C84" w14:paraId="14EF4671" w14:textId="77777777" w:rsidTr="00116193">
        <w:trPr>
          <w:trHeight w:val="288"/>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0C5F0AC2" w14:textId="77777777" w:rsidR="001A006E" w:rsidRPr="00941C84" w:rsidRDefault="001A006E" w:rsidP="001A006E">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c>
          <w:tcPr>
            <w:tcW w:w="940" w:type="dxa"/>
            <w:tcBorders>
              <w:top w:val="nil"/>
              <w:left w:val="nil"/>
              <w:bottom w:val="single" w:sz="4" w:space="0" w:color="auto"/>
              <w:right w:val="single" w:sz="4" w:space="0" w:color="auto"/>
            </w:tcBorders>
            <w:shd w:val="clear" w:color="auto" w:fill="auto"/>
            <w:vAlign w:val="center"/>
            <w:hideMark/>
          </w:tcPr>
          <w:p w14:paraId="352C7165"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c>
          <w:tcPr>
            <w:tcW w:w="940" w:type="dxa"/>
            <w:tcBorders>
              <w:top w:val="nil"/>
              <w:left w:val="nil"/>
              <w:bottom w:val="single" w:sz="4" w:space="0" w:color="auto"/>
              <w:right w:val="single" w:sz="4" w:space="0" w:color="auto"/>
            </w:tcBorders>
            <w:shd w:val="clear" w:color="auto" w:fill="auto"/>
            <w:noWrap/>
            <w:vAlign w:val="center"/>
            <w:hideMark/>
          </w:tcPr>
          <w:p w14:paraId="0506FD05" w14:textId="77777777" w:rsidR="001A006E" w:rsidRPr="00941C84" w:rsidRDefault="001A006E" w:rsidP="001A006E">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c>
          <w:tcPr>
            <w:tcW w:w="1406" w:type="dxa"/>
            <w:tcBorders>
              <w:top w:val="nil"/>
              <w:left w:val="nil"/>
              <w:bottom w:val="single" w:sz="4" w:space="0" w:color="auto"/>
              <w:right w:val="single" w:sz="4" w:space="0" w:color="auto"/>
            </w:tcBorders>
            <w:shd w:val="clear" w:color="auto" w:fill="auto"/>
            <w:vAlign w:val="center"/>
            <w:hideMark/>
          </w:tcPr>
          <w:p w14:paraId="78256DAC" w14:textId="77777777" w:rsidR="001A006E" w:rsidRPr="00941C84" w:rsidRDefault="001A006E" w:rsidP="001A006E">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MAJULI</w:t>
            </w:r>
          </w:p>
        </w:tc>
        <w:tc>
          <w:tcPr>
            <w:tcW w:w="940" w:type="dxa"/>
            <w:tcBorders>
              <w:top w:val="nil"/>
              <w:left w:val="nil"/>
              <w:bottom w:val="single" w:sz="4" w:space="0" w:color="auto"/>
              <w:right w:val="single" w:sz="4" w:space="0" w:color="auto"/>
            </w:tcBorders>
            <w:shd w:val="clear" w:color="auto" w:fill="auto"/>
            <w:noWrap/>
            <w:vAlign w:val="center"/>
            <w:hideMark/>
          </w:tcPr>
          <w:p w14:paraId="4EED5CEA"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46.38</w:t>
            </w:r>
          </w:p>
        </w:tc>
        <w:tc>
          <w:tcPr>
            <w:tcW w:w="880" w:type="dxa"/>
            <w:tcBorders>
              <w:top w:val="nil"/>
              <w:left w:val="nil"/>
              <w:bottom w:val="single" w:sz="4" w:space="0" w:color="auto"/>
              <w:right w:val="single" w:sz="4" w:space="0" w:color="auto"/>
            </w:tcBorders>
            <w:shd w:val="clear" w:color="auto" w:fill="auto"/>
            <w:noWrap/>
            <w:vAlign w:val="center"/>
            <w:hideMark/>
          </w:tcPr>
          <w:p w14:paraId="0312598C"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47.33</w:t>
            </w:r>
          </w:p>
        </w:tc>
        <w:tc>
          <w:tcPr>
            <w:tcW w:w="1336" w:type="dxa"/>
            <w:tcBorders>
              <w:top w:val="nil"/>
              <w:left w:val="nil"/>
              <w:bottom w:val="single" w:sz="4" w:space="0" w:color="auto"/>
              <w:right w:val="single" w:sz="4" w:space="0" w:color="auto"/>
            </w:tcBorders>
            <w:shd w:val="clear" w:color="auto" w:fill="auto"/>
            <w:vAlign w:val="center"/>
            <w:hideMark/>
          </w:tcPr>
          <w:p w14:paraId="72020FD8" w14:textId="77777777" w:rsidR="001A006E" w:rsidRPr="00941C84" w:rsidRDefault="001A006E" w:rsidP="001A006E">
            <w:pPr>
              <w:spacing w:after="0" w:line="240" w:lineRule="auto"/>
              <w:jc w:val="center"/>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 </w:t>
            </w:r>
          </w:p>
        </w:tc>
        <w:tc>
          <w:tcPr>
            <w:tcW w:w="940" w:type="dxa"/>
            <w:tcBorders>
              <w:top w:val="nil"/>
              <w:left w:val="nil"/>
              <w:bottom w:val="single" w:sz="4" w:space="0" w:color="auto"/>
              <w:right w:val="single" w:sz="4" w:space="0" w:color="auto"/>
            </w:tcBorders>
            <w:shd w:val="clear" w:color="auto" w:fill="auto"/>
            <w:vAlign w:val="center"/>
            <w:hideMark/>
          </w:tcPr>
          <w:p w14:paraId="5426D651" w14:textId="77777777" w:rsidR="001A006E" w:rsidRPr="00941C84" w:rsidRDefault="001A006E" w:rsidP="001A006E">
            <w:pPr>
              <w:spacing w:after="0" w:line="240" w:lineRule="auto"/>
              <w:jc w:val="center"/>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 </w:t>
            </w:r>
          </w:p>
        </w:tc>
        <w:tc>
          <w:tcPr>
            <w:tcW w:w="832" w:type="dxa"/>
            <w:tcBorders>
              <w:top w:val="nil"/>
              <w:left w:val="nil"/>
              <w:bottom w:val="single" w:sz="4" w:space="0" w:color="auto"/>
              <w:right w:val="single" w:sz="4" w:space="0" w:color="auto"/>
            </w:tcBorders>
            <w:shd w:val="clear" w:color="auto" w:fill="auto"/>
            <w:noWrap/>
            <w:vAlign w:val="center"/>
            <w:hideMark/>
          </w:tcPr>
          <w:p w14:paraId="70F8D423" w14:textId="77777777" w:rsidR="001A006E" w:rsidRPr="00941C84" w:rsidRDefault="001A006E" w:rsidP="001A006E">
            <w:pPr>
              <w:spacing w:after="0" w:line="240" w:lineRule="auto"/>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 </w:t>
            </w:r>
          </w:p>
        </w:tc>
      </w:tr>
      <w:tr w:rsidR="008B2D43" w:rsidRPr="00941C84" w14:paraId="48905EDE" w14:textId="77777777" w:rsidTr="00116193">
        <w:trPr>
          <w:trHeight w:val="288"/>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3A6E1D1D" w14:textId="77777777" w:rsidR="001A006E" w:rsidRPr="00941C84" w:rsidRDefault="001A006E" w:rsidP="001A006E">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c>
          <w:tcPr>
            <w:tcW w:w="940" w:type="dxa"/>
            <w:tcBorders>
              <w:top w:val="nil"/>
              <w:left w:val="nil"/>
              <w:bottom w:val="single" w:sz="4" w:space="0" w:color="auto"/>
              <w:right w:val="single" w:sz="4" w:space="0" w:color="auto"/>
            </w:tcBorders>
            <w:shd w:val="clear" w:color="auto" w:fill="auto"/>
            <w:vAlign w:val="center"/>
            <w:hideMark/>
          </w:tcPr>
          <w:p w14:paraId="2D5FC6FD"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c>
          <w:tcPr>
            <w:tcW w:w="940" w:type="dxa"/>
            <w:tcBorders>
              <w:top w:val="nil"/>
              <w:left w:val="nil"/>
              <w:bottom w:val="single" w:sz="4" w:space="0" w:color="auto"/>
              <w:right w:val="single" w:sz="4" w:space="0" w:color="auto"/>
            </w:tcBorders>
            <w:shd w:val="clear" w:color="auto" w:fill="auto"/>
            <w:noWrap/>
            <w:vAlign w:val="center"/>
            <w:hideMark/>
          </w:tcPr>
          <w:p w14:paraId="4E61AF80" w14:textId="77777777" w:rsidR="001A006E" w:rsidRPr="00941C84" w:rsidRDefault="001A006E" w:rsidP="001A006E">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c>
          <w:tcPr>
            <w:tcW w:w="1406" w:type="dxa"/>
            <w:tcBorders>
              <w:top w:val="nil"/>
              <w:left w:val="nil"/>
              <w:bottom w:val="single" w:sz="4" w:space="0" w:color="auto"/>
              <w:right w:val="single" w:sz="4" w:space="0" w:color="auto"/>
            </w:tcBorders>
            <w:shd w:val="clear" w:color="auto" w:fill="auto"/>
            <w:vAlign w:val="center"/>
            <w:hideMark/>
          </w:tcPr>
          <w:p w14:paraId="1496A84E" w14:textId="77777777" w:rsidR="001A006E" w:rsidRPr="00941C84" w:rsidRDefault="001A006E" w:rsidP="001A006E">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SOUTHSALMARA</w:t>
            </w:r>
          </w:p>
        </w:tc>
        <w:tc>
          <w:tcPr>
            <w:tcW w:w="940" w:type="dxa"/>
            <w:tcBorders>
              <w:top w:val="nil"/>
              <w:left w:val="nil"/>
              <w:bottom w:val="single" w:sz="4" w:space="0" w:color="auto"/>
              <w:right w:val="single" w:sz="4" w:space="0" w:color="auto"/>
            </w:tcBorders>
            <w:shd w:val="clear" w:color="auto" w:fill="auto"/>
            <w:noWrap/>
            <w:vAlign w:val="center"/>
            <w:hideMark/>
          </w:tcPr>
          <w:p w14:paraId="72C373E7"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44.39</w:t>
            </w:r>
          </w:p>
        </w:tc>
        <w:tc>
          <w:tcPr>
            <w:tcW w:w="880" w:type="dxa"/>
            <w:tcBorders>
              <w:top w:val="nil"/>
              <w:left w:val="nil"/>
              <w:bottom w:val="single" w:sz="4" w:space="0" w:color="auto"/>
              <w:right w:val="single" w:sz="4" w:space="0" w:color="auto"/>
            </w:tcBorders>
            <w:shd w:val="clear" w:color="auto" w:fill="auto"/>
            <w:noWrap/>
            <w:vAlign w:val="center"/>
            <w:hideMark/>
          </w:tcPr>
          <w:p w14:paraId="4F424E44"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46.05</w:t>
            </w:r>
          </w:p>
        </w:tc>
        <w:tc>
          <w:tcPr>
            <w:tcW w:w="1336" w:type="dxa"/>
            <w:tcBorders>
              <w:top w:val="nil"/>
              <w:left w:val="nil"/>
              <w:bottom w:val="single" w:sz="4" w:space="0" w:color="auto"/>
              <w:right w:val="single" w:sz="4" w:space="0" w:color="auto"/>
            </w:tcBorders>
            <w:shd w:val="clear" w:color="auto" w:fill="auto"/>
            <w:vAlign w:val="center"/>
            <w:hideMark/>
          </w:tcPr>
          <w:p w14:paraId="3DC16F87" w14:textId="77777777" w:rsidR="001A006E" w:rsidRPr="00941C84" w:rsidRDefault="001A006E" w:rsidP="001A006E">
            <w:pPr>
              <w:spacing w:after="0" w:line="240" w:lineRule="auto"/>
              <w:jc w:val="center"/>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 </w:t>
            </w:r>
          </w:p>
        </w:tc>
        <w:tc>
          <w:tcPr>
            <w:tcW w:w="940" w:type="dxa"/>
            <w:tcBorders>
              <w:top w:val="nil"/>
              <w:left w:val="nil"/>
              <w:bottom w:val="single" w:sz="4" w:space="0" w:color="auto"/>
              <w:right w:val="single" w:sz="4" w:space="0" w:color="auto"/>
            </w:tcBorders>
            <w:shd w:val="clear" w:color="auto" w:fill="auto"/>
            <w:vAlign w:val="center"/>
            <w:hideMark/>
          </w:tcPr>
          <w:p w14:paraId="40E06C4E" w14:textId="77777777" w:rsidR="001A006E" w:rsidRPr="00941C84" w:rsidRDefault="001A006E" w:rsidP="001A006E">
            <w:pPr>
              <w:spacing w:after="0" w:line="240" w:lineRule="auto"/>
              <w:jc w:val="center"/>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 </w:t>
            </w:r>
          </w:p>
        </w:tc>
        <w:tc>
          <w:tcPr>
            <w:tcW w:w="832" w:type="dxa"/>
            <w:tcBorders>
              <w:top w:val="nil"/>
              <w:left w:val="nil"/>
              <w:bottom w:val="single" w:sz="4" w:space="0" w:color="auto"/>
              <w:right w:val="single" w:sz="4" w:space="0" w:color="auto"/>
            </w:tcBorders>
            <w:shd w:val="clear" w:color="auto" w:fill="auto"/>
            <w:noWrap/>
            <w:vAlign w:val="center"/>
            <w:hideMark/>
          </w:tcPr>
          <w:p w14:paraId="7CA7B324" w14:textId="77777777" w:rsidR="001A006E" w:rsidRPr="00941C84" w:rsidRDefault="001A006E" w:rsidP="001A006E">
            <w:pPr>
              <w:spacing w:after="0" w:line="240" w:lineRule="auto"/>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 </w:t>
            </w:r>
          </w:p>
        </w:tc>
      </w:tr>
      <w:tr w:rsidR="008B2D43" w:rsidRPr="00941C84" w14:paraId="1080D046" w14:textId="77777777" w:rsidTr="00116193">
        <w:trPr>
          <w:trHeight w:val="288"/>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65944EFA" w14:textId="77777777" w:rsidR="001A006E" w:rsidRPr="00941C84" w:rsidRDefault="001A006E" w:rsidP="001A006E">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c>
          <w:tcPr>
            <w:tcW w:w="940" w:type="dxa"/>
            <w:tcBorders>
              <w:top w:val="nil"/>
              <w:left w:val="nil"/>
              <w:bottom w:val="single" w:sz="4" w:space="0" w:color="auto"/>
              <w:right w:val="single" w:sz="4" w:space="0" w:color="auto"/>
            </w:tcBorders>
            <w:shd w:val="clear" w:color="auto" w:fill="auto"/>
            <w:vAlign w:val="center"/>
            <w:hideMark/>
          </w:tcPr>
          <w:p w14:paraId="05A6AEFB"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c>
          <w:tcPr>
            <w:tcW w:w="940" w:type="dxa"/>
            <w:tcBorders>
              <w:top w:val="nil"/>
              <w:left w:val="nil"/>
              <w:bottom w:val="single" w:sz="4" w:space="0" w:color="auto"/>
              <w:right w:val="single" w:sz="4" w:space="0" w:color="auto"/>
            </w:tcBorders>
            <w:shd w:val="clear" w:color="auto" w:fill="auto"/>
            <w:noWrap/>
            <w:vAlign w:val="center"/>
            <w:hideMark/>
          </w:tcPr>
          <w:p w14:paraId="669384B6" w14:textId="77777777" w:rsidR="001A006E" w:rsidRPr="00941C84" w:rsidRDefault="001A006E" w:rsidP="001A006E">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c>
          <w:tcPr>
            <w:tcW w:w="1406" w:type="dxa"/>
            <w:tcBorders>
              <w:top w:val="nil"/>
              <w:left w:val="nil"/>
              <w:bottom w:val="single" w:sz="4" w:space="0" w:color="auto"/>
              <w:right w:val="single" w:sz="4" w:space="0" w:color="auto"/>
            </w:tcBorders>
            <w:shd w:val="clear" w:color="auto" w:fill="auto"/>
            <w:vAlign w:val="center"/>
            <w:hideMark/>
          </w:tcPr>
          <w:p w14:paraId="4457166E" w14:textId="77777777" w:rsidR="001A006E" w:rsidRPr="00941C84" w:rsidRDefault="001A006E" w:rsidP="001A006E">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CACHAR</w:t>
            </w:r>
          </w:p>
        </w:tc>
        <w:tc>
          <w:tcPr>
            <w:tcW w:w="940" w:type="dxa"/>
            <w:tcBorders>
              <w:top w:val="nil"/>
              <w:left w:val="nil"/>
              <w:bottom w:val="single" w:sz="4" w:space="0" w:color="auto"/>
              <w:right w:val="single" w:sz="4" w:space="0" w:color="auto"/>
            </w:tcBorders>
            <w:shd w:val="clear" w:color="auto" w:fill="auto"/>
            <w:noWrap/>
            <w:vAlign w:val="center"/>
            <w:hideMark/>
          </w:tcPr>
          <w:p w14:paraId="5C044B68"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39.92</w:t>
            </w:r>
          </w:p>
        </w:tc>
        <w:tc>
          <w:tcPr>
            <w:tcW w:w="880" w:type="dxa"/>
            <w:tcBorders>
              <w:top w:val="nil"/>
              <w:left w:val="nil"/>
              <w:bottom w:val="single" w:sz="4" w:space="0" w:color="auto"/>
              <w:right w:val="single" w:sz="4" w:space="0" w:color="auto"/>
            </w:tcBorders>
            <w:shd w:val="clear" w:color="auto" w:fill="auto"/>
            <w:noWrap/>
            <w:vAlign w:val="center"/>
            <w:hideMark/>
          </w:tcPr>
          <w:p w14:paraId="2BCDBFA1"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44.71</w:t>
            </w:r>
          </w:p>
        </w:tc>
        <w:tc>
          <w:tcPr>
            <w:tcW w:w="1336" w:type="dxa"/>
            <w:tcBorders>
              <w:top w:val="nil"/>
              <w:left w:val="nil"/>
              <w:bottom w:val="single" w:sz="4" w:space="0" w:color="auto"/>
              <w:right w:val="single" w:sz="4" w:space="0" w:color="auto"/>
            </w:tcBorders>
            <w:shd w:val="clear" w:color="auto" w:fill="auto"/>
            <w:vAlign w:val="center"/>
            <w:hideMark/>
          </w:tcPr>
          <w:p w14:paraId="0F3D5E14" w14:textId="77777777" w:rsidR="001A006E" w:rsidRPr="00941C84" w:rsidRDefault="001A006E" w:rsidP="001A006E">
            <w:pPr>
              <w:spacing w:after="0" w:line="240" w:lineRule="auto"/>
              <w:jc w:val="center"/>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 </w:t>
            </w:r>
          </w:p>
        </w:tc>
        <w:tc>
          <w:tcPr>
            <w:tcW w:w="940" w:type="dxa"/>
            <w:tcBorders>
              <w:top w:val="nil"/>
              <w:left w:val="nil"/>
              <w:bottom w:val="single" w:sz="4" w:space="0" w:color="auto"/>
              <w:right w:val="single" w:sz="4" w:space="0" w:color="auto"/>
            </w:tcBorders>
            <w:shd w:val="clear" w:color="auto" w:fill="auto"/>
            <w:vAlign w:val="center"/>
            <w:hideMark/>
          </w:tcPr>
          <w:p w14:paraId="404EEFE5" w14:textId="77777777" w:rsidR="001A006E" w:rsidRPr="00941C84" w:rsidRDefault="001A006E" w:rsidP="001A006E">
            <w:pPr>
              <w:spacing w:after="0" w:line="240" w:lineRule="auto"/>
              <w:jc w:val="center"/>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 </w:t>
            </w:r>
          </w:p>
        </w:tc>
        <w:tc>
          <w:tcPr>
            <w:tcW w:w="832" w:type="dxa"/>
            <w:tcBorders>
              <w:top w:val="nil"/>
              <w:left w:val="nil"/>
              <w:bottom w:val="single" w:sz="4" w:space="0" w:color="auto"/>
              <w:right w:val="single" w:sz="4" w:space="0" w:color="auto"/>
            </w:tcBorders>
            <w:shd w:val="clear" w:color="auto" w:fill="auto"/>
            <w:noWrap/>
            <w:vAlign w:val="center"/>
            <w:hideMark/>
          </w:tcPr>
          <w:p w14:paraId="2F55FABC" w14:textId="77777777" w:rsidR="001A006E" w:rsidRPr="00941C84" w:rsidRDefault="001A006E" w:rsidP="001A006E">
            <w:pPr>
              <w:spacing w:after="0" w:line="240" w:lineRule="auto"/>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 </w:t>
            </w:r>
          </w:p>
        </w:tc>
      </w:tr>
      <w:tr w:rsidR="008B2D43" w:rsidRPr="00941C84" w14:paraId="345DA88C" w14:textId="77777777" w:rsidTr="00116193">
        <w:trPr>
          <w:trHeight w:val="288"/>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38C2B5F7" w14:textId="77777777" w:rsidR="001A006E" w:rsidRPr="00941C84" w:rsidRDefault="001A006E" w:rsidP="001A006E">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c>
          <w:tcPr>
            <w:tcW w:w="940" w:type="dxa"/>
            <w:tcBorders>
              <w:top w:val="nil"/>
              <w:left w:val="nil"/>
              <w:bottom w:val="single" w:sz="4" w:space="0" w:color="auto"/>
              <w:right w:val="single" w:sz="4" w:space="0" w:color="auto"/>
            </w:tcBorders>
            <w:shd w:val="clear" w:color="auto" w:fill="auto"/>
            <w:vAlign w:val="center"/>
            <w:hideMark/>
          </w:tcPr>
          <w:p w14:paraId="20CBA8D6"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c>
          <w:tcPr>
            <w:tcW w:w="940" w:type="dxa"/>
            <w:tcBorders>
              <w:top w:val="nil"/>
              <w:left w:val="nil"/>
              <w:bottom w:val="single" w:sz="4" w:space="0" w:color="auto"/>
              <w:right w:val="single" w:sz="4" w:space="0" w:color="auto"/>
            </w:tcBorders>
            <w:shd w:val="clear" w:color="auto" w:fill="auto"/>
            <w:noWrap/>
            <w:vAlign w:val="center"/>
            <w:hideMark/>
          </w:tcPr>
          <w:p w14:paraId="4018E6FE" w14:textId="77777777" w:rsidR="001A006E" w:rsidRPr="00941C84" w:rsidRDefault="001A006E" w:rsidP="001A006E">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c>
          <w:tcPr>
            <w:tcW w:w="1406" w:type="dxa"/>
            <w:tcBorders>
              <w:top w:val="nil"/>
              <w:left w:val="nil"/>
              <w:bottom w:val="single" w:sz="4" w:space="0" w:color="auto"/>
              <w:right w:val="single" w:sz="4" w:space="0" w:color="auto"/>
            </w:tcBorders>
            <w:shd w:val="clear" w:color="auto" w:fill="auto"/>
            <w:vAlign w:val="center"/>
            <w:hideMark/>
          </w:tcPr>
          <w:p w14:paraId="16628288" w14:textId="77777777" w:rsidR="001A006E" w:rsidRPr="00941C84" w:rsidRDefault="001A006E" w:rsidP="001A006E">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DIBRUGARH</w:t>
            </w:r>
          </w:p>
        </w:tc>
        <w:tc>
          <w:tcPr>
            <w:tcW w:w="940" w:type="dxa"/>
            <w:tcBorders>
              <w:top w:val="nil"/>
              <w:left w:val="nil"/>
              <w:bottom w:val="single" w:sz="4" w:space="0" w:color="auto"/>
              <w:right w:val="single" w:sz="4" w:space="0" w:color="auto"/>
            </w:tcBorders>
            <w:shd w:val="clear" w:color="auto" w:fill="auto"/>
            <w:noWrap/>
            <w:vAlign w:val="center"/>
            <w:hideMark/>
          </w:tcPr>
          <w:p w14:paraId="5C36503B"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43.64</w:t>
            </w:r>
          </w:p>
        </w:tc>
        <w:tc>
          <w:tcPr>
            <w:tcW w:w="880" w:type="dxa"/>
            <w:tcBorders>
              <w:top w:val="nil"/>
              <w:left w:val="nil"/>
              <w:bottom w:val="single" w:sz="4" w:space="0" w:color="auto"/>
              <w:right w:val="single" w:sz="4" w:space="0" w:color="auto"/>
            </w:tcBorders>
            <w:shd w:val="clear" w:color="auto" w:fill="auto"/>
            <w:noWrap/>
            <w:vAlign w:val="center"/>
            <w:hideMark/>
          </w:tcPr>
          <w:p w14:paraId="2AB0C372"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44.03</w:t>
            </w:r>
          </w:p>
        </w:tc>
        <w:tc>
          <w:tcPr>
            <w:tcW w:w="1336" w:type="dxa"/>
            <w:tcBorders>
              <w:top w:val="nil"/>
              <w:left w:val="nil"/>
              <w:bottom w:val="single" w:sz="4" w:space="0" w:color="auto"/>
              <w:right w:val="single" w:sz="4" w:space="0" w:color="auto"/>
            </w:tcBorders>
            <w:shd w:val="clear" w:color="auto" w:fill="auto"/>
            <w:vAlign w:val="center"/>
            <w:hideMark/>
          </w:tcPr>
          <w:p w14:paraId="5A46C85A" w14:textId="77777777" w:rsidR="001A006E" w:rsidRPr="00941C84" w:rsidRDefault="001A006E" w:rsidP="001A006E">
            <w:pPr>
              <w:spacing w:after="0" w:line="240" w:lineRule="auto"/>
              <w:jc w:val="center"/>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 </w:t>
            </w:r>
          </w:p>
        </w:tc>
        <w:tc>
          <w:tcPr>
            <w:tcW w:w="940" w:type="dxa"/>
            <w:tcBorders>
              <w:top w:val="nil"/>
              <w:left w:val="nil"/>
              <w:bottom w:val="single" w:sz="4" w:space="0" w:color="auto"/>
              <w:right w:val="single" w:sz="4" w:space="0" w:color="auto"/>
            </w:tcBorders>
            <w:shd w:val="clear" w:color="auto" w:fill="auto"/>
            <w:vAlign w:val="center"/>
            <w:hideMark/>
          </w:tcPr>
          <w:p w14:paraId="6880F9A9" w14:textId="77777777" w:rsidR="001A006E" w:rsidRPr="00941C84" w:rsidRDefault="001A006E" w:rsidP="001A006E">
            <w:pPr>
              <w:spacing w:after="0" w:line="240" w:lineRule="auto"/>
              <w:jc w:val="center"/>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 </w:t>
            </w:r>
          </w:p>
        </w:tc>
        <w:tc>
          <w:tcPr>
            <w:tcW w:w="832" w:type="dxa"/>
            <w:tcBorders>
              <w:top w:val="nil"/>
              <w:left w:val="nil"/>
              <w:bottom w:val="single" w:sz="4" w:space="0" w:color="auto"/>
              <w:right w:val="single" w:sz="4" w:space="0" w:color="auto"/>
            </w:tcBorders>
            <w:shd w:val="clear" w:color="auto" w:fill="auto"/>
            <w:noWrap/>
            <w:vAlign w:val="center"/>
            <w:hideMark/>
          </w:tcPr>
          <w:p w14:paraId="36F6C7D9" w14:textId="77777777" w:rsidR="001A006E" w:rsidRPr="00941C84" w:rsidRDefault="001A006E" w:rsidP="001A006E">
            <w:pPr>
              <w:spacing w:after="0" w:line="240" w:lineRule="auto"/>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 </w:t>
            </w:r>
          </w:p>
        </w:tc>
      </w:tr>
      <w:tr w:rsidR="008B2D43" w:rsidRPr="00941C84" w14:paraId="2539EF4B" w14:textId="77777777" w:rsidTr="00116193">
        <w:trPr>
          <w:trHeight w:val="288"/>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14:paraId="0817DF1A" w14:textId="77777777" w:rsidR="001A006E" w:rsidRPr="00941C84" w:rsidRDefault="001A006E" w:rsidP="001A006E">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c>
          <w:tcPr>
            <w:tcW w:w="940" w:type="dxa"/>
            <w:tcBorders>
              <w:top w:val="nil"/>
              <w:left w:val="nil"/>
              <w:bottom w:val="single" w:sz="4" w:space="0" w:color="auto"/>
              <w:right w:val="single" w:sz="4" w:space="0" w:color="auto"/>
            </w:tcBorders>
            <w:shd w:val="clear" w:color="auto" w:fill="auto"/>
            <w:noWrap/>
            <w:vAlign w:val="center"/>
            <w:hideMark/>
          </w:tcPr>
          <w:p w14:paraId="16D68C90" w14:textId="77777777" w:rsidR="001A006E" w:rsidRPr="00941C84" w:rsidRDefault="001A006E" w:rsidP="001A006E">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c>
          <w:tcPr>
            <w:tcW w:w="940" w:type="dxa"/>
            <w:tcBorders>
              <w:top w:val="nil"/>
              <w:left w:val="nil"/>
              <w:bottom w:val="single" w:sz="4" w:space="0" w:color="auto"/>
              <w:right w:val="single" w:sz="4" w:space="0" w:color="auto"/>
            </w:tcBorders>
            <w:shd w:val="clear" w:color="auto" w:fill="auto"/>
            <w:noWrap/>
            <w:vAlign w:val="center"/>
            <w:hideMark/>
          </w:tcPr>
          <w:p w14:paraId="3FDB38EB" w14:textId="77777777" w:rsidR="001A006E" w:rsidRPr="00941C84" w:rsidRDefault="001A006E" w:rsidP="001A006E">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c>
          <w:tcPr>
            <w:tcW w:w="1406" w:type="dxa"/>
            <w:tcBorders>
              <w:top w:val="nil"/>
              <w:left w:val="nil"/>
              <w:bottom w:val="single" w:sz="4" w:space="0" w:color="auto"/>
              <w:right w:val="single" w:sz="4" w:space="0" w:color="auto"/>
            </w:tcBorders>
            <w:shd w:val="clear" w:color="auto" w:fill="auto"/>
            <w:vAlign w:val="center"/>
            <w:hideMark/>
          </w:tcPr>
          <w:p w14:paraId="58236995" w14:textId="77777777" w:rsidR="001A006E" w:rsidRPr="00941C84" w:rsidRDefault="001A006E" w:rsidP="001A006E">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CHARAIDEO</w:t>
            </w:r>
          </w:p>
        </w:tc>
        <w:tc>
          <w:tcPr>
            <w:tcW w:w="940" w:type="dxa"/>
            <w:tcBorders>
              <w:top w:val="nil"/>
              <w:left w:val="nil"/>
              <w:bottom w:val="single" w:sz="4" w:space="0" w:color="auto"/>
              <w:right w:val="single" w:sz="4" w:space="0" w:color="auto"/>
            </w:tcBorders>
            <w:shd w:val="clear" w:color="auto" w:fill="auto"/>
            <w:noWrap/>
            <w:vAlign w:val="center"/>
            <w:hideMark/>
          </w:tcPr>
          <w:p w14:paraId="61966DA4"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42.79</w:t>
            </w:r>
          </w:p>
        </w:tc>
        <w:tc>
          <w:tcPr>
            <w:tcW w:w="880" w:type="dxa"/>
            <w:tcBorders>
              <w:top w:val="nil"/>
              <w:left w:val="nil"/>
              <w:bottom w:val="single" w:sz="4" w:space="0" w:color="auto"/>
              <w:right w:val="single" w:sz="4" w:space="0" w:color="auto"/>
            </w:tcBorders>
            <w:shd w:val="clear" w:color="auto" w:fill="auto"/>
            <w:noWrap/>
            <w:vAlign w:val="center"/>
            <w:hideMark/>
          </w:tcPr>
          <w:p w14:paraId="62F917B9"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43.06</w:t>
            </w:r>
          </w:p>
        </w:tc>
        <w:tc>
          <w:tcPr>
            <w:tcW w:w="1336" w:type="dxa"/>
            <w:tcBorders>
              <w:top w:val="nil"/>
              <w:left w:val="nil"/>
              <w:bottom w:val="single" w:sz="4" w:space="0" w:color="auto"/>
              <w:right w:val="single" w:sz="4" w:space="0" w:color="auto"/>
            </w:tcBorders>
            <w:shd w:val="clear" w:color="auto" w:fill="auto"/>
            <w:noWrap/>
            <w:vAlign w:val="center"/>
            <w:hideMark/>
          </w:tcPr>
          <w:p w14:paraId="09100AAC" w14:textId="77777777" w:rsidR="001A006E" w:rsidRPr="00941C84" w:rsidRDefault="001A006E" w:rsidP="001A006E">
            <w:pPr>
              <w:spacing w:after="0" w:line="240" w:lineRule="auto"/>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 </w:t>
            </w:r>
          </w:p>
        </w:tc>
        <w:tc>
          <w:tcPr>
            <w:tcW w:w="940" w:type="dxa"/>
            <w:tcBorders>
              <w:top w:val="nil"/>
              <w:left w:val="nil"/>
              <w:bottom w:val="single" w:sz="4" w:space="0" w:color="auto"/>
              <w:right w:val="single" w:sz="4" w:space="0" w:color="auto"/>
            </w:tcBorders>
            <w:shd w:val="clear" w:color="auto" w:fill="auto"/>
            <w:noWrap/>
            <w:vAlign w:val="center"/>
            <w:hideMark/>
          </w:tcPr>
          <w:p w14:paraId="477622A1" w14:textId="77777777" w:rsidR="001A006E" w:rsidRPr="00941C84" w:rsidRDefault="001A006E" w:rsidP="001A006E">
            <w:pPr>
              <w:spacing w:after="0" w:line="240" w:lineRule="auto"/>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 </w:t>
            </w:r>
          </w:p>
        </w:tc>
        <w:tc>
          <w:tcPr>
            <w:tcW w:w="832" w:type="dxa"/>
            <w:tcBorders>
              <w:top w:val="nil"/>
              <w:left w:val="nil"/>
              <w:bottom w:val="single" w:sz="4" w:space="0" w:color="auto"/>
              <w:right w:val="single" w:sz="4" w:space="0" w:color="auto"/>
            </w:tcBorders>
            <w:shd w:val="clear" w:color="auto" w:fill="auto"/>
            <w:noWrap/>
            <w:vAlign w:val="center"/>
            <w:hideMark/>
          </w:tcPr>
          <w:p w14:paraId="1A1B5288" w14:textId="77777777" w:rsidR="001A006E" w:rsidRPr="00941C84" w:rsidRDefault="001A006E" w:rsidP="001A006E">
            <w:pPr>
              <w:spacing w:after="0" w:line="240" w:lineRule="auto"/>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 </w:t>
            </w:r>
          </w:p>
        </w:tc>
      </w:tr>
      <w:tr w:rsidR="008B2D43" w:rsidRPr="00941C84" w14:paraId="0720AF8C" w14:textId="77777777" w:rsidTr="00116193">
        <w:trPr>
          <w:trHeight w:val="288"/>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14:paraId="3A9DD974" w14:textId="77777777" w:rsidR="001A006E" w:rsidRPr="00941C84" w:rsidRDefault="001A006E" w:rsidP="001A006E">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c>
          <w:tcPr>
            <w:tcW w:w="940" w:type="dxa"/>
            <w:tcBorders>
              <w:top w:val="nil"/>
              <w:left w:val="nil"/>
              <w:bottom w:val="single" w:sz="4" w:space="0" w:color="auto"/>
              <w:right w:val="single" w:sz="4" w:space="0" w:color="auto"/>
            </w:tcBorders>
            <w:shd w:val="clear" w:color="auto" w:fill="auto"/>
            <w:noWrap/>
            <w:vAlign w:val="center"/>
            <w:hideMark/>
          </w:tcPr>
          <w:p w14:paraId="54ABFC60" w14:textId="77777777" w:rsidR="001A006E" w:rsidRPr="00941C84" w:rsidRDefault="001A006E" w:rsidP="001A006E">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c>
          <w:tcPr>
            <w:tcW w:w="940" w:type="dxa"/>
            <w:tcBorders>
              <w:top w:val="nil"/>
              <w:left w:val="nil"/>
              <w:bottom w:val="single" w:sz="4" w:space="0" w:color="auto"/>
              <w:right w:val="single" w:sz="4" w:space="0" w:color="auto"/>
            </w:tcBorders>
            <w:shd w:val="clear" w:color="auto" w:fill="auto"/>
            <w:noWrap/>
            <w:vAlign w:val="center"/>
            <w:hideMark/>
          </w:tcPr>
          <w:p w14:paraId="64FDC26B" w14:textId="77777777" w:rsidR="001A006E" w:rsidRPr="00941C84" w:rsidRDefault="001A006E" w:rsidP="001A006E">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c>
          <w:tcPr>
            <w:tcW w:w="1406" w:type="dxa"/>
            <w:tcBorders>
              <w:top w:val="nil"/>
              <w:left w:val="nil"/>
              <w:bottom w:val="single" w:sz="4" w:space="0" w:color="auto"/>
              <w:right w:val="single" w:sz="4" w:space="0" w:color="auto"/>
            </w:tcBorders>
            <w:shd w:val="clear" w:color="auto" w:fill="auto"/>
            <w:vAlign w:val="center"/>
            <w:hideMark/>
          </w:tcPr>
          <w:p w14:paraId="76187103" w14:textId="77777777" w:rsidR="001A006E" w:rsidRPr="00941C84" w:rsidRDefault="001A006E" w:rsidP="001A006E">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CHIRANG</w:t>
            </w:r>
          </w:p>
        </w:tc>
        <w:tc>
          <w:tcPr>
            <w:tcW w:w="940" w:type="dxa"/>
            <w:tcBorders>
              <w:top w:val="nil"/>
              <w:left w:val="nil"/>
              <w:bottom w:val="single" w:sz="4" w:space="0" w:color="auto"/>
              <w:right w:val="single" w:sz="4" w:space="0" w:color="auto"/>
            </w:tcBorders>
            <w:shd w:val="clear" w:color="auto" w:fill="auto"/>
            <w:noWrap/>
            <w:vAlign w:val="center"/>
            <w:hideMark/>
          </w:tcPr>
          <w:p w14:paraId="22B480BE"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40.07</w:t>
            </w:r>
          </w:p>
        </w:tc>
        <w:tc>
          <w:tcPr>
            <w:tcW w:w="880" w:type="dxa"/>
            <w:tcBorders>
              <w:top w:val="nil"/>
              <w:left w:val="nil"/>
              <w:bottom w:val="single" w:sz="4" w:space="0" w:color="auto"/>
              <w:right w:val="single" w:sz="4" w:space="0" w:color="auto"/>
            </w:tcBorders>
            <w:shd w:val="clear" w:color="auto" w:fill="auto"/>
            <w:noWrap/>
            <w:vAlign w:val="center"/>
            <w:hideMark/>
          </w:tcPr>
          <w:p w14:paraId="01BBCE39"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41.87</w:t>
            </w:r>
          </w:p>
        </w:tc>
        <w:tc>
          <w:tcPr>
            <w:tcW w:w="1336" w:type="dxa"/>
            <w:tcBorders>
              <w:top w:val="nil"/>
              <w:left w:val="nil"/>
              <w:bottom w:val="single" w:sz="4" w:space="0" w:color="auto"/>
              <w:right w:val="single" w:sz="4" w:space="0" w:color="auto"/>
            </w:tcBorders>
            <w:shd w:val="clear" w:color="auto" w:fill="auto"/>
            <w:noWrap/>
            <w:vAlign w:val="center"/>
            <w:hideMark/>
          </w:tcPr>
          <w:p w14:paraId="1CE301FA" w14:textId="77777777" w:rsidR="001A006E" w:rsidRPr="00941C84" w:rsidRDefault="001A006E" w:rsidP="001A006E">
            <w:pPr>
              <w:spacing w:after="0" w:line="240" w:lineRule="auto"/>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 </w:t>
            </w:r>
          </w:p>
        </w:tc>
        <w:tc>
          <w:tcPr>
            <w:tcW w:w="940" w:type="dxa"/>
            <w:tcBorders>
              <w:top w:val="nil"/>
              <w:left w:val="nil"/>
              <w:bottom w:val="single" w:sz="4" w:space="0" w:color="auto"/>
              <w:right w:val="single" w:sz="4" w:space="0" w:color="auto"/>
            </w:tcBorders>
            <w:shd w:val="clear" w:color="auto" w:fill="auto"/>
            <w:noWrap/>
            <w:vAlign w:val="center"/>
            <w:hideMark/>
          </w:tcPr>
          <w:p w14:paraId="4BCFA02D" w14:textId="77777777" w:rsidR="001A006E" w:rsidRPr="00941C84" w:rsidRDefault="001A006E" w:rsidP="001A006E">
            <w:pPr>
              <w:spacing w:after="0" w:line="240" w:lineRule="auto"/>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 </w:t>
            </w:r>
          </w:p>
        </w:tc>
        <w:tc>
          <w:tcPr>
            <w:tcW w:w="832" w:type="dxa"/>
            <w:tcBorders>
              <w:top w:val="nil"/>
              <w:left w:val="nil"/>
              <w:bottom w:val="single" w:sz="4" w:space="0" w:color="auto"/>
              <w:right w:val="single" w:sz="4" w:space="0" w:color="auto"/>
            </w:tcBorders>
            <w:shd w:val="clear" w:color="auto" w:fill="auto"/>
            <w:noWrap/>
            <w:vAlign w:val="center"/>
            <w:hideMark/>
          </w:tcPr>
          <w:p w14:paraId="7740AC58" w14:textId="77777777" w:rsidR="001A006E" w:rsidRPr="00941C84" w:rsidRDefault="001A006E" w:rsidP="001A006E">
            <w:pPr>
              <w:spacing w:after="0" w:line="240" w:lineRule="auto"/>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 </w:t>
            </w:r>
          </w:p>
        </w:tc>
      </w:tr>
      <w:tr w:rsidR="008B2D43" w:rsidRPr="00941C84" w14:paraId="653F2987" w14:textId="77777777" w:rsidTr="00116193">
        <w:trPr>
          <w:trHeight w:val="288"/>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14:paraId="0BFB3FD7" w14:textId="77777777" w:rsidR="001A006E" w:rsidRPr="00941C84" w:rsidRDefault="001A006E" w:rsidP="001A006E">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c>
          <w:tcPr>
            <w:tcW w:w="940" w:type="dxa"/>
            <w:tcBorders>
              <w:top w:val="nil"/>
              <w:left w:val="nil"/>
              <w:bottom w:val="single" w:sz="4" w:space="0" w:color="auto"/>
              <w:right w:val="single" w:sz="4" w:space="0" w:color="auto"/>
            </w:tcBorders>
            <w:shd w:val="clear" w:color="auto" w:fill="auto"/>
            <w:noWrap/>
            <w:vAlign w:val="center"/>
            <w:hideMark/>
          </w:tcPr>
          <w:p w14:paraId="40CCD480" w14:textId="77777777" w:rsidR="001A006E" w:rsidRPr="00941C84" w:rsidRDefault="001A006E" w:rsidP="001A006E">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c>
          <w:tcPr>
            <w:tcW w:w="940" w:type="dxa"/>
            <w:tcBorders>
              <w:top w:val="nil"/>
              <w:left w:val="nil"/>
              <w:bottom w:val="single" w:sz="4" w:space="0" w:color="auto"/>
              <w:right w:val="single" w:sz="4" w:space="0" w:color="auto"/>
            </w:tcBorders>
            <w:shd w:val="clear" w:color="auto" w:fill="auto"/>
            <w:noWrap/>
            <w:vAlign w:val="center"/>
            <w:hideMark/>
          </w:tcPr>
          <w:p w14:paraId="0D011196" w14:textId="77777777" w:rsidR="001A006E" w:rsidRPr="00941C84" w:rsidRDefault="001A006E" w:rsidP="001A006E">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c>
          <w:tcPr>
            <w:tcW w:w="1406" w:type="dxa"/>
            <w:tcBorders>
              <w:top w:val="nil"/>
              <w:left w:val="nil"/>
              <w:bottom w:val="single" w:sz="4" w:space="0" w:color="auto"/>
              <w:right w:val="single" w:sz="4" w:space="0" w:color="auto"/>
            </w:tcBorders>
            <w:shd w:val="clear" w:color="auto" w:fill="auto"/>
            <w:vAlign w:val="center"/>
            <w:hideMark/>
          </w:tcPr>
          <w:p w14:paraId="7D0C6E39" w14:textId="77777777" w:rsidR="001A006E" w:rsidRPr="00941C84" w:rsidRDefault="001A006E" w:rsidP="001A006E">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HAILAKANDI</w:t>
            </w:r>
          </w:p>
        </w:tc>
        <w:tc>
          <w:tcPr>
            <w:tcW w:w="940" w:type="dxa"/>
            <w:tcBorders>
              <w:top w:val="nil"/>
              <w:left w:val="nil"/>
              <w:bottom w:val="single" w:sz="4" w:space="0" w:color="auto"/>
              <w:right w:val="single" w:sz="4" w:space="0" w:color="auto"/>
            </w:tcBorders>
            <w:shd w:val="clear" w:color="auto" w:fill="auto"/>
            <w:noWrap/>
            <w:vAlign w:val="center"/>
            <w:hideMark/>
          </w:tcPr>
          <w:p w14:paraId="60ED6C87"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36.25</w:t>
            </w:r>
          </w:p>
        </w:tc>
        <w:tc>
          <w:tcPr>
            <w:tcW w:w="880" w:type="dxa"/>
            <w:tcBorders>
              <w:top w:val="nil"/>
              <w:left w:val="nil"/>
              <w:bottom w:val="single" w:sz="4" w:space="0" w:color="auto"/>
              <w:right w:val="single" w:sz="4" w:space="0" w:color="auto"/>
            </w:tcBorders>
            <w:shd w:val="clear" w:color="auto" w:fill="auto"/>
            <w:noWrap/>
            <w:vAlign w:val="center"/>
            <w:hideMark/>
          </w:tcPr>
          <w:p w14:paraId="0F695F92" w14:textId="77777777" w:rsidR="001A006E" w:rsidRPr="00941C84" w:rsidRDefault="001A006E" w:rsidP="001A006E">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39.83</w:t>
            </w:r>
          </w:p>
        </w:tc>
        <w:tc>
          <w:tcPr>
            <w:tcW w:w="1336" w:type="dxa"/>
            <w:tcBorders>
              <w:top w:val="nil"/>
              <w:left w:val="nil"/>
              <w:bottom w:val="single" w:sz="4" w:space="0" w:color="auto"/>
              <w:right w:val="single" w:sz="4" w:space="0" w:color="auto"/>
            </w:tcBorders>
            <w:shd w:val="clear" w:color="auto" w:fill="auto"/>
            <w:noWrap/>
            <w:vAlign w:val="center"/>
            <w:hideMark/>
          </w:tcPr>
          <w:p w14:paraId="5884266D" w14:textId="77777777" w:rsidR="001A006E" w:rsidRPr="00941C84" w:rsidRDefault="001A006E" w:rsidP="001A006E">
            <w:pPr>
              <w:spacing w:after="0" w:line="240" w:lineRule="auto"/>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 </w:t>
            </w:r>
          </w:p>
        </w:tc>
        <w:tc>
          <w:tcPr>
            <w:tcW w:w="940" w:type="dxa"/>
            <w:tcBorders>
              <w:top w:val="nil"/>
              <w:left w:val="nil"/>
              <w:bottom w:val="single" w:sz="4" w:space="0" w:color="auto"/>
              <w:right w:val="single" w:sz="4" w:space="0" w:color="auto"/>
            </w:tcBorders>
            <w:shd w:val="clear" w:color="auto" w:fill="auto"/>
            <w:noWrap/>
            <w:vAlign w:val="center"/>
            <w:hideMark/>
          </w:tcPr>
          <w:p w14:paraId="60C2FAE3" w14:textId="77777777" w:rsidR="001A006E" w:rsidRPr="00941C84" w:rsidRDefault="001A006E" w:rsidP="001A006E">
            <w:pPr>
              <w:spacing w:after="0" w:line="240" w:lineRule="auto"/>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 </w:t>
            </w:r>
          </w:p>
        </w:tc>
        <w:tc>
          <w:tcPr>
            <w:tcW w:w="832" w:type="dxa"/>
            <w:tcBorders>
              <w:top w:val="nil"/>
              <w:left w:val="nil"/>
              <w:bottom w:val="single" w:sz="4" w:space="0" w:color="auto"/>
              <w:right w:val="single" w:sz="4" w:space="0" w:color="auto"/>
            </w:tcBorders>
            <w:shd w:val="clear" w:color="auto" w:fill="auto"/>
            <w:noWrap/>
            <w:vAlign w:val="center"/>
            <w:hideMark/>
          </w:tcPr>
          <w:p w14:paraId="331FC7C2" w14:textId="77777777" w:rsidR="001A006E" w:rsidRPr="00941C84" w:rsidRDefault="001A006E" w:rsidP="001A006E">
            <w:pPr>
              <w:spacing w:after="0" w:line="240" w:lineRule="auto"/>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 </w:t>
            </w:r>
          </w:p>
        </w:tc>
      </w:tr>
    </w:tbl>
    <w:p w14:paraId="6D7A4F20" w14:textId="77777777" w:rsidR="00F06A16" w:rsidRPr="00941C84" w:rsidRDefault="00F06A16" w:rsidP="00961BDF">
      <w:pPr>
        <w:shd w:val="clear" w:color="auto" w:fill="FFFFFF" w:themeFill="background1"/>
        <w:spacing w:after="0" w:line="240" w:lineRule="auto"/>
        <w:jc w:val="both"/>
        <w:rPr>
          <w:rFonts w:ascii="Arial" w:hAnsi="Arial" w:cs="Arial"/>
          <w:b/>
          <w:sz w:val="20"/>
          <w:szCs w:val="20"/>
        </w:rPr>
      </w:pPr>
    </w:p>
    <w:p w14:paraId="083A6D00" w14:textId="5B4F1E80" w:rsidR="00C65017" w:rsidRDefault="00C65017" w:rsidP="00961BDF">
      <w:pPr>
        <w:shd w:val="clear" w:color="auto" w:fill="FFFFFF" w:themeFill="background1"/>
        <w:spacing w:after="0" w:line="240" w:lineRule="auto"/>
        <w:jc w:val="both"/>
        <w:rPr>
          <w:rFonts w:ascii="Arial" w:hAnsi="Arial" w:cs="Arial"/>
          <w:b/>
          <w:sz w:val="20"/>
          <w:szCs w:val="20"/>
        </w:rPr>
      </w:pPr>
    </w:p>
    <w:p w14:paraId="05520AE4" w14:textId="77777777" w:rsidR="008A4380" w:rsidRPr="00941C84" w:rsidRDefault="008A4380" w:rsidP="00961BDF">
      <w:pPr>
        <w:shd w:val="clear" w:color="auto" w:fill="FFFFFF" w:themeFill="background1"/>
        <w:spacing w:after="0" w:line="240" w:lineRule="auto"/>
        <w:jc w:val="both"/>
        <w:rPr>
          <w:rFonts w:ascii="Arial" w:hAnsi="Arial" w:cs="Arial"/>
          <w:b/>
          <w:sz w:val="20"/>
          <w:szCs w:val="20"/>
        </w:rPr>
      </w:pPr>
    </w:p>
    <w:p w14:paraId="44743B8B" w14:textId="5BF3586D" w:rsidR="00E25902" w:rsidRPr="00941C84" w:rsidRDefault="00E00683" w:rsidP="00961BDF">
      <w:pPr>
        <w:shd w:val="clear" w:color="auto" w:fill="FFFFFF" w:themeFill="background1"/>
        <w:spacing w:after="0" w:line="240" w:lineRule="auto"/>
        <w:jc w:val="both"/>
        <w:rPr>
          <w:rFonts w:ascii="Arial" w:hAnsi="Arial" w:cs="Arial"/>
          <w:b/>
          <w:sz w:val="20"/>
          <w:szCs w:val="20"/>
          <w:u w:val="single"/>
        </w:rPr>
      </w:pPr>
      <w:r w:rsidRPr="00941C84">
        <w:rPr>
          <w:rFonts w:ascii="Arial" w:hAnsi="Arial" w:cs="Arial"/>
          <w:b/>
          <w:sz w:val="20"/>
          <w:szCs w:val="20"/>
          <w:u w:val="single"/>
        </w:rPr>
        <w:t xml:space="preserve">HIGHLIGHTS OF </w:t>
      </w:r>
      <w:r w:rsidR="00C65017" w:rsidRPr="00941C84">
        <w:rPr>
          <w:rFonts w:ascii="Arial" w:hAnsi="Arial" w:cs="Arial"/>
          <w:b/>
          <w:sz w:val="20"/>
          <w:szCs w:val="20"/>
          <w:u w:val="single"/>
        </w:rPr>
        <w:t>PERFORMANCE OF DISTRICTS IN</w:t>
      </w:r>
      <w:r w:rsidRPr="00941C84">
        <w:rPr>
          <w:rFonts w:ascii="Arial" w:hAnsi="Arial" w:cs="Arial"/>
          <w:b/>
          <w:sz w:val="20"/>
          <w:szCs w:val="20"/>
          <w:u w:val="single"/>
        </w:rPr>
        <w:t xml:space="preserve"> CD</w:t>
      </w:r>
      <w:r w:rsidR="00C65017" w:rsidRPr="00941C84">
        <w:rPr>
          <w:rFonts w:ascii="Arial" w:hAnsi="Arial" w:cs="Arial"/>
          <w:b/>
          <w:sz w:val="20"/>
          <w:szCs w:val="20"/>
          <w:u w:val="single"/>
        </w:rPr>
        <w:t>-</w:t>
      </w:r>
      <w:r w:rsidRPr="00941C84">
        <w:rPr>
          <w:rFonts w:ascii="Arial" w:hAnsi="Arial" w:cs="Arial"/>
          <w:b/>
          <w:sz w:val="20"/>
          <w:szCs w:val="20"/>
          <w:u w:val="single"/>
        </w:rPr>
        <w:t xml:space="preserve">RATIO </w:t>
      </w:r>
      <w:r w:rsidR="00A8536D" w:rsidRPr="00941C84">
        <w:rPr>
          <w:rFonts w:ascii="Arial" w:hAnsi="Arial" w:cs="Arial"/>
          <w:b/>
          <w:sz w:val="20"/>
          <w:szCs w:val="20"/>
          <w:u w:val="single"/>
        </w:rPr>
        <w:t>D</w:t>
      </w:r>
      <w:r w:rsidRPr="00941C84">
        <w:rPr>
          <w:rFonts w:ascii="Arial" w:hAnsi="Arial" w:cs="Arial"/>
          <w:b/>
          <w:sz w:val="20"/>
          <w:szCs w:val="20"/>
          <w:u w:val="single"/>
        </w:rPr>
        <w:t xml:space="preserve">URING </w:t>
      </w:r>
      <w:r w:rsidR="002A0B84" w:rsidRPr="00941C84">
        <w:rPr>
          <w:rFonts w:ascii="Arial" w:hAnsi="Arial" w:cs="Arial"/>
          <w:b/>
          <w:sz w:val="20"/>
          <w:szCs w:val="20"/>
          <w:u w:val="single"/>
        </w:rPr>
        <w:t>Sept</w:t>
      </w:r>
      <w:r w:rsidRPr="00941C84">
        <w:rPr>
          <w:rFonts w:ascii="Arial" w:hAnsi="Arial" w:cs="Arial"/>
          <w:b/>
          <w:sz w:val="20"/>
          <w:szCs w:val="20"/>
          <w:u w:val="single"/>
        </w:rPr>
        <w:t>’20 QUARTER:</w:t>
      </w:r>
    </w:p>
    <w:p w14:paraId="3A1D1338" w14:textId="77777777" w:rsidR="000E4A27" w:rsidRPr="00941C84" w:rsidRDefault="000E4A27" w:rsidP="00961BDF">
      <w:pPr>
        <w:shd w:val="clear" w:color="auto" w:fill="FFFFFF" w:themeFill="background1"/>
        <w:spacing w:after="0" w:line="240" w:lineRule="auto"/>
        <w:jc w:val="both"/>
        <w:rPr>
          <w:rFonts w:ascii="Arial" w:hAnsi="Arial" w:cs="Arial"/>
          <w:b/>
          <w:sz w:val="20"/>
          <w:szCs w:val="20"/>
        </w:rPr>
      </w:pPr>
    </w:p>
    <w:tbl>
      <w:tblPr>
        <w:tblW w:w="9781" w:type="dxa"/>
        <w:tblInd w:w="-34" w:type="dxa"/>
        <w:tblLook w:val="04A0" w:firstRow="1" w:lastRow="0" w:firstColumn="1" w:lastColumn="0" w:noHBand="0" w:noVBand="1"/>
      </w:tblPr>
      <w:tblGrid>
        <w:gridCol w:w="539"/>
        <w:gridCol w:w="1378"/>
        <w:gridCol w:w="983"/>
        <w:gridCol w:w="954"/>
        <w:gridCol w:w="1150"/>
        <w:gridCol w:w="1302"/>
        <w:gridCol w:w="1263"/>
        <w:gridCol w:w="984"/>
        <w:gridCol w:w="1228"/>
      </w:tblGrid>
      <w:tr w:rsidR="0084477A" w:rsidRPr="00941C84" w14:paraId="5809E37D" w14:textId="10DB3B21" w:rsidTr="008B2D43">
        <w:trPr>
          <w:trHeight w:val="881"/>
        </w:trPr>
        <w:tc>
          <w:tcPr>
            <w:tcW w:w="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772F60" w14:textId="3D7508FB" w:rsidR="0084477A" w:rsidRPr="00941C84" w:rsidRDefault="0084477A" w:rsidP="0084477A">
            <w:pPr>
              <w:spacing w:after="0" w:line="240" w:lineRule="auto"/>
              <w:jc w:val="center"/>
              <w:rPr>
                <w:rFonts w:ascii="Arial" w:eastAsia="Times New Roman" w:hAnsi="Arial" w:cs="Arial"/>
                <w:b/>
                <w:bCs/>
                <w:color w:val="000000"/>
                <w:sz w:val="20"/>
                <w:szCs w:val="20"/>
                <w:lang w:eastAsia="en-IN"/>
              </w:rPr>
            </w:pPr>
            <w:proofErr w:type="spellStart"/>
            <w:r w:rsidRPr="00941C84">
              <w:rPr>
                <w:rFonts w:ascii="Arial" w:hAnsi="Arial" w:cs="Arial"/>
                <w:b/>
                <w:bCs/>
                <w:color w:val="000000"/>
                <w:sz w:val="20"/>
                <w:szCs w:val="20"/>
              </w:rPr>
              <w:t>Sl</w:t>
            </w:r>
            <w:proofErr w:type="spellEnd"/>
            <w:r w:rsidRPr="00941C84">
              <w:rPr>
                <w:rFonts w:ascii="Arial" w:hAnsi="Arial" w:cs="Arial"/>
                <w:b/>
                <w:bCs/>
                <w:color w:val="000000"/>
                <w:sz w:val="20"/>
                <w:szCs w:val="20"/>
              </w:rPr>
              <w:t xml:space="preserve"> No.</w:t>
            </w:r>
          </w:p>
        </w:tc>
        <w:tc>
          <w:tcPr>
            <w:tcW w:w="1494" w:type="dxa"/>
            <w:tcBorders>
              <w:top w:val="single" w:sz="4" w:space="0" w:color="auto"/>
              <w:left w:val="nil"/>
              <w:bottom w:val="single" w:sz="4" w:space="0" w:color="auto"/>
              <w:right w:val="single" w:sz="4" w:space="0" w:color="auto"/>
            </w:tcBorders>
            <w:shd w:val="clear" w:color="auto" w:fill="auto"/>
            <w:vAlign w:val="center"/>
            <w:hideMark/>
          </w:tcPr>
          <w:p w14:paraId="5F613C28" w14:textId="1BFA6248" w:rsidR="0084477A" w:rsidRPr="00941C84" w:rsidRDefault="0084477A" w:rsidP="0084477A">
            <w:pPr>
              <w:spacing w:after="0" w:line="240" w:lineRule="auto"/>
              <w:jc w:val="center"/>
              <w:rPr>
                <w:rFonts w:ascii="Arial" w:eastAsia="Times New Roman" w:hAnsi="Arial" w:cs="Arial"/>
                <w:b/>
                <w:bCs/>
                <w:color w:val="000000"/>
                <w:sz w:val="20"/>
                <w:szCs w:val="20"/>
                <w:lang w:eastAsia="en-IN"/>
              </w:rPr>
            </w:pPr>
            <w:r w:rsidRPr="00941C84">
              <w:rPr>
                <w:rFonts w:ascii="Arial" w:hAnsi="Arial" w:cs="Arial"/>
                <w:b/>
                <w:bCs/>
                <w:color w:val="000000"/>
                <w:sz w:val="20"/>
                <w:szCs w:val="20"/>
              </w:rPr>
              <w:t>District Name</w:t>
            </w:r>
          </w:p>
        </w:tc>
        <w:tc>
          <w:tcPr>
            <w:tcW w:w="983" w:type="dxa"/>
            <w:tcBorders>
              <w:top w:val="single" w:sz="4" w:space="0" w:color="auto"/>
              <w:left w:val="nil"/>
              <w:bottom w:val="single" w:sz="4" w:space="0" w:color="auto"/>
              <w:right w:val="single" w:sz="4" w:space="0" w:color="auto"/>
            </w:tcBorders>
            <w:shd w:val="clear" w:color="auto" w:fill="auto"/>
            <w:vAlign w:val="center"/>
            <w:hideMark/>
          </w:tcPr>
          <w:p w14:paraId="304DB2E8" w14:textId="77589B94" w:rsidR="0084477A" w:rsidRPr="00941C84" w:rsidRDefault="0084477A" w:rsidP="0084477A">
            <w:pPr>
              <w:spacing w:after="0" w:line="240" w:lineRule="auto"/>
              <w:jc w:val="center"/>
              <w:rPr>
                <w:rFonts w:ascii="Arial" w:eastAsia="Times New Roman" w:hAnsi="Arial" w:cs="Arial"/>
                <w:b/>
                <w:bCs/>
                <w:color w:val="000000"/>
                <w:sz w:val="20"/>
                <w:szCs w:val="20"/>
                <w:lang w:eastAsia="en-IN"/>
              </w:rPr>
            </w:pPr>
            <w:r w:rsidRPr="00941C84">
              <w:rPr>
                <w:rFonts w:ascii="Arial" w:hAnsi="Arial" w:cs="Arial"/>
                <w:b/>
                <w:bCs/>
                <w:color w:val="000000"/>
                <w:sz w:val="20"/>
                <w:szCs w:val="20"/>
              </w:rPr>
              <w:t>As on June'20</w:t>
            </w:r>
          </w:p>
        </w:tc>
        <w:tc>
          <w:tcPr>
            <w:tcW w:w="954" w:type="dxa"/>
            <w:tcBorders>
              <w:top w:val="single" w:sz="4" w:space="0" w:color="auto"/>
              <w:left w:val="nil"/>
              <w:bottom w:val="single" w:sz="4" w:space="0" w:color="auto"/>
              <w:right w:val="single" w:sz="4" w:space="0" w:color="auto"/>
            </w:tcBorders>
            <w:shd w:val="clear" w:color="auto" w:fill="auto"/>
            <w:vAlign w:val="center"/>
            <w:hideMark/>
          </w:tcPr>
          <w:p w14:paraId="2FD54918" w14:textId="7240B814" w:rsidR="0084477A" w:rsidRPr="00941C84" w:rsidRDefault="0084477A" w:rsidP="0084477A">
            <w:pPr>
              <w:spacing w:after="0" w:line="240" w:lineRule="auto"/>
              <w:jc w:val="center"/>
              <w:rPr>
                <w:rFonts w:ascii="Arial" w:eastAsia="Times New Roman" w:hAnsi="Arial" w:cs="Arial"/>
                <w:b/>
                <w:bCs/>
                <w:color w:val="000000"/>
                <w:sz w:val="20"/>
                <w:szCs w:val="20"/>
                <w:lang w:eastAsia="en-IN"/>
              </w:rPr>
            </w:pPr>
            <w:r w:rsidRPr="00941C84">
              <w:rPr>
                <w:rFonts w:ascii="Arial" w:hAnsi="Arial" w:cs="Arial"/>
                <w:b/>
                <w:bCs/>
                <w:color w:val="000000"/>
                <w:sz w:val="20"/>
                <w:szCs w:val="20"/>
              </w:rPr>
              <w:t>As on Sept'20</w:t>
            </w:r>
          </w:p>
        </w:tc>
        <w:tc>
          <w:tcPr>
            <w:tcW w:w="1150" w:type="dxa"/>
            <w:tcBorders>
              <w:top w:val="single" w:sz="4" w:space="0" w:color="auto"/>
              <w:left w:val="nil"/>
              <w:bottom w:val="single" w:sz="4" w:space="0" w:color="auto"/>
              <w:right w:val="single" w:sz="4" w:space="0" w:color="auto"/>
            </w:tcBorders>
            <w:shd w:val="clear" w:color="auto" w:fill="auto"/>
            <w:noWrap/>
            <w:vAlign w:val="center"/>
          </w:tcPr>
          <w:p w14:paraId="2461FD41" w14:textId="5098A0F6" w:rsidR="0084477A" w:rsidRPr="00941C84" w:rsidRDefault="0084477A" w:rsidP="0084477A">
            <w:pPr>
              <w:spacing w:after="0" w:line="240" w:lineRule="auto"/>
              <w:jc w:val="center"/>
              <w:rPr>
                <w:rFonts w:ascii="Arial" w:eastAsia="Times New Roman" w:hAnsi="Arial" w:cs="Arial"/>
                <w:b/>
                <w:bCs/>
                <w:color w:val="000000"/>
                <w:sz w:val="20"/>
                <w:szCs w:val="20"/>
                <w:lang w:eastAsia="en-IN"/>
              </w:rPr>
            </w:pPr>
            <w:r w:rsidRPr="00941C84">
              <w:rPr>
                <w:rFonts w:ascii="Arial" w:hAnsi="Arial" w:cs="Arial"/>
                <w:b/>
                <w:bCs/>
                <w:sz w:val="20"/>
                <w:szCs w:val="20"/>
              </w:rPr>
              <w:t>Increased By</w:t>
            </w:r>
          </w:p>
        </w:tc>
        <w:tc>
          <w:tcPr>
            <w:tcW w:w="1401" w:type="dxa"/>
            <w:tcBorders>
              <w:top w:val="single" w:sz="4" w:space="0" w:color="auto"/>
              <w:left w:val="nil"/>
              <w:bottom w:val="single" w:sz="4" w:space="0" w:color="auto"/>
              <w:right w:val="single" w:sz="4" w:space="0" w:color="auto"/>
            </w:tcBorders>
            <w:shd w:val="clear" w:color="auto" w:fill="auto"/>
            <w:vAlign w:val="center"/>
          </w:tcPr>
          <w:p w14:paraId="5E3D70CA" w14:textId="0A63CAB3" w:rsidR="0084477A" w:rsidRPr="00941C84" w:rsidRDefault="0084477A" w:rsidP="0084477A">
            <w:pPr>
              <w:spacing w:after="0" w:line="240" w:lineRule="auto"/>
              <w:jc w:val="center"/>
              <w:rPr>
                <w:rFonts w:ascii="Arial" w:eastAsia="Times New Roman" w:hAnsi="Arial" w:cs="Arial"/>
                <w:b/>
                <w:bCs/>
                <w:color w:val="000000"/>
                <w:sz w:val="20"/>
                <w:szCs w:val="20"/>
                <w:lang w:eastAsia="en-IN"/>
              </w:rPr>
            </w:pPr>
            <w:r w:rsidRPr="00941C84">
              <w:rPr>
                <w:rFonts w:ascii="Arial" w:hAnsi="Arial" w:cs="Arial"/>
                <w:b/>
                <w:bCs/>
                <w:color w:val="000000"/>
                <w:sz w:val="20"/>
                <w:szCs w:val="20"/>
              </w:rPr>
              <w:t>District Name</w:t>
            </w:r>
          </w:p>
        </w:tc>
        <w:tc>
          <w:tcPr>
            <w:tcW w:w="1263" w:type="dxa"/>
            <w:tcBorders>
              <w:top w:val="single" w:sz="4" w:space="0" w:color="auto"/>
              <w:left w:val="nil"/>
              <w:bottom w:val="single" w:sz="4" w:space="0" w:color="auto"/>
              <w:right w:val="single" w:sz="4" w:space="0" w:color="auto"/>
            </w:tcBorders>
            <w:shd w:val="clear" w:color="auto" w:fill="auto"/>
            <w:vAlign w:val="center"/>
          </w:tcPr>
          <w:p w14:paraId="761CEED7" w14:textId="132C1708" w:rsidR="0084477A" w:rsidRPr="00941C84" w:rsidRDefault="0084477A" w:rsidP="0084477A">
            <w:pPr>
              <w:spacing w:after="0" w:line="240" w:lineRule="auto"/>
              <w:jc w:val="center"/>
              <w:rPr>
                <w:rFonts w:ascii="Arial" w:eastAsia="Times New Roman" w:hAnsi="Arial" w:cs="Arial"/>
                <w:b/>
                <w:bCs/>
                <w:color w:val="000000"/>
                <w:sz w:val="20"/>
                <w:szCs w:val="20"/>
                <w:lang w:eastAsia="en-IN"/>
              </w:rPr>
            </w:pPr>
            <w:r w:rsidRPr="00941C84">
              <w:rPr>
                <w:rFonts w:ascii="Arial" w:hAnsi="Arial" w:cs="Arial"/>
                <w:b/>
                <w:bCs/>
                <w:color w:val="000000"/>
                <w:sz w:val="20"/>
                <w:szCs w:val="20"/>
              </w:rPr>
              <w:t>As on June'20</w:t>
            </w:r>
          </w:p>
        </w:tc>
        <w:tc>
          <w:tcPr>
            <w:tcW w:w="984" w:type="dxa"/>
            <w:tcBorders>
              <w:top w:val="single" w:sz="4" w:space="0" w:color="auto"/>
              <w:left w:val="nil"/>
              <w:bottom w:val="single" w:sz="4" w:space="0" w:color="auto"/>
              <w:right w:val="single" w:sz="4" w:space="0" w:color="auto"/>
            </w:tcBorders>
            <w:shd w:val="clear" w:color="auto" w:fill="auto"/>
            <w:noWrap/>
            <w:vAlign w:val="center"/>
          </w:tcPr>
          <w:p w14:paraId="4F0398CE" w14:textId="45B69DD0" w:rsidR="0084477A" w:rsidRPr="00941C84" w:rsidRDefault="0084477A" w:rsidP="0084477A">
            <w:pPr>
              <w:spacing w:after="0" w:line="240" w:lineRule="auto"/>
              <w:jc w:val="center"/>
              <w:rPr>
                <w:rFonts w:ascii="Arial" w:eastAsia="Times New Roman" w:hAnsi="Arial" w:cs="Arial"/>
                <w:b/>
                <w:bCs/>
                <w:color w:val="000000"/>
                <w:sz w:val="20"/>
                <w:szCs w:val="20"/>
                <w:lang w:eastAsia="en-IN"/>
              </w:rPr>
            </w:pPr>
            <w:r w:rsidRPr="00941C84">
              <w:rPr>
                <w:rFonts w:ascii="Arial" w:hAnsi="Arial" w:cs="Arial"/>
                <w:b/>
                <w:bCs/>
                <w:color w:val="000000"/>
                <w:sz w:val="20"/>
                <w:szCs w:val="20"/>
              </w:rPr>
              <w:t>As on Sept'20</w:t>
            </w:r>
          </w:p>
        </w:tc>
        <w:tc>
          <w:tcPr>
            <w:tcW w:w="1013" w:type="dxa"/>
            <w:tcBorders>
              <w:top w:val="single" w:sz="4" w:space="0" w:color="auto"/>
              <w:left w:val="nil"/>
              <w:bottom w:val="single" w:sz="4" w:space="0" w:color="auto"/>
              <w:right w:val="single" w:sz="4" w:space="0" w:color="auto"/>
            </w:tcBorders>
            <w:shd w:val="clear" w:color="auto" w:fill="auto"/>
            <w:vAlign w:val="center"/>
          </w:tcPr>
          <w:p w14:paraId="4578227A" w14:textId="283DCF0C" w:rsidR="0084477A" w:rsidRPr="00941C84" w:rsidRDefault="0084477A" w:rsidP="0084477A">
            <w:pPr>
              <w:spacing w:after="0" w:line="240" w:lineRule="auto"/>
              <w:jc w:val="center"/>
              <w:rPr>
                <w:rFonts w:ascii="Arial" w:eastAsia="Times New Roman" w:hAnsi="Arial" w:cs="Arial"/>
                <w:b/>
                <w:bCs/>
                <w:color w:val="000000"/>
                <w:sz w:val="20"/>
                <w:szCs w:val="20"/>
                <w:lang w:eastAsia="en-IN"/>
              </w:rPr>
            </w:pPr>
            <w:r w:rsidRPr="00941C84">
              <w:rPr>
                <w:rFonts w:ascii="Arial" w:hAnsi="Arial" w:cs="Arial"/>
                <w:b/>
                <w:bCs/>
                <w:sz w:val="20"/>
                <w:szCs w:val="20"/>
              </w:rPr>
              <w:t>Decreased By</w:t>
            </w:r>
          </w:p>
        </w:tc>
      </w:tr>
      <w:tr w:rsidR="0084477A" w:rsidRPr="00941C84" w14:paraId="48F1FD7A" w14:textId="2CCF72B8" w:rsidTr="008B2D43">
        <w:trPr>
          <w:trHeight w:val="312"/>
        </w:trPr>
        <w:tc>
          <w:tcPr>
            <w:tcW w:w="539" w:type="dxa"/>
            <w:tcBorders>
              <w:top w:val="nil"/>
              <w:left w:val="single" w:sz="4" w:space="0" w:color="auto"/>
              <w:bottom w:val="single" w:sz="4" w:space="0" w:color="auto"/>
              <w:right w:val="single" w:sz="4" w:space="0" w:color="auto"/>
            </w:tcBorders>
            <w:shd w:val="clear" w:color="auto" w:fill="auto"/>
            <w:vAlign w:val="center"/>
          </w:tcPr>
          <w:p w14:paraId="0E690549" w14:textId="44462F27" w:rsidR="0084477A" w:rsidRPr="00941C84" w:rsidRDefault="0084477A" w:rsidP="0084477A">
            <w:pPr>
              <w:spacing w:after="0" w:line="240" w:lineRule="auto"/>
              <w:rPr>
                <w:rFonts w:ascii="Arial" w:eastAsia="Times New Roman" w:hAnsi="Arial" w:cs="Arial"/>
                <w:b/>
                <w:bCs/>
                <w:sz w:val="18"/>
                <w:szCs w:val="18"/>
                <w:lang w:eastAsia="en-IN"/>
              </w:rPr>
            </w:pPr>
            <w:r w:rsidRPr="00941C84">
              <w:rPr>
                <w:rFonts w:ascii="Arial" w:hAnsi="Arial" w:cs="Arial"/>
                <w:color w:val="000000"/>
                <w:sz w:val="18"/>
                <w:szCs w:val="18"/>
              </w:rPr>
              <w:t>1</w:t>
            </w:r>
          </w:p>
        </w:tc>
        <w:tc>
          <w:tcPr>
            <w:tcW w:w="1494" w:type="dxa"/>
            <w:tcBorders>
              <w:top w:val="nil"/>
              <w:left w:val="nil"/>
              <w:bottom w:val="single" w:sz="4" w:space="0" w:color="auto"/>
              <w:right w:val="single" w:sz="4" w:space="0" w:color="auto"/>
            </w:tcBorders>
            <w:shd w:val="clear" w:color="auto" w:fill="auto"/>
            <w:vAlign w:val="center"/>
          </w:tcPr>
          <w:p w14:paraId="6DFC70F2" w14:textId="6C2622BC" w:rsidR="0084477A" w:rsidRPr="00941C84" w:rsidRDefault="002A0B84" w:rsidP="0084477A">
            <w:pPr>
              <w:spacing w:after="0" w:line="240" w:lineRule="auto"/>
              <w:rPr>
                <w:rFonts w:ascii="Arial" w:eastAsia="Times New Roman" w:hAnsi="Arial" w:cs="Arial"/>
                <w:sz w:val="18"/>
                <w:szCs w:val="18"/>
                <w:lang w:eastAsia="en-IN"/>
              </w:rPr>
            </w:pPr>
            <w:r w:rsidRPr="00941C84">
              <w:rPr>
                <w:rFonts w:ascii="Arial" w:hAnsi="Arial" w:cs="Arial"/>
                <w:b/>
                <w:bCs/>
                <w:color w:val="000000"/>
                <w:sz w:val="18"/>
                <w:szCs w:val="18"/>
              </w:rPr>
              <w:t>Tinsukia</w:t>
            </w:r>
          </w:p>
        </w:tc>
        <w:tc>
          <w:tcPr>
            <w:tcW w:w="983" w:type="dxa"/>
            <w:tcBorders>
              <w:top w:val="nil"/>
              <w:left w:val="nil"/>
              <w:bottom w:val="single" w:sz="4" w:space="0" w:color="auto"/>
              <w:right w:val="single" w:sz="4" w:space="0" w:color="auto"/>
            </w:tcBorders>
            <w:shd w:val="clear" w:color="auto" w:fill="auto"/>
            <w:noWrap/>
            <w:vAlign w:val="center"/>
          </w:tcPr>
          <w:p w14:paraId="0885F34C" w14:textId="40130596" w:rsidR="0084477A" w:rsidRPr="00941C84" w:rsidRDefault="0084477A" w:rsidP="0084477A">
            <w:pPr>
              <w:spacing w:after="0" w:line="240" w:lineRule="auto"/>
              <w:jc w:val="center"/>
              <w:rPr>
                <w:rFonts w:ascii="Arial" w:eastAsia="Times New Roman" w:hAnsi="Arial" w:cs="Arial"/>
                <w:sz w:val="18"/>
                <w:szCs w:val="18"/>
                <w:lang w:eastAsia="en-IN"/>
              </w:rPr>
            </w:pPr>
            <w:r w:rsidRPr="00941C84">
              <w:rPr>
                <w:rFonts w:ascii="Arial" w:hAnsi="Arial" w:cs="Arial"/>
                <w:color w:val="000000"/>
                <w:sz w:val="18"/>
                <w:szCs w:val="18"/>
              </w:rPr>
              <w:t>46.69</w:t>
            </w:r>
          </w:p>
        </w:tc>
        <w:tc>
          <w:tcPr>
            <w:tcW w:w="954" w:type="dxa"/>
            <w:tcBorders>
              <w:top w:val="nil"/>
              <w:left w:val="nil"/>
              <w:bottom w:val="single" w:sz="4" w:space="0" w:color="auto"/>
              <w:right w:val="single" w:sz="4" w:space="0" w:color="auto"/>
            </w:tcBorders>
            <w:shd w:val="clear" w:color="auto" w:fill="auto"/>
            <w:noWrap/>
            <w:vAlign w:val="center"/>
          </w:tcPr>
          <w:p w14:paraId="15D355FF" w14:textId="4BA7CCCC" w:rsidR="0084477A" w:rsidRPr="00941C84" w:rsidRDefault="0084477A" w:rsidP="0084477A">
            <w:pPr>
              <w:spacing w:after="0" w:line="240" w:lineRule="auto"/>
              <w:jc w:val="center"/>
              <w:rPr>
                <w:rFonts w:ascii="Arial" w:eastAsia="Times New Roman" w:hAnsi="Arial" w:cs="Arial"/>
                <w:sz w:val="18"/>
                <w:szCs w:val="18"/>
                <w:lang w:eastAsia="en-IN"/>
              </w:rPr>
            </w:pPr>
            <w:r w:rsidRPr="00941C84">
              <w:rPr>
                <w:rFonts w:ascii="Arial" w:hAnsi="Arial" w:cs="Arial"/>
                <w:color w:val="000000"/>
                <w:sz w:val="18"/>
                <w:szCs w:val="18"/>
              </w:rPr>
              <w:t>54.01</w:t>
            </w:r>
          </w:p>
        </w:tc>
        <w:tc>
          <w:tcPr>
            <w:tcW w:w="1150" w:type="dxa"/>
            <w:tcBorders>
              <w:top w:val="nil"/>
              <w:left w:val="nil"/>
              <w:bottom w:val="single" w:sz="4" w:space="0" w:color="auto"/>
              <w:right w:val="single" w:sz="4" w:space="0" w:color="auto"/>
            </w:tcBorders>
            <w:shd w:val="clear" w:color="auto" w:fill="auto"/>
            <w:vAlign w:val="center"/>
          </w:tcPr>
          <w:p w14:paraId="6796D1A1" w14:textId="4C6BD9DA" w:rsidR="0084477A" w:rsidRPr="00941C84" w:rsidRDefault="0084477A" w:rsidP="0084477A">
            <w:pPr>
              <w:spacing w:after="0" w:line="240" w:lineRule="auto"/>
              <w:jc w:val="center"/>
              <w:rPr>
                <w:rFonts w:ascii="Arial" w:eastAsia="Times New Roman" w:hAnsi="Arial" w:cs="Arial"/>
                <w:b/>
                <w:bCs/>
                <w:sz w:val="18"/>
                <w:szCs w:val="18"/>
                <w:lang w:eastAsia="en-IN"/>
              </w:rPr>
            </w:pPr>
            <w:r w:rsidRPr="00941C84">
              <w:rPr>
                <w:rFonts w:ascii="Arial" w:hAnsi="Arial" w:cs="Arial"/>
                <w:color w:val="000000"/>
                <w:sz w:val="18"/>
                <w:szCs w:val="18"/>
              </w:rPr>
              <w:t>7.32</w:t>
            </w:r>
          </w:p>
        </w:tc>
        <w:tc>
          <w:tcPr>
            <w:tcW w:w="1401" w:type="dxa"/>
            <w:tcBorders>
              <w:top w:val="nil"/>
              <w:left w:val="nil"/>
              <w:bottom w:val="single" w:sz="4" w:space="0" w:color="auto"/>
              <w:right w:val="single" w:sz="4" w:space="0" w:color="auto"/>
            </w:tcBorders>
            <w:shd w:val="clear" w:color="auto" w:fill="auto"/>
            <w:vAlign w:val="center"/>
          </w:tcPr>
          <w:p w14:paraId="1FF4FDF5" w14:textId="7D9FBC35" w:rsidR="0084477A" w:rsidRPr="00941C84" w:rsidRDefault="002A0B84" w:rsidP="0084477A">
            <w:pPr>
              <w:spacing w:after="0" w:line="240" w:lineRule="auto"/>
              <w:rPr>
                <w:rFonts w:ascii="Arial" w:eastAsia="Times New Roman" w:hAnsi="Arial" w:cs="Arial"/>
                <w:sz w:val="18"/>
                <w:szCs w:val="18"/>
                <w:lang w:eastAsia="en-IN"/>
              </w:rPr>
            </w:pPr>
            <w:r w:rsidRPr="00941C84">
              <w:rPr>
                <w:rFonts w:ascii="Arial" w:hAnsi="Arial" w:cs="Arial"/>
                <w:b/>
                <w:bCs/>
                <w:color w:val="000000"/>
                <w:sz w:val="18"/>
                <w:szCs w:val="18"/>
              </w:rPr>
              <w:t>Jorhat</w:t>
            </w:r>
          </w:p>
        </w:tc>
        <w:tc>
          <w:tcPr>
            <w:tcW w:w="1263" w:type="dxa"/>
            <w:tcBorders>
              <w:top w:val="nil"/>
              <w:left w:val="nil"/>
              <w:bottom w:val="single" w:sz="4" w:space="0" w:color="auto"/>
              <w:right w:val="single" w:sz="4" w:space="0" w:color="auto"/>
            </w:tcBorders>
            <w:shd w:val="clear" w:color="auto" w:fill="auto"/>
            <w:noWrap/>
            <w:vAlign w:val="center"/>
          </w:tcPr>
          <w:p w14:paraId="14BF6C22" w14:textId="7299DF72" w:rsidR="0084477A" w:rsidRPr="00941C84" w:rsidRDefault="0084477A" w:rsidP="0084477A">
            <w:pPr>
              <w:spacing w:after="0" w:line="240" w:lineRule="auto"/>
              <w:jc w:val="center"/>
              <w:rPr>
                <w:rFonts w:ascii="Arial" w:eastAsia="Times New Roman" w:hAnsi="Arial" w:cs="Arial"/>
                <w:sz w:val="18"/>
                <w:szCs w:val="18"/>
                <w:lang w:eastAsia="en-IN"/>
              </w:rPr>
            </w:pPr>
            <w:r w:rsidRPr="00941C84">
              <w:rPr>
                <w:rFonts w:ascii="Arial" w:hAnsi="Arial" w:cs="Arial"/>
                <w:color w:val="000000"/>
                <w:sz w:val="18"/>
                <w:szCs w:val="18"/>
              </w:rPr>
              <w:t>65.28</w:t>
            </w:r>
          </w:p>
        </w:tc>
        <w:tc>
          <w:tcPr>
            <w:tcW w:w="984" w:type="dxa"/>
            <w:tcBorders>
              <w:top w:val="nil"/>
              <w:left w:val="nil"/>
              <w:bottom w:val="single" w:sz="4" w:space="0" w:color="auto"/>
              <w:right w:val="single" w:sz="4" w:space="0" w:color="auto"/>
            </w:tcBorders>
            <w:shd w:val="clear" w:color="auto" w:fill="auto"/>
            <w:noWrap/>
            <w:vAlign w:val="center"/>
          </w:tcPr>
          <w:p w14:paraId="0EA41CD0" w14:textId="613E9B98" w:rsidR="0084477A" w:rsidRPr="00941C84" w:rsidRDefault="0084477A" w:rsidP="0084477A">
            <w:pPr>
              <w:spacing w:after="0" w:line="240" w:lineRule="auto"/>
              <w:jc w:val="center"/>
              <w:rPr>
                <w:rFonts w:ascii="Arial" w:eastAsia="Times New Roman" w:hAnsi="Arial" w:cs="Arial"/>
                <w:sz w:val="18"/>
                <w:szCs w:val="18"/>
                <w:lang w:eastAsia="en-IN"/>
              </w:rPr>
            </w:pPr>
            <w:r w:rsidRPr="00941C84">
              <w:rPr>
                <w:rFonts w:ascii="Arial" w:hAnsi="Arial" w:cs="Arial"/>
                <w:color w:val="000000"/>
                <w:sz w:val="18"/>
                <w:szCs w:val="18"/>
              </w:rPr>
              <w:t>54.64</w:t>
            </w:r>
          </w:p>
        </w:tc>
        <w:tc>
          <w:tcPr>
            <w:tcW w:w="1013" w:type="dxa"/>
            <w:tcBorders>
              <w:top w:val="nil"/>
              <w:left w:val="nil"/>
              <w:bottom w:val="single" w:sz="4" w:space="0" w:color="auto"/>
              <w:right w:val="single" w:sz="4" w:space="0" w:color="auto"/>
            </w:tcBorders>
            <w:shd w:val="clear" w:color="auto" w:fill="auto"/>
            <w:vAlign w:val="center"/>
          </w:tcPr>
          <w:p w14:paraId="2D70D2DD" w14:textId="1E2B40EE" w:rsidR="0084477A" w:rsidRPr="00941C84" w:rsidRDefault="0084477A" w:rsidP="0084477A">
            <w:pPr>
              <w:spacing w:after="0" w:line="240" w:lineRule="auto"/>
              <w:jc w:val="center"/>
              <w:rPr>
                <w:rFonts w:ascii="Arial" w:eastAsia="Times New Roman" w:hAnsi="Arial" w:cs="Arial"/>
                <w:sz w:val="18"/>
                <w:szCs w:val="18"/>
                <w:lang w:eastAsia="en-IN"/>
              </w:rPr>
            </w:pPr>
            <w:r w:rsidRPr="00941C84">
              <w:rPr>
                <w:rFonts w:ascii="Arial" w:hAnsi="Arial" w:cs="Arial"/>
                <w:color w:val="000000"/>
                <w:sz w:val="18"/>
                <w:szCs w:val="18"/>
              </w:rPr>
              <w:t>-10.64</w:t>
            </w:r>
          </w:p>
        </w:tc>
      </w:tr>
      <w:tr w:rsidR="0084477A" w:rsidRPr="00941C84" w14:paraId="256D3EF9" w14:textId="5C562FD7" w:rsidTr="008B2D43">
        <w:trPr>
          <w:trHeight w:val="312"/>
        </w:trPr>
        <w:tc>
          <w:tcPr>
            <w:tcW w:w="539" w:type="dxa"/>
            <w:tcBorders>
              <w:top w:val="nil"/>
              <w:left w:val="single" w:sz="4" w:space="0" w:color="auto"/>
              <w:bottom w:val="single" w:sz="4" w:space="0" w:color="auto"/>
              <w:right w:val="single" w:sz="4" w:space="0" w:color="auto"/>
            </w:tcBorders>
            <w:shd w:val="clear" w:color="auto" w:fill="auto"/>
            <w:vAlign w:val="center"/>
          </w:tcPr>
          <w:p w14:paraId="069607B7" w14:textId="0B216233" w:rsidR="0084477A" w:rsidRPr="00941C84" w:rsidRDefault="0084477A" w:rsidP="0084477A">
            <w:pPr>
              <w:spacing w:after="0" w:line="240" w:lineRule="auto"/>
              <w:rPr>
                <w:rFonts w:ascii="Arial" w:eastAsia="Times New Roman" w:hAnsi="Arial" w:cs="Arial"/>
                <w:b/>
                <w:bCs/>
                <w:sz w:val="18"/>
                <w:szCs w:val="18"/>
                <w:lang w:eastAsia="en-IN"/>
              </w:rPr>
            </w:pPr>
            <w:r w:rsidRPr="00941C84">
              <w:rPr>
                <w:rFonts w:ascii="Arial" w:hAnsi="Arial" w:cs="Arial"/>
                <w:color w:val="000000"/>
                <w:sz w:val="18"/>
                <w:szCs w:val="18"/>
              </w:rPr>
              <w:t>2</w:t>
            </w:r>
          </w:p>
        </w:tc>
        <w:tc>
          <w:tcPr>
            <w:tcW w:w="1494" w:type="dxa"/>
            <w:tcBorders>
              <w:top w:val="nil"/>
              <w:left w:val="nil"/>
              <w:bottom w:val="single" w:sz="4" w:space="0" w:color="auto"/>
              <w:right w:val="single" w:sz="4" w:space="0" w:color="auto"/>
            </w:tcBorders>
            <w:shd w:val="clear" w:color="auto" w:fill="auto"/>
            <w:vAlign w:val="center"/>
          </w:tcPr>
          <w:p w14:paraId="44B2BB84" w14:textId="037F9B7F" w:rsidR="0084477A" w:rsidRPr="00941C84" w:rsidRDefault="002A0B84" w:rsidP="0084477A">
            <w:pPr>
              <w:spacing w:after="0" w:line="240" w:lineRule="auto"/>
              <w:rPr>
                <w:rFonts w:ascii="Arial" w:eastAsia="Times New Roman" w:hAnsi="Arial" w:cs="Arial"/>
                <w:sz w:val="18"/>
                <w:szCs w:val="18"/>
                <w:lang w:eastAsia="en-IN"/>
              </w:rPr>
            </w:pPr>
            <w:proofErr w:type="spellStart"/>
            <w:r w:rsidRPr="00941C84">
              <w:rPr>
                <w:rFonts w:ascii="Arial" w:hAnsi="Arial" w:cs="Arial"/>
                <w:b/>
                <w:bCs/>
                <w:color w:val="000000"/>
                <w:sz w:val="18"/>
                <w:szCs w:val="18"/>
              </w:rPr>
              <w:t>Darrang</w:t>
            </w:r>
            <w:proofErr w:type="spellEnd"/>
          </w:p>
        </w:tc>
        <w:tc>
          <w:tcPr>
            <w:tcW w:w="983" w:type="dxa"/>
            <w:tcBorders>
              <w:top w:val="nil"/>
              <w:left w:val="nil"/>
              <w:bottom w:val="single" w:sz="4" w:space="0" w:color="auto"/>
              <w:right w:val="single" w:sz="4" w:space="0" w:color="auto"/>
            </w:tcBorders>
            <w:shd w:val="clear" w:color="auto" w:fill="auto"/>
            <w:noWrap/>
            <w:vAlign w:val="center"/>
          </w:tcPr>
          <w:p w14:paraId="17D08E19" w14:textId="6A92CBA9" w:rsidR="0084477A" w:rsidRPr="00941C84" w:rsidRDefault="0084477A" w:rsidP="0084477A">
            <w:pPr>
              <w:spacing w:after="0" w:line="240" w:lineRule="auto"/>
              <w:jc w:val="center"/>
              <w:rPr>
                <w:rFonts w:ascii="Arial" w:eastAsia="Times New Roman" w:hAnsi="Arial" w:cs="Arial"/>
                <w:sz w:val="18"/>
                <w:szCs w:val="18"/>
                <w:lang w:eastAsia="en-IN"/>
              </w:rPr>
            </w:pPr>
            <w:r w:rsidRPr="00941C84">
              <w:rPr>
                <w:rFonts w:ascii="Arial" w:hAnsi="Arial" w:cs="Arial"/>
                <w:color w:val="000000"/>
                <w:sz w:val="18"/>
                <w:szCs w:val="18"/>
              </w:rPr>
              <w:t>58.37</w:t>
            </w:r>
          </w:p>
        </w:tc>
        <w:tc>
          <w:tcPr>
            <w:tcW w:w="954" w:type="dxa"/>
            <w:tcBorders>
              <w:top w:val="nil"/>
              <w:left w:val="nil"/>
              <w:bottom w:val="single" w:sz="4" w:space="0" w:color="auto"/>
              <w:right w:val="single" w:sz="4" w:space="0" w:color="auto"/>
            </w:tcBorders>
            <w:shd w:val="clear" w:color="auto" w:fill="auto"/>
            <w:noWrap/>
            <w:vAlign w:val="center"/>
          </w:tcPr>
          <w:p w14:paraId="36E81213" w14:textId="269FB601" w:rsidR="0084477A" w:rsidRPr="00941C84" w:rsidRDefault="0084477A" w:rsidP="0084477A">
            <w:pPr>
              <w:spacing w:after="0" w:line="240" w:lineRule="auto"/>
              <w:jc w:val="center"/>
              <w:rPr>
                <w:rFonts w:ascii="Arial" w:eastAsia="Times New Roman" w:hAnsi="Arial" w:cs="Arial"/>
                <w:sz w:val="18"/>
                <w:szCs w:val="18"/>
                <w:lang w:eastAsia="en-IN"/>
              </w:rPr>
            </w:pPr>
            <w:r w:rsidRPr="00941C84">
              <w:rPr>
                <w:rFonts w:ascii="Arial" w:hAnsi="Arial" w:cs="Arial"/>
                <w:color w:val="000000"/>
                <w:sz w:val="18"/>
                <w:szCs w:val="18"/>
              </w:rPr>
              <w:t>64.17</w:t>
            </w:r>
          </w:p>
        </w:tc>
        <w:tc>
          <w:tcPr>
            <w:tcW w:w="1150" w:type="dxa"/>
            <w:tcBorders>
              <w:top w:val="nil"/>
              <w:left w:val="nil"/>
              <w:bottom w:val="single" w:sz="4" w:space="0" w:color="auto"/>
              <w:right w:val="single" w:sz="4" w:space="0" w:color="auto"/>
            </w:tcBorders>
            <w:shd w:val="clear" w:color="auto" w:fill="auto"/>
            <w:vAlign w:val="center"/>
          </w:tcPr>
          <w:p w14:paraId="000A3733" w14:textId="33DFAD82" w:rsidR="0084477A" w:rsidRPr="00941C84" w:rsidRDefault="0084477A" w:rsidP="0084477A">
            <w:pPr>
              <w:spacing w:after="0" w:line="240" w:lineRule="auto"/>
              <w:jc w:val="center"/>
              <w:rPr>
                <w:rFonts w:ascii="Arial" w:eastAsia="Times New Roman" w:hAnsi="Arial" w:cs="Arial"/>
                <w:b/>
                <w:bCs/>
                <w:sz w:val="18"/>
                <w:szCs w:val="18"/>
                <w:lang w:eastAsia="en-IN"/>
              </w:rPr>
            </w:pPr>
            <w:r w:rsidRPr="00941C84">
              <w:rPr>
                <w:rFonts w:ascii="Arial" w:hAnsi="Arial" w:cs="Arial"/>
                <w:color w:val="000000"/>
                <w:sz w:val="18"/>
                <w:szCs w:val="18"/>
              </w:rPr>
              <w:t>5.80</w:t>
            </w:r>
          </w:p>
        </w:tc>
        <w:tc>
          <w:tcPr>
            <w:tcW w:w="1401" w:type="dxa"/>
            <w:tcBorders>
              <w:top w:val="nil"/>
              <w:left w:val="nil"/>
              <w:bottom w:val="single" w:sz="4" w:space="0" w:color="auto"/>
              <w:right w:val="single" w:sz="4" w:space="0" w:color="auto"/>
            </w:tcBorders>
            <w:shd w:val="clear" w:color="auto" w:fill="auto"/>
            <w:vAlign w:val="center"/>
          </w:tcPr>
          <w:p w14:paraId="22F46044" w14:textId="5E274C52" w:rsidR="0084477A" w:rsidRPr="00941C84" w:rsidRDefault="002A0B84" w:rsidP="0084477A">
            <w:pPr>
              <w:spacing w:after="0" w:line="240" w:lineRule="auto"/>
              <w:rPr>
                <w:rFonts w:ascii="Arial" w:eastAsia="Times New Roman" w:hAnsi="Arial" w:cs="Arial"/>
                <w:sz w:val="18"/>
                <w:szCs w:val="18"/>
                <w:lang w:eastAsia="en-IN"/>
              </w:rPr>
            </w:pPr>
            <w:proofErr w:type="spellStart"/>
            <w:r w:rsidRPr="00941C84">
              <w:rPr>
                <w:rFonts w:ascii="Arial" w:hAnsi="Arial" w:cs="Arial"/>
                <w:b/>
                <w:bCs/>
                <w:color w:val="000000"/>
                <w:sz w:val="18"/>
                <w:szCs w:val="18"/>
              </w:rPr>
              <w:t>Kamrup</w:t>
            </w:r>
            <w:proofErr w:type="spellEnd"/>
          </w:p>
        </w:tc>
        <w:tc>
          <w:tcPr>
            <w:tcW w:w="1263" w:type="dxa"/>
            <w:tcBorders>
              <w:top w:val="nil"/>
              <w:left w:val="nil"/>
              <w:bottom w:val="single" w:sz="4" w:space="0" w:color="auto"/>
              <w:right w:val="single" w:sz="4" w:space="0" w:color="auto"/>
            </w:tcBorders>
            <w:shd w:val="clear" w:color="auto" w:fill="auto"/>
            <w:noWrap/>
            <w:vAlign w:val="center"/>
          </w:tcPr>
          <w:p w14:paraId="141DE826" w14:textId="7CCA2F96" w:rsidR="0084477A" w:rsidRPr="00941C84" w:rsidRDefault="0084477A" w:rsidP="0084477A">
            <w:pPr>
              <w:spacing w:after="0" w:line="240" w:lineRule="auto"/>
              <w:jc w:val="center"/>
              <w:rPr>
                <w:rFonts w:ascii="Arial" w:eastAsia="Times New Roman" w:hAnsi="Arial" w:cs="Arial"/>
                <w:sz w:val="18"/>
                <w:szCs w:val="18"/>
                <w:lang w:eastAsia="en-IN"/>
              </w:rPr>
            </w:pPr>
            <w:r w:rsidRPr="00941C84">
              <w:rPr>
                <w:rFonts w:ascii="Arial" w:hAnsi="Arial" w:cs="Arial"/>
                <w:color w:val="000000"/>
                <w:sz w:val="18"/>
                <w:szCs w:val="18"/>
              </w:rPr>
              <w:t>73.62</w:t>
            </w:r>
          </w:p>
        </w:tc>
        <w:tc>
          <w:tcPr>
            <w:tcW w:w="984" w:type="dxa"/>
            <w:tcBorders>
              <w:top w:val="nil"/>
              <w:left w:val="nil"/>
              <w:bottom w:val="single" w:sz="4" w:space="0" w:color="auto"/>
              <w:right w:val="single" w:sz="4" w:space="0" w:color="auto"/>
            </w:tcBorders>
            <w:shd w:val="clear" w:color="auto" w:fill="auto"/>
            <w:noWrap/>
            <w:vAlign w:val="center"/>
          </w:tcPr>
          <w:p w14:paraId="5A5FB9F1" w14:textId="0AB5A18E" w:rsidR="0084477A" w:rsidRPr="00941C84" w:rsidRDefault="0084477A" w:rsidP="0084477A">
            <w:pPr>
              <w:spacing w:after="0" w:line="240" w:lineRule="auto"/>
              <w:jc w:val="center"/>
              <w:rPr>
                <w:rFonts w:ascii="Arial" w:eastAsia="Times New Roman" w:hAnsi="Arial" w:cs="Arial"/>
                <w:sz w:val="18"/>
                <w:szCs w:val="18"/>
                <w:lang w:eastAsia="en-IN"/>
              </w:rPr>
            </w:pPr>
            <w:r w:rsidRPr="00941C84">
              <w:rPr>
                <w:rFonts w:ascii="Arial" w:hAnsi="Arial" w:cs="Arial"/>
                <w:color w:val="000000"/>
                <w:sz w:val="18"/>
                <w:szCs w:val="18"/>
              </w:rPr>
              <w:t>64.90</w:t>
            </w:r>
          </w:p>
        </w:tc>
        <w:tc>
          <w:tcPr>
            <w:tcW w:w="1013" w:type="dxa"/>
            <w:tcBorders>
              <w:top w:val="nil"/>
              <w:left w:val="nil"/>
              <w:bottom w:val="single" w:sz="4" w:space="0" w:color="auto"/>
              <w:right w:val="single" w:sz="4" w:space="0" w:color="auto"/>
            </w:tcBorders>
            <w:shd w:val="clear" w:color="auto" w:fill="auto"/>
            <w:vAlign w:val="center"/>
          </w:tcPr>
          <w:p w14:paraId="717636DA" w14:textId="646FD003" w:rsidR="0084477A" w:rsidRPr="00941C84" w:rsidRDefault="0084477A" w:rsidP="0084477A">
            <w:pPr>
              <w:spacing w:after="0" w:line="240" w:lineRule="auto"/>
              <w:jc w:val="center"/>
              <w:rPr>
                <w:rFonts w:ascii="Arial" w:eastAsia="Times New Roman" w:hAnsi="Arial" w:cs="Arial"/>
                <w:sz w:val="18"/>
                <w:szCs w:val="18"/>
                <w:lang w:eastAsia="en-IN"/>
              </w:rPr>
            </w:pPr>
            <w:r w:rsidRPr="00941C84">
              <w:rPr>
                <w:rFonts w:ascii="Arial" w:hAnsi="Arial" w:cs="Arial"/>
                <w:color w:val="000000"/>
                <w:sz w:val="18"/>
                <w:szCs w:val="18"/>
              </w:rPr>
              <w:t>-8.72</w:t>
            </w:r>
          </w:p>
        </w:tc>
      </w:tr>
      <w:tr w:rsidR="0084477A" w:rsidRPr="00941C84" w14:paraId="7617378F" w14:textId="5F232AAD" w:rsidTr="008B2D43">
        <w:trPr>
          <w:trHeight w:val="358"/>
        </w:trPr>
        <w:tc>
          <w:tcPr>
            <w:tcW w:w="539" w:type="dxa"/>
            <w:tcBorders>
              <w:top w:val="nil"/>
              <w:left w:val="single" w:sz="4" w:space="0" w:color="auto"/>
              <w:bottom w:val="single" w:sz="4" w:space="0" w:color="auto"/>
              <w:right w:val="single" w:sz="4" w:space="0" w:color="auto"/>
            </w:tcBorders>
            <w:shd w:val="clear" w:color="auto" w:fill="auto"/>
            <w:vAlign w:val="center"/>
          </w:tcPr>
          <w:p w14:paraId="6B15A9ED" w14:textId="05B4EDF1" w:rsidR="0084477A" w:rsidRPr="00941C84" w:rsidRDefault="0084477A" w:rsidP="0084477A">
            <w:pPr>
              <w:spacing w:after="0" w:line="240" w:lineRule="auto"/>
              <w:rPr>
                <w:rFonts w:ascii="Arial" w:eastAsia="Times New Roman" w:hAnsi="Arial" w:cs="Arial"/>
                <w:b/>
                <w:bCs/>
                <w:sz w:val="18"/>
                <w:szCs w:val="18"/>
                <w:lang w:eastAsia="en-IN"/>
              </w:rPr>
            </w:pPr>
            <w:r w:rsidRPr="00941C84">
              <w:rPr>
                <w:rFonts w:ascii="Arial" w:hAnsi="Arial" w:cs="Arial"/>
                <w:color w:val="000000"/>
                <w:sz w:val="18"/>
                <w:szCs w:val="18"/>
              </w:rPr>
              <w:t>3</w:t>
            </w:r>
          </w:p>
        </w:tc>
        <w:tc>
          <w:tcPr>
            <w:tcW w:w="1494" w:type="dxa"/>
            <w:tcBorders>
              <w:top w:val="nil"/>
              <w:left w:val="nil"/>
              <w:bottom w:val="single" w:sz="4" w:space="0" w:color="auto"/>
              <w:right w:val="single" w:sz="4" w:space="0" w:color="auto"/>
            </w:tcBorders>
            <w:shd w:val="clear" w:color="auto" w:fill="auto"/>
            <w:vAlign w:val="center"/>
          </w:tcPr>
          <w:p w14:paraId="3924D046" w14:textId="455A9737" w:rsidR="0084477A" w:rsidRPr="00941C84" w:rsidRDefault="002A0B84" w:rsidP="0084477A">
            <w:pPr>
              <w:spacing w:after="0" w:line="240" w:lineRule="auto"/>
              <w:rPr>
                <w:rFonts w:ascii="Arial" w:eastAsia="Times New Roman" w:hAnsi="Arial" w:cs="Arial"/>
                <w:sz w:val="18"/>
                <w:szCs w:val="18"/>
                <w:lang w:eastAsia="en-IN"/>
              </w:rPr>
            </w:pPr>
            <w:r w:rsidRPr="00941C84">
              <w:rPr>
                <w:rFonts w:ascii="Arial" w:hAnsi="Arial" w:cs="Arial"/>
                <w:b/>
                <w:bCs/>
                <w:color w:val="000000"/>
                <w:sz w:val="18"/>
                <w:szCs w:val="18"/>
              </w:rPr>
              <w:t>Baksa</w:t>
            </w:r>
          </w:p>
        </w:tc>
        <w:tc>
          <w:tcPr>
            <w:tcW w:w="983" w:type="dxa"/>
            <w:tcBorders>
              <w:top w:val="nil"/>
              <w:left w:val="nil"/>
              <w:bottom w:val="single" w:sz="4" w:space="0" w:color="auto"/>
              <w:right w:val="single" w:sz="4" w:space="0" w:color="auto"/>
            </w:tcBorders>
            <w:shd w:val="clear" w:color="auto" w:fill="auto"/>
            <w:noWrap/>
            <w:vAlign w:val="center"/>
          </w:tcPr>
          <w:p w14:paraId="5456EBEA" w14:textId="5EB7BA6E" w:rsidR="0084477A" w:rsidRPr="00941C84" w:rsidRDefault="0084477A" w:rsidP="0084477A">
            <w:pPr>
              <w:spacing w:after="0" w:line="240" w:lineRule="auto"/>
              <w:jc w:val="center"/>
              <w:rPr>
                <w:rFonts w:ascii="Arial" w:eastAsia="Times New Roman" w:hAnsi="Arial" w:cs="Arial"/>
                <w:sz w:val="18"/>
                <w:szCs w:val="18"/>
                <w:lang w:eastAsia="en-IN"/>
              </w:rPr>
            </w:pPr>
            <w:r w:rsidRPr="00941C84">
              <w:rPr>
                <w:rFonts w:ascii="Arial" w:hAnsi="Arial" w:cs="Arial"/>
                <w:color w:val="000000"/>
                <w:sz w:val="18"/>
                <w:szCs w:val="18"/>
              </w:rPr>
              <w:t>53.80</w:t>
            </w:r>
          </w:p>
        </w:tc>
        <w:tc>
          <w:tcPr>
            <w:tcW w:w="954" w:type="dxa"/>
            <w:tcBorders>
              <w:top w:val="nil"/>
              <w:left w:val="nil"/>
              <w:bottom w:val="single" w:sz="4" w:space="0" w:color="auto"/>
              <w:right w:val="single" w:sz="4" w:space="0" w:color="auto"/>
            </w:tcBorders>
            <w:shd w:val="clear" w:color="auto" w:fill="auto"/>
            <w:noWrap/>
            <w:vAlign w:val="center"/>
          </w:tcPr>
          <w:p w14:paraId="25A54BB9" w14:textId="1A491B06" w:rsidR="0084477A" w:rsidRPr="00941C84" w:rsidRDefault="0084477A" w:rsidP="0084477A">
            <w:pPr>
              <w:spacing w:after="0" w:line="240" w:lineRule="auto"/>
              <w:jc w:val="center"/>
              <w:rPr>
                <w:rFonts w:ascii="Arial" w:eastAsia="Times New Roman" w:hAnsi="Arial" w:cs="Arial"/>
                <w:sz w:val="18"/>
                <w:szCs w:val="18"/>
                <w:lang w:eastAsia="en-IN"/>
              </w:rPr>
            </w:pPr>
            <w:r w:rsidRPr="00941C84">
              <w:rPr>
                <w:rFonts w:ascii="Arial" w:hAnsi="Arial" w:cs="Arial"/>
                <w:color w:val="000000"/>
                <w:sz w:val="18"/>
                <w:szCs w:val="18"/>
              </w:rPr>
              <w:t>59.52</w:t>
            </w:r>
          </w:p>
        </w:tc>
        <w:tc>
          <w:tcPr>
            <w:tcW w:w="1150" w:type="dxa"/>
            <w:tcBorders>
              <w:top w:val="nil"/>
              <w:left w:val="nil"/>
              <w:bottom w:val="single" w:sz="4" w:space="0" w:color="auto"/>
              <w:right w:val="single" w:sz="4" w:space="0" w:color="auto"/>
            </w:tcBorders>
            <w:shd w:val="clear" w:color="auto" w:fill="auto"/>
            <w:vAlign w:val="center"/>
          </w:tcPr>
          <w:p w14:paraId="5156B845" w14:textId="6C737720" w:rsidR="0084477A" w:rsidRPr="00941C84" w:rsidRDefault="0084477A" w:rsidP="0084477A">
            <w:pPr>
              <w:spacing w:after="0" w:line="240" w:lineRule="auto"/>
              <w:jc w:val="center"/>
              <w:rPr>
                <w:rFonts w:ascii="Arial" w:eastAsia="Times New Roman" w:hAnsi="Arial" w:cs="Arial"/>
                <w:b/>
                <w:bCs/>
                <w:sz w:val="18"/>
                <w:szCs w:val="18"/>
                <w:lang w:eastAsia="en-IN"/>
              </w:rPr>
            </w:pPr>
            <w:r w:rsidRPr="00941C84">
              <w:rPr>
                <w:rFonts w:ascii="Arial" w:hAnsi="Arial" w:cs="Arial"/>
                <w:color w:val="000000"/>
                <w:sz w:val="18"/>
                <w:szCs w:val="18"/>
              </w:rPr>
              <w:t>5.72</w:t>
            </w:r>
          </w:p>
        </w:tc>
        <w:tc>
          <w:tcPr>
            <w:tcW w:w="1401" w:type="dxa"/>
            <w:tcBorders>
              <w:top w:val="nil"/>
              <w:left w:val="nil"/>
              <w:bottom w:val="single" w:sz="4" w:space="0" w:color="auto"/>
              <w:right w:val="single" w:sz="4" w:space="0" w:color="auto"/>
            </w:tcBorders>
            <w:shd w:val="clear" w:color="auto" w:fill="auto"/>
            <w:vAlign w:val="center"/>
          </w:tcPr>
          <w:p w14:paraId="06E81486" w14:textId="54C53A42" w:rsidR="0084477A" w:rsidRPr="00941C84" w:rsidRDefault="002A0B84" w:rsidP="0084477A">
            <w:pPr>
              <w:spacing w:after="0" w:line="240" w:lineRule="auto"/>
              <w:rPr>
                <w:rFonts w:ascii="Arial" w:eastAsia="Times New Roman" w:hAnsi="Arial" w:cs="Arial"/>
                <w:sz w:val="18"/>
                <w:szCs w:val="18"/>
                <w:lang w:eastAsia="en-IN"/>
              </w:rPr>
            </w:pPr>
            <w:proofErr w:type="spellStart"/>
            <w:r w:rsidRPr="00941C84">
              <w:rPr>
                <w:rFonts w:ascii="Arial" w:hAnsi="Arial" w:cs="Arial"/>
                <w:b/>
                <w:bCs/>
                <w:color w:val="000000"/>
                <w:sz w:val="18"/>
                <w:szCs w:val="18"/>
              </w:rPr>
              <w:t>Barpeta</w:t>
            </w:r>
            <w:proofErr w:type="spellEnd"/>
          </w:p>
        </w:tc>
        <w:tc>
          <w:tcPr>
            <w:tcW w:w="1263" w:type="dxa"/>
            <w:tcBorders>
              <w:top w:val="nil"/>
              <w:left w:val="nil"/>
              <w:bottom w:val="single" w:sz="4" w:space="0" w:color="auto"/>
              <w:right w:val="single" w:sz="4" w:space="0" w:color="auto"/>
            </w:tcBorders>
            <w:shd w:val="clear" w:color="auto" w:fill="auto"/>
            <w:noWrap/>
            <w:vAlign w:val="center"/>
          </w:tcPr>
          <w:p w14:paraId="106809E9" w14:textId="23DF2FEE" w:rsidR="0084477A" w:rsidRPr="00941C84" w:rsidRDefault="0084477A" w:rsidP="0084477A">
            <w:pPr>
              <w:spacing w:after="0" w:line="240" w:lineRule="auto"/>
              <w:jc w:val="center"/>
              <w:rPr>
                <w:rFonts w:ascii="Arial" w:eastAsia="Times New Roman" w:hAnsi="Arial" w:cs="Arial"/>
                <w:sz w:val="18"/>
                <w:szCs w:val="18"/>
                <w:lang w:eastAsia="en-IN"/>
              </w:rPr>
            </w:pPr>
            <w:r w:rsidRPr="00941C84">
              <w:rPr>
                <w:rFonts w:ascii="Arial" w:hAnsi="Arial" w:cs="Arial"/>
                <w:color w:val="000000"/>
                <w:sz w:val="18"/>
                <w:szCs w:val="18"/>
              </w:rPr>
              <w:t>61.10</w:t>
            </w:r>
          </w:p>
        </w:tc>
        <w:tc>
          <w:tcPr>
            <w:tcW w:w="984" w:type="dxa"/>
            <w:tcBorders>
              <w:top w:val="nil"/>
              <w:left w:val="nil"/>
              <w:bottom w:val="single" w:sz="4" w:space="0" w:color="auto"/>
              <w:right w:val="single" w:sz="4" w:space="0" w:color="auto"/>
            </w:tcBorders>
            <w:shd w:val="clear" w:color="auto" w:fill="auto"/>
            <w:noWrap/>
            <w:vAlign w:val="center"/>
          </w:tcPr>
          <w:p w14:paraId="0250F016" w14:textId="2EFD4521" w:rsidR="0084477A" w:rsidRPr="00941C84" w:rsidRDefault="0084477A" w:rsidP="0084477A">
            <w:pPr>
              <w:spacing w:after="0" w:line="240" w:lineRule="auto"/>
              <w:jc w:val="center"/>
              <w:rPr>
                <w:rFonts w:ascii="Arial" w:eastAsia="Times New Roman" w:hAnsi="Arial" w:cs="Arial"/>
                <w:sz w:val="18"/>
                <w:szCs w:val="18"/>
                <w:lang w:eastAsia="en-IN"/>
              </w:rPr>
            </w:pPr>
            <w:r w:rsidRPr="00941C84">
              <w:rPr>
                <w:rFonts w:ascii="Arial" w:hAnsi="Arial" w:cs="Arial"/>
                <w:color w:val="000000"/>
                <w:sz w:val="18"/>
                <w:szCs w:val="18"/>
              </w:rPr>
              <w:t>58.06</w:t>
            </w:r>
          </w:p>
        </w:tc>
        <w:tc>
          <w:tcPr>
            <w:tcW w:w="1013" w:type="dxa"/>
            <w:tcBorders>
              <w:top w:val="nil"/>
              <w:left w:val="nil"/>
              <w:bottom w:val="single" w:sz="4" w:space="0" w:color="auto"/>
              <w:right w:val="single" w:sz="4" w:space="0" w:color="auto"/>
            </w:tcBorders>
            <w:shd w:val="clear" w:color="auto" w:fill="auto"/>
            <w:vAlign w:val="center"/>
          </w:tcPr>
          <w:p w14:paraId="632914D3" w14:textId="230D579B" w:rsidR="0084477A" w:rsidRPr="00941C84" w:rsidRDefault="0084477A" w:rsidP="0084477A">
            <w:pPr>
              <w:spacing w:after="0" w:line="240" w:lineRule="auto"/>
              <w:jc w:val="center"/>
              <w:rPr>
                <w:rFonts w:ascii="Arial" w:eastAsia="Times New Roman" w:hAnsi="Arial" w:cs="Arial"/>
                <w:sz w:val="18"/>
                <w:szCs w:val="18"/>
                <w:lang w:eastAsia="en-IN"/>
              </w:rPr>
            </w:pPr>
            <w:r w:rsidRPr="00941C84">
              <w:rPr>
                <w:rFonts w:ascii="Arial" w:hAnsi="Arial" w:cs="Arial"/>
                <w:color w:val="000000"/>
                <w:sz w:val="18"/>
                <w:szCs w:val="18"/>
              </w:rPr>
              <w:t>-3.04</w:t>
            </w:r>
          </w:p>
        </w:tc>
      </w:tr>
      <w:tr w:rsidR="0084477A" w:rsidRPr="00941C84" w14:paraId="2AD91511" w14:textId="3A10C4A9" w:rsidTr="008B2D43">
        <w:trPr>
          <w:trHeight w:val="312"/>
        </w:trPr>
        <w:tc>
          <w:tcPr>
            <w:tcW w:w="539" w:type="dxa"/>
            <w:tcBorders>
              <w:top w:val="nil"/>
              <w:left w:val="single" w:sz="4" w:space="0" w:color="auto"/>
              <w:bottom w:val="single" w:sz="4" w:space="0" w:color="auto"/>
              <w:right w:val="single" w:sz="4" w:space="0" w:color="auto"/>
            </w:tcBorders>
            <w:shd w:val="clear" w:color="auto" w:fill="auto"/>
            <w:vAlign w:val="center"/>
          </w:tcPr>
          <w:p w14:paraId="73BB524C" w14:textId="14EC2F41" w:rsidR="0084477A" w:rsidRPr="00941C84" w:rsidRDefault="0084477A" w:rsidP="0084477A">
            <w:pPr>
              <w:spacing w:after="0" w:line="240" w:lineRule="auto"/>
              <w:rPr>
                <w:rFonts w:ascii="Arial" w:eastAsia="Times New Roman" w:hAnsi="Arial" w:cs="Arial"/>
                <w:b/>
                <w:bCs/>
                <w:sz w:val="18"/>
                <w:szCs w:val="18"/>
                <w:lang w:eastAsia="en-IN"/>
              </w:rPr>
            </w:pPr>
            <w:r w:rsidRPr="00941C84">
              <w:rPr>
                <w:rFonts w:ascii="Arial" w:hAnsi="Arial" w:cs="Arial"/>
                <w:color w:val="000000"/>
                <w:sz w:val="18"/>
                <w:szCs w:val="18"/>
              </w:rPr>
              <w:t>4</w:t>
            </w:r>
          </w:p>
        </w:tc>
        <w:tc>
          <w:tcPr>
            <w:tcW w:w="1494" w:type="dxa"/>
            <w:tcBorders>
              <w:top w:val="nil"/>
              <w:left w:val="nil"/>
              <w:bottom w:val="single" w:sz="4" w:space="0" w:color="auto"/>
              <w:right w:val="single" w:sz="4" w:space="0" w:color="auto"/>
            </w:tcBorders>
            <w:shd w:val="clear" w:color="auto" w:fill="auto"/>
            <w:vAlign w:val="center"/>
          </w:tcPr>
          <w:p w14:paraId="74512D5C" w14:textId="125C8E25" w:rsidR="0084477A" w:rsidRPr="00941C84" w:rsidRDefault="002A0B84" w:rsidP="0084477A">
            <w:pPr>
              <w:spacing w:after="0" w:line="240" w:lineRule="auto"/>
              <w:rPr>
                <w:rFonts w:ascii="Arial" w:eastAsia="Times New Roman" w:hAnsi="Arial" w:cs="Arial"/>
                <w:sz w:val="18"/>
                <w:szCs w:val="18"/>
                <w:lang w:eastAsia="en-IN"/>
              </w:rPr>
            </w:pPr>
            <w:r w:rsidRPr="00941C84">
              <w:rPr>
                <w:rFonts w:ascii="Arial" w:hAnsi="Arial" w:cs="Arial"/>
                <w:b/>
                <w:bCs/>
                <w:color w:val="000000"/>
                <w:sz w:val="18"/>
                <w:szCs w:val="18"/>
              </w:rPr>
              <w:t>Kokrajhar</w:t>
            </w:r>
          </w:p>
        </w:tc>
        <w:tc>
          <w:tcPr>
            <w:tcW w:w="983" w:type="dxa"/>
            <w:tcBorders>
              <w:top w:val="nil"/>
              <w:left w:val="nil"/>
              <w:bottom w:val="single" w:sz="4" w:space="0" w:color="auto"/>
              <w:right w:val="single" w:sz="4" w:space="0" w:color="auto"/>
            </w:tcBorders>
            <w:shd w:val="clear" w:color="auto" w:fill="auto"/>
            <w:noWrap/>
            <w:vAlign w:val="center"/>
          </w:tcPr>
          <w:p w14:paraId="69461715" w14:textId="36CB3390" w:rsidR="0084477A" w:rsidRPr="00941C84" w:rsidRDefault="0084477A" w:rsidP="0084477A">
            <w:pPr>
              <w:spacing w:after="0" w:line="240" w:lineRule="auto"/>
              <w:jc w:val="center"/>
              <w:rPr>
                <w:rFonts w:ascii="Arial" w:eastAsia="Times New Roman" w:hAnsi="Arial" w:cs="Arial"/>
                <w:sz w:val="18"/>
                <w:szCs w:val="18"/>
                <w:lang w:eastAsia="en-IN"/>
              </w:rPr>
            </w:pPr>
            <w:r w:rsidRPr="00941C84">
              <w:rPr>
                <w:rFonts w:ascii="Arial" w:hAnsi="Arial" w:cs="Arial"/>
                <w:color w:val="000000"/>
                <w:sz w:val="18"/>
                <w:szCs w:val="18"/>
              </w:rPr>
              <w:t>29.52</w:t>
            </w:r>
          </w:p>
        </w:tc>
        <w:tc>
          <w:tcPr>
            <w:tcW w:w="954" w:type="dxa"/>
            <w:tcBorders>
              <w:top w:val="nil"/>
              <w:left w:val="nil"/>
              <w:bottom w:val="single" w:sz="4" w:space="0" w:color="auto"/>
              <w:right w:val="single" w:sz="4" w:space="0" w:color="auto"/>
            </w:tcBorders>
            <w:shd w:val="clear" w:color="auto" w:fill="auto"/>
            <w:noWrap/>
            <w:vAlign w:val="center"/>
          </w:tcPr>
          <w:p w14:paraId="40F079CA" w14:textId="2A9EF05B" w:rsidR="0084477A" w:rsidRPr="00941C84" w:rsidRDefault="0084477A" w:rsidP="0084477A">
            <w:pPr>
              <w:spacing w:after="0" w:line="240" w:lineRule="auto"/>
              <w:jc w:val="center"/>
              <w:rPr>
                <w:rFonts w:ascii="Arial" w:eastAsia="Times New Roman" w:hAnsi="Arial" w:cs="Arial"/>
                <w:sz w:val="18"/>
                <w:szCs w:val="18"/>
                <w:lang w:eastAsia="en-IN"/>
              </w:rPr>
            </w:pPr>
            <w:r w:rsidRPr="00941C84">
              <w:rPr>
                <w:rFonts w:ascii="Arial" w:hAnsi="Arial" w:cs="Arial"/>
                <w:color w:val="000000"/>
                <w:sz w:val="18"/>
                <w:szCs w:val="18"/>
              </w:rPr>
              <w:t>34.72</w:t>
            </w:r>
          </w:p>
        </w:tc>
        <w:tc>
          <w:tcPr>
            <w:tcW w:w="1150" w:type="dxa"/>
            <w:tcBorders>
              <w:top w:val="nil"/>
              <w:left w:val="nil"/>
              <w:bottom w:val="single" w:sz="4" w:space="0" w:color="auto"/>
              <w:right w:val="single" w:sz="4" w:space="0" w:color="auto"/>
            </w:tcBorders>
            <w:shd w:val="clear" w:color="auto" w:fill="auto"/>
            <w:vAlign w:val="center"/>
          </w:tcPr>
          <w:p w14:paraId="647D0935" w14:textId="391553F8" w:rsidR="0084477A" w:rsidRPr="00941C84" w:rsidRDefault="0084477A" w:rsidP="0084477A">
            <w:pPr>
              <w:spacing w:after="0" w:line="240" w:lineRule="auto"/>
              <w:jc w:val="center"/>
              <w:rPr>
                <w:rFonts w:ascii="Arial" w:eastAsia="Times New Roman" w:hAnsi="Arial" w:cs="Arial"/>
                <w:b/>
                <w:bCs/>
                <w:sz w:val="18"/>
                <w:szCs w:val="18"/>
                <w:lang w:eastAsia="en-IN"/>
              </w:rPr>
            </w:pPr>
            <w:r w:rsidRPr="00941C84">
              <w:rPr>
                <w:rFonts w:ascii="Arial" w:hAnsi="Arial" w:cs="Arial"/>
                <w:color w:val="000000"/>
                <w:sz w:val="18"/>
                <w:szCs w:val="18"/>
              </w:rPr>
              <w:t>5.19</w:t>
            </w:r>
          </w:p>
        </w:tc>
        <w:tc>
          <w:tcPr>
            <w:tcW w:w="1401" w:type="dxa"/>
            <w:tcBorders>
              <w:top w:val="nil"/>
              <w:left w:val="nil"/>
              <w:bottom w:val="single" w:sz="4" w:space="0" w:color="auto"/>
              <w:right w:val="single" w:sz="4" w:space="0" w:color="auto"/>
            </w:tcBorders>
            <w:shd w:val="clear" w:color="auto" w:fill="auto"/>
            <w:vAlign w:val="center"/>
          </w:tcPr>
          <w:p w14:paraId="2BD71364" w14:textId="46DDEBEC" w:rsidR="0084477A" w:rsidRPr="00941C84" w:rsidRDefault="002A0B84" w:rsidP="0084477A">
            <w:pPr>
              <w:spacing w:after="0" w:line="240" w:lineRule="auto"/>
              <w:rPr>
                <w:rFonts w:ascii="Arial" w:eastAsia="Times New Roman" w:hAnsi="Arial" w:cs="Arial"/>
                <w:sz w:val="18"/>
                <w:szCs w:val="18"/>
                <w:lang w:eastAsia="en-IN"/>
              </w:rPr>
            </w:pPr>
            <w:proofErr w:type="spellStart"/>
            <w:r w:rsidRPr="00941C84">
              <w:rPr>
                <w:rFonts w:ascii="Arial" w:hAnsi="Arial" w:cs="Arial"/>
                <w:b/>
                <w:bCs/>
                <w:color w:val="000000"/>
                <w:sz w:val="18"/>
                <w:szCs w:val="18"/>
              </w:rPr>
              <w:t>Morigaon</w:t>
            </w:r>
            <w:proofErr w:type="spellEnd"/>
          </w:p>
        </w:tc>
        <w:tc>
          <w:tcPr>
            <w:tcW w:w="1263" w:type="dxa"/>
            <w:tcBorders>
              <w:top w:val="nil"/>
              <w:left w:val="nil"/>
              <w:bottom w:val="single" w:sz="4" w:space="0" w:color="auto"/>
              <w:right w:val="single" w:sz="4" w:space="0" w:color="auto"/>
            </w:tcBorders>
            <w:shd w:val="clear" w:color="auto" w:fill="auto"/>
            <w:noWrap/>
            <w:vAlign w:val="center"/>
          </w:tcPr>
          <w:p w14:paraId="750FB4B3" w14:textId="70AE4164" w:rsidR="0084477A" w:rsidRPr="00941C84" w:rsidRDefault="0084477A" w:rsidP="0084477A">
            <w:pPr>
              <w:spacing w:after="0" w:line="240" w:lineRule="auto"/>
              <w:jc w:val="center"/>
              <w:rPr>
                <w:rFonts w:ascii="Arial" w:eastAsia="Times New Roman" w:hAnsi="Arial" w:cs="Arial"/>
                <w:sz w:val="18"/>
                <w:szCs w:val="18"/>
                <w:lang w:eastAsia="en-IN"/>
              </w:rPr>
            </w:pPr>
            <w:r w:rsidRPr="00941C84">
              <w:rPr>
                <w:rFonts w:ascii="Arial" w:hAnsi="Arial" w:cs="Arial"/>
                <w:color w:val="000000"/>
                <w:sz w:val="18"/>
                <w:szCs w:val="18"/>
              </w:rPr>
              <w:t>75.00</w:t>
            </w:r>
          </w:p>
        </w:tc>
        <w:tc>
          <w:tcPr>
            <w:tcW w:w="984" w:type="dxa"/>
            <w:tcBorders>
              <w:top w:val="nil"/>
              <w:left w:val="nil"/>
              <w:bottom w:val="single" w:sz="4" w:space="0" w:color="auto"/>
              <w:right w:val="single" w:sz="4" w:space="0" w:color="auto"/>
            </w:tcBorders>
            <w:shd w:val="clear" w:color="auto" w:fill="auto"/>
            <w:noWrap/>
            <w:vAlign w:val="center"/>
          </w:tcPr>
          <w:p w14:paraId="76941AE7" w14:textId="39034DD8" w:rsidR="0084477A" w:rsidRPr="00941C84" w:rsidRDefault="0084477A" w:rsidP="0084477A">
            <w:pPr>
              <w:spacing w:after="0" w:line="240" w:lineRule="auto"/>
              <w:jc w:val="center"/>
              <w:rPr>
                <w:rFonts w:ascii="Arial" w:eastAsia="Times New Roman" w:hAnsi="Arial" w:cs="Arial"/>
                <w:sz w:val="18"/>
                <w:szCs w:val="18"/>
                <w:lang w:eastAsia="en-IN"/>
              </w:rPr>
            </w:pPr>
            <w:r w:rsidRPr="00941C84">
              <w:rPr>
                <w:rFonts w:ascii="Arial" w:hAnsi="Arial" w:cs="Arial"/>
                <w:color w:val="000000"/>
                <w:sz w:val="18"/>
                <w:szCs w:val="18"/>
              </w:rPr>
              <w:t>72.19</w:t>
            </w:r>
          </w:p>
        </w:tc>
        <w:tc>
          <w:tcPr>
            <w:tcW w:w="1013" w:type="dxa"/>
            <w:tcBorders>
              <w:top w:val="nil"/>
              <w:left w:val="nil"/>
              <w:bottom w:val="single" w:sz="4" w:space="0" w:color="auto"/>
              <w:right w:val="single" w:sz="4" w:space="0" w:color="auto"/>
            </w:tcBorders>
            <w:shd w:val="clear" w:color="auto" w:fill="auto"/>
            <w:vAlign w:val="center"/>
          </w:tcPr>
          <w:p w14:paraId="3055515A" w14:textId="4CA837E3" w:rsidR="0084477A" w:rsidRPr="00941C84" w:rsidRDefault="0084477A" w:rsidP="0084477A">
            <w:pPr>
              <w:spacing w:after="0" w:line="240" w:lineRule="auto"/>
              <w:jc w:val="center"/>
              <w:rPr>
                <w:rFonts w:ascii="Arial" w:eastAsia="Times New Roman" w:hAnsi="Arial" w:cs="Arial"/>
                <w:sz w:val="18"/>
                <w:szCs w:val="18"/>
                <w:lang w:eastAsia="en-IN"/>
              </w:rPr>
            </w:pPr>
            <w:r w:rsidRPr="00941C84">
              <w:rPr>
                <w:rFonts w:ascii="Arial" w:hAnsi="Arial" w:cs="Arial"/>
                <w:color w:val="000000"/>
                <w:sz w:val="18"/>
                <w:szCs w:val="18"/>
              </w:rPr>
              <w:t>-2.81</w:t>
            </w:r>
          </w:p>
        </w:tc>
      </w:tr>
      <w:tr w:rsidR="0084477A" w:rsidRPr="00941C84" w14:paraId="024A38FE" w14:textId="541EA7E3" w:rsidTr="008B2D43">
        <w:trPr>
          <w:trHeight w:val="312"/>
        </w:trPr>
        <w:tc>
          <w:tcPr>
            <w:tcW w:w="539" w:type="dxa"/>
            <w:tcBorders>
              <w:top w:val="nil"/>
              <w:left w:val="single" w:sz="4" w:space="0" w:color="auto"/>
              <w:bottom w:val="single" w:sz="4" w:space="0" w:color="auto"/>
              <w:right w:val="single" w:sz="4" w:space="0" w:color="auto"/>
            </w:tcBorders>
            <w:shd w:val="clear" w:color="auto" w:fill="auto"/>
            <w:vAlign w:val="center"/>
          </w:tcPr>
          <w:p w14:paraId="6509FE79" w14:textId="5BE93E2D" w:rsidR="0084477A" w:rsidRPr="00941C84" w:rsidRDefault="0084477A" w:rsidP="0084477A">
            <w:pPr>
              <w:spacing w:after="0" w:line="240" w:lineRule="auto"/>
              <w:rPr>
                <w:rFonts w:ascii="Arial" w:eastAsia="Times New Roman" w:hAnsi="Arial" w:cs="Arial"/>
                <w:b/>
                <w:bCs/>
                <w:sz w:val="18"/>
                <w:szCs w:val="18"/>
                <w:lang w:eastAsia="en-IN"/>
              </w:rPr>
            </w:pPr>
            <w:r w:rsidRPr="00941C84">
              <w:rPr>
                <w:rFonts w:ascii="Arial" w:hAnsi="Arial" w:cs="Arial"/>
                <w:color w:val="000000"/>
                <w:sz w:val="18"/>
                <w:szCs w:val="18"/>
              </w:rPr>
              <w:t>5</w:t>
            </w:r>
          </w:p>
        </w:tc>
        <w:tc>
          <w:tcPr>
            <w:tcW w:w="1494" w:type="dxa"/>
            <w:tcBorders>
              <w:top w:val="nil"/>
              <w:left w:val="nil"/>
              <w:bottom w:val="single" w:sz="4" w:space="0" w:color="auto"/>
              <w:right w:val="single" w:sz="4" w:space="0" w:color="auto"/>
            </w:tcBorders>
            <w:shd w:val="clear" w:color="auto" w:fill="auto"/>
            <w:vAlign w:val="center"/>
          </w:tcPr>
          <w:p w14:paraId="4B7444DE" w14:textId="586922D3" w:rsidR="0084477A" w:rsidRPr="00941C84" w:rsidRDefault="002A0B84" w:rsidP="0084477A">
            <w:pPr>
              <w:spacing w:after="0" w:line="240" w:lineRule="auto"/>
              <w:rPr>
                <w:rFonts w:ascii="Arial" w:eastAsia="Times New Roman" w:hAnsi="Arial" w:cs="Arial"/>
                <w:sz w:val="18"/>
                <w:szCs w:val="18"/>
                <w:lang w:eastAsia="en-IN"/>
              </w:rPr>
            </w:pPr>
            <w:proofErr w:type="spellStart"/>
            <w:r w:rsidRPr="00941C84">
              <w:rPr>
                <w:rFonts w:ascii="Arial" w:hAnsi="Arial" w:cs="Arial"/>
                <w:b/>
                <w:bCs/>
                <w:color w:val="000000"/>
                <w:sz w:val="18"/>
                <w:szCs w:val="18"/>
              </w:rPr>
              <w:t>Cachar</w:t>
            </w:r>
            <w:proofErr w:type="spellEnd"/>
          </w:p>
        </w:tc>
        <w:tc>
          <w:tcPr>
            <w:tcW w:w="983" w:type="dxa"/>
            <w:tcBorders>
              <w:top w:val="nil"/>
              <w:left w:val="nil"/>
              <w:bottom w:val="single" w:sz="4" w:space="0" w:color="auto"/>
              <w:right w:val="single" w:sz="4" w:space="0" w:color="auto"/>
            </w:tcBorders>
            <w:shd w:val="clear" w:color="auto" w:fill="auto"/>
            <w:noWrap/>
            <w:vAlign w:val="center"/>
          </w:tcPr>
          <w:p w14:paraId="4682DB7B" w14:textId="3F422FF6" w:rsidR="0084477A" w:rsidRPr="00941C84" w:rsidRDefault="0084477A" w:rsidP="0084477A">
            <w:pPr>
              <w:spacing w:after="0" w:line="240" w:lineRule="auto"/>
              <w:jc w:val="center"/>
              <w:rPr>
                <w:rFonts w:ascii="Arial" w:eastAsia="Times New Roman" w:hAnsi="Arial" w:cs="Arial"/>
                <w:sz w:val="18"/>
                <w:szCs w:val="18"/>
                <w:lang w:eastAsia="en-IN"/>
              </w:rPr>
            </w:pPr>
            <w:r w:rsidRPr="00941C84">
              <w:rPr>
                <w:rFonts w:ascii="Arial" w:hAnsi="Arial" w:cs="Arial"/>
                <w:color w:val="000000"/>
                <w:sz w:val="18"/>
                <w:szCs w:val="18"/>
              </w:rPr>
              <w:t>39.92</w:t>
            </w:r>
          </w:p>
        </w:tc>
        <w:tc>
          <w:tcPr>
            <w:tcW w:w="954" w:type="dxa"/>
            <w:tcBorders>
              <w:top w:val="nil"/>
              <w:left w:val="nil"/>
              <w:bottom w:val="single" w:sz="4" w:space="0" w:color="auto"/>
              <w:right w:val="single" w:sz="4" w:space="0" w:color="auto"/>
            </w:tcBorders>
            <w:shd w:val="clear" w:color="auto" w:fill="auto"/>
            <w:noWrap/>
            <w:vAlign w:val="center"/>
          </w:tcPr>
          <w:p w14:paraId="252AC791" w14:textId="756B4B43" w:rsidR="0084477A" w:rsidRPr="00941C84" w:rsidRDefault="0084477A" w:rsidP="0084477A">
            <w:pPr>
              <w:spacing w:after="0" w:line="240" w:lineRule="auto"/>
              <w:jc w:val="center"/>
              <w:rPr>
                <w:rFonts w:ascii="Arial" w:eastAsia="Times New Roman" w:hAnsi="Arial" w:cs="Arial"/>
                <w:sz w:val="18"/>
                <w:szCs w:val="18"/>
                <w:lang w:eastAsia="en-IN"/>
              </w:rPr>
            </w:pPr>
            <w:r w:rsidRPr="00941C84">
              <w:rPr>
                <w:rFonts w:ascii="Arial" w:hAnsi="Arial" w:cs="Arial"/>
                <w:color w:val="000000"/>
                <w:sz w:val="18"/>
                <w:szCs w:val="18"/>
              </w:rPr>
              <w:t>44.71</w:t>
            </w:r>
          </w:p>
        </w:tc>
        <w:tc>
          <w:tcPr>
            <w:tcW w:w="1150" w:type="dxa"/>
            <w:tcBorders>
              <w:top w:val="nil"/>
              <w:left w:val="nil"/>
              <w:bottom w:val="single" w:sz="4" w:space="0" w:color="auto"/>
              <w:right w:val="single" w:sz="4" w:space="0" w:color="auto"/>
            </w:tcBorders>
            <w:shd w:val="clear" w:color="auto" w:fill="auto"/>
            <w:vAlign w:val="center"/>
          </w:tcPr>
          <w:p w14:paraId="7536BCE5" w14:textId="7821682C" w:rsidR="0084477A" w:rsidRPr="00941C84" w:rsidRDefault="0084477A" w:rsidP="0084477A">
            <w:pPr>
              <w:spacing w:after="0" w:line="240" w:lineRule="auto"/>
              <w:jc w:val="center"/>
              <w:rPr>
                <w:rFonts w:ascii="Arial" w:eastAsia="Times New Roman" w:hAnsi="Arial" w:cs="Arial"/>
                <w:b/>
                <w:bCs/>
                <w:sz w:val="18"/>
                <w:szCs w:val="18"/>
                <w:lang w:eastAsia="en-IN"/>
              </w:rPr>
            </w:pPr>
            <w:r w:rsidRPr="00941C84">
              <w:rPr>
                <w:rFonts w:ascii="Arial" w:hAnsi="Arial" w:cs="Arial"/>
                <w:color w:val="000000"/>
                <w:sz w:val="18"/>
                <w:szCs w:val="18"/>
              </w:rPr>
              <w:t>4.79</w:t>
            </w:r>
          </w:p>
        </w:tc>
        <w:tc>
          <w:tcPr>
            <w:tcW w:w="1401" w:type="dxa"/>
            <w:tcBorders>
              <w:top w:val="nil"/>
              <w:left w:val="nil"/>
              <w:bottom w:val="single" w:sz="4" w:space="0" w:color="auto"/>
              <w:right w:val="single" w:sz="4" w:space="0" w:color="auto"/>
            </w:tcBorders>
            <w:shd w:val="clear" w:color="auto" w:fill="auto"/>
            <w:vAlign w:val="center"/>
          </w:tcPr>
          <w:p w14:paraId="4FF9985F" w14:textId="70E6F598" w:rsidR="0084477A" w:rsidRPr="00941C84" w:rsidRDefault="002A0B84" w:rsidP="0084477A">
            <w:pPr>
              <w:spacing w:after="0" w:line="240" w:lineRule="auto"/>
              <w:rPr>
                <w:rFonts w:ascii="Arial" w:eastAsia="Times New Roman" w:hAnsi="Arial" w:cs="Arial"/>
                <w:sz w:val="18"/>
                <w:szCs w:val="18"/>
                <w:lang w:eastAsia="en-IN"/>
              </w:rPr>
            </w:pPr>
            <w:r w:rsidRPr="00941C84">
              <w:rPr>
                <w:rFonts w:ascii="Arial" w:hAnsi="Arial" w:cs="Arial"/>
                <w:b/>
                <w:bCs/>
                <w:color w:val="000000"/>
                <w:sz w:val="18"/>
                <w:szCs w:val="18"/>
              </w:rPr>
              <w:t>Dhubri</w:t>
            </w:r>
          </w:p>
        </w:tc>
        <w:tc>
          <w:tcPr>
            <w:tcW w:w="1263" w:type="dxa"/>
            <w:tcBorders>
              <w:top w:val="nil"/>
              <w:left w:val="nil"/>
              <w:bottom w:val="single" w:sz="4" w:space="0" w:color="auto"/>
              <w:right w:val="single" w:sz="4" w:space="0" w:color="auto"/>
            </w:tcBorders>
            <w:shd w:val="clear" w:color="auto" w:fill="auto"/>
            <w:noWrap/>
            <w:vAlign w:val="center"/>
          </w:tcPr>
          <w:p w14:paraId="35576607" w14:textId="56AE1C39" w:rsidR="0084477A" w:rsidRPr="00941C84" w:rsidRDefault="0084477A" w:rsidP="0084477A">
            <w:pPr>
              <w:spacing w:after="0" w:line="240" w:lineRule="auto"/>
              <w:jc w:val="center"/>
              <w:rPr>
                <w:rFonts w:ascii="Arial" w:eastAsia="Times New Roman" w:hAnsi="Arial" w:cs="Arial"/>
                <w:sz w:val="18"/>
                <w:szCs w:val="18"/>
                <w:lang w:eastAsia="en-IN"/>
              </w:rPr>
            </w:pPr>
            <w:r w:rsidRPr="00941C84">
              <w:rPr>
                <w:rFonts w:ascii="Arial" w:hAnsi="Arial" w:cs="Arial"/>
                <w:color w:val="000000"/>
                <w:sz w:val="18"/>
                <w:szCs w:val="18"/>
              </w:rPr>
              <w:t>55.00</w:t>
            </w:r>
          </w:p>
        </w:tc>
        <w:tc>
          <w:tcPr>
            <w:tcW w:w="984" w:type="dxa"/>
            <w:tcBorders>
              <w:top w:val="nil"/>
              <w:left w:val="nil"/>
              <w:bottom w:val="single" w:sz="4" w:space="0" w:color="auto"/>
              <w:right w:val="single" w:sz="4" w:space="0" w:color="auto"/>
            </w:tcBorders>
            <w:shd w:val="clear" w:color="auto" w:fill="auto"/>
            <w:noWrap/>
            <w:vAlign w:val="center"/>
          </w:tcPr>
          <w:p w14:paraId="74F1FB7F" w14:textId="200A4F66" w:rsidR="0084477A" w:rsidRPr="00941C84" w:rsidRDefault="0084477A" w:rsidP="0084477A">
            <w:pPr>
              <w:spacing w:after="0" w:line="240" w:lineRule="auto"/>
              <w:jc w:val="center"/>
              <w:rPr>
                <w:rFonts w:ascii="Arial" w:eastAsia="Times New Roman" w:hAnsi="Arial" w:cs="Arial"/>
                <w:sz w:val="18"/>
                <w:szCs w:val="18"/>
                <w:lang w:eastAsia="en-IN"/>
              </w:rPr>
            </w:pPr>
            <w:r w:rsidRPr="00941C84">
              <w:rPr>
                <w:rFonts w:ascii="Arial" w:hAnsi="Arial" w:cs="Arial"/>
                <w:color w:val="000000"/>
                <w:sz w:val="18"/>
                <w:szCs w:val="18"/>
              </w:rPr>
              <w:t>52.77</w:t>
            </w:r>
          </w:p>
        </w:tc>
        <w:tc>
          <w:tcPr>
            <w:tcW w:w="1013" w:type="dxa"/>
            <w:tcBorders>
              <w:top w:val="nil"/>
              <w:left w:val="nil"/>
              <w:bottom w:val="single" w:sz="4" w:space="0" w:color="auto"/>
              <w:right w:val="single" w:sz="4" w:space="0" w:color="auto"/>
            </w:tcBorders>
            <w:shd w:val="clear" w:color="auto" w:fill="auto"/>
            <w:vAlign w:val="center"/>
          </w:tcPr>
          <w:p w14:paraId="371B802A" w14:textId="611DB07E" w:rsidR="0084477A" w:rsidRPr="00941C84" w:rsidRDefault="0084477A" w:rsidP="0084477A">
            <w:pPr>
              <w:spacing w:after="0" w:line="240" w:lineRule="auto"/>
              <w:jc w:val="center"/>
              <w:rPr>
                <w:rFonts w:ascii="Arial" w:eastAsia="Times New Roman" w:hAnsi="Arial" w:cs="Arial"/>
                <w:sz w:val="18"/>
                <w:szCs w:val="18"/>
                <w:lang w:eastAsia="en-IN"/>
              </w:rPr>
            </w:pPr>
            <w:r w:rsidRPr="00941C84">
              <w:rPr>
                <w:rFonts w:ascii="Arial" w:hAnsi="Arial" w:cs="Arial"/>
                <w:color w:val="000000"/>
                <w:sz w:val="18"/>
                <w:szCs w:val="18"/>
              </w:rPr>
              <w:t>-2.23</w:t>
            </w:r>
          </w:p>
        </w:tc>
      </w:tr>
    </w:tbl>
    <w:p w14:paraId="1D6AD131" w14:textId="77777777" w:rsidR="000E4A27" w:rsidRPr="00941C84" w:rsidRDefault="000E4A27" w:rsidP="00961BDF">
      <w:pPr>
        <w:shd w:val="clear" w:color="auto" w:fill="FFFFFF" w:themeFill="background1"/>
        <w:spacing w:after="0" w:line="240" w:lineRule="auto"/>
        <w:jc w:val="both"/>
        <w:rPr>
          <w:rFonts w:ascii="Arial" w:hAnsi="Arial" w:cs="Arial"/>
          <w:b/>
          <w:sz w:val="20"/>
          <w:szCs w:val="20"/>
        </w:rPr>
      </w:pPr>
    </w:p>
    <w:p w14:paraId="25E7FB6D" w14:textId="77777777" w:rsidR="00F06A16" w:rsidRPr="00941C84" w:rsidRDefault="00F06A16" w:rsidP="00961BDF">
      <w:pPr>
        <w:shd w:val="clear" w:color="auto" w:fill="FFFFFF" w:themeFill="background1"/>
        <w:spacing w:after="0" w:line="240" w:lineRule="auto"/>
        <w:jc w:val="both"/>
        <w:rPr>
          <w:rFonts w:ascii="Arial" w:hAnsi="Arial" w:cs="Arial"/>
          <w:b/>
          <w:sz w:val="20"/>
          <w:szCs w:val="20"/>
        </w:rPr>
      </w:pPr>
    </w:p>
    <w:p w14:paraId="4FA54808" w14:textId="77777777" w:rsidR="00440D10" w:rsidRPr="00941C84" w:rsidRDefault="00440D10" w:rsidP="00961BDF">
      <w:pPr>
        <w:shd w:val="clear" w:color="auto" w:fill="FFFFFF" w:themeFill="background1"/>
        <w:spacing w:after="0" w:line="240" w:lineRule="auto"/>
        <w:jc w:val="both"/>
        <w:rPr>
          <w:rFonts w:ascii="Arial" w:hAnsi="Arial" w:cs="Arial"/>
          <w:b/>
          <w:sz w:val="20"/>
          <w:szCs w:val="20"/>
        </w:rPr>
      </w:pPr>
    </w:p>
    <w:p w14:paraId="12C94708" w14:textId="3B1411EA" w:rsidR="0093077B" w:rsidRPr="00941C84" w:rsidRDefault="00085F7C" w:rsidP="0084477A">
      <w:pPr>
        <w:spacing w:after="0" w:line="240" w:lineRule="auto"/>
        <w:jc w:val="both"/>
        <w:rPr>
          <w:rFonts w:ascii="Arial" w:eastAsia="Times New Roman" w:hAnsi="Arial" w:cs="Arial"/>
          <w:b/>
          <w:bCs/>
          <w:color w:val="000000"/>
          <w:sz w:val="20"/>
          <w:szCs w:val="20"/>
          <w:lang w:eastAsia="en-IN"/>
        </w:rPr>
      </w:pPr>
      <w:r w:rsidRPr="00941C84">
        <w:rPr>
          <w:rFonts w:ascii="Arial" w:hAnsi="Arial" w:cs="Arial"/>
          <w:sz w:val="20"/>
          <w:szCs w:val="20"/>
        </w:rPr>
        <w:t>Even during</w:t>
      </w:r>
      <w:r w:rsidR="00900E4F" w:rsidRPr="00941C84">
        <w:rPr>
          <w:rFonts w:ascii="Arial" w:hAnsi="Arial" w:cs="Arial"/>
          <w:sz w:val="20"/>
          <w:szCs w:val="20"/>
        </w:rPr>
        <w:t xml:space="preserve"> such</w:t>
      </w:r>
      <w:r w:rsidRPr="00941C84">
        <w:rPr>
          <w:rFonts w:ascii="Arial" w:hAnsi="Arial" w:cs="Arial"/>
          <w:sz w:val="20"/>
          <w:szCs w:val="20"/>
        </w:rPr>
        <w:t xml:space="preserve"> a stressful time</w:t>
      </w:r>
      <w:r w:rsidR="00900E4F" w:rsidRPr="00941C84">
        <w:rPr>
          <w:rFonts w:ascii="Arial" w:hAnsi="Arial" w:cs="Arial"/>
          <w:sz w:val="20"/>
          <w:szCs w:val="20"/>
        </w:rPr>
        <w:t xml:space="preserve"> due to the </w:t>
      </w:r>
      <w:r w:rsidR="00104332" w:rsidRPr="00941C84">
        <w:rPr>
          <w:rFonts w:ascii="Arial" w:hAnsi="Arial" w:cs="Arial"/>
          <w:sz w:val="20"/>
          <w:szCs w:val="20"/>
        </w:rPr>
        <w:t xml:space="preserve">current </w:t>
      </w:r>
      <w:r w:rsidR="00900E4F" w:rsidRPr="00941C84">
        <w:rPr>
          <w:rFonts w:ascii="Arial" w:hAnsi="Arial" w:cs="Arial"/>
          <w:sz w:val="20"/>
          <w:szCs w:val="20"/>
        </w:rPr>
        <w:t>pandemic, a good sign of resilience is that t</w:t>
      </w:r>
      <w:r w:rsidR="00547650" w:rsidRPr="00941C84">
        <w:rPr>
          <w:rFonts w:ascii="Arial" w:hAnsi="Arial" w:cs="Arial"/>
          <w:sz w:val="20"/>
          <w:szCs w:val="20"/>
        </w:rPr>
        <w:t xml:space="preserve">here has been </w:t>
      </w:r>
      <w:r w:rsidR="00B1549E" w:rsidRPr="00941C84">
        <w:rPr>
          <w:rFonts w:ascii="Arial" w:hAnsi="Arial" w:cs="Arial"/>
          <w:sz w:val="20"/>
          <w:szCs w:val="20"/>
        </w:rPr>
        <w:t xml:space="preserve">a remarkable </w:t>
      </w:r>
      <w:r w:rsidR="00547650" w:rsidRPr="00941C84">
        <w:rPr>
          <w:rFonts w:ascii="Arial" w:hAnsi="Arial" w:cs="Arial"/>
          <w:sz w:val="20"/>
          <w:szCs w:val="20"/>
        </w:rPr>
        <w:t xml:space="preserve">improvement in CD Ratio </w:t>
      </w:r>
      <w:r w:rsidR="00FC58F4" w:rsidRPr="00941C84">
        <w:rPr>
          <w:rFonts w:ascii="Arial" w:hAnsi="Arial" w:cs="Arial"/>
          <w:sz w:val="20"/>
          <w:szCs w:val="20"/>
        </w:rPr>
        <w:t xml:space="preserve">in </w:t>
      </w:r>
      <w:r w:rsidR="0084477A" w:rsidRPr="00941C84">
        <w:rPr>
          <w:rFonts w:ascii="Arial" w:hAnsi="Arial" w:cs="Arial"/>
          <w:sz w:val="20"/>
          <w:szCs w:val="20"/>
        </w:rPr>
        <w:t>Sept</w:t>
      </w:r>
      <w:r w:rsidR="00FC58F4" w:rsidRPr="00941C84">
        <w:rPr>
          <w:rFonts w:ascii="Arial" w:hAnsi="Arial" w:cs="Arial"/>
          <w:sz w:val="20"/>
          <w:szCs w:val="20"/>
        </w:rPr>
        <w:t xml:space="preserve">’20 quarter over </w:t>
      </w:r>
      <w:r w:rsidR="0084477A" w:rsidRPr="00941C84">
        <w:rPr>
          <w:rFonts w:ascii="Arial" w:hAnsi="Arial" w:cs="Arial"/>
          <w:sz w:val="20"/>
          <w:szCs w:val="20"/>
        </w:rPr>
        <w:t>June</w:t>
      </w:r>
      <w:r w:rsidR="00FC58F4" w:rsidRPr="00941C84">
        <w:rPr>
          <w:rFonts w:ascii="Arial" w:hAnsi="Arial" w:cs="Arial"/>
          <w:sz w:val="20"/>
          <w:szCs w:val="20"/>
        </w:rPr>
        <w:t>’20 quarter</w:t>
      </w:r>
      <w:r w:rsidR="00B1549E" w:rsidRPr="00941C84">
        <w:rPr>
          <w:rFonts w:ascii="Arial" w:hAnsi="Arial" w:cs="Arial"/>
          <w:sz w:val="20"/>
          <w:szCs w:val="20"/>
        </w:rPr>
        <w:t xml:space="preserve"> in some of the districts</w:t>
      </w:r>
      <w:r w:rsidR="00FC58F4" w:rsidRPr="00941C84">
        <w:rPr>
          <w:rFonts w:ascii="Arial" w:hAnsi="Arial" w:cs="Arial"/>
          <w:sz w:val="20"/>
          <w:szCs w:val="20"/>
        </w:rPr>
        <w:t xml:space="preserve">, led by </w:t>
      </w:r>
      <w:r w:rsidR="0084477A" w:rsidRPr="00941C84">
        <w:rPr>
          <w:rFonts w:ascii="Arial" w:eastAsia="Times New Roman" w:hAnsi="Arial" w:cs="Arial"/>
          <w:b/>
          <w:bCs/>
          <w:color w:val="000000"/>
          <w:sz w:val="20"/>
          <w:szCs w:val="20"/>
          <w:lang w:eastAsia="en-IN"/>
        </w:rPr>
        <w:t>Tinsukia</w:t>
      </w:r>
      <w:r w:rsidR="0084477A" w:rsidRPr="00941C84">
        <w:rPr>
          <w:rFonts w:ascii="Arial" w:hAnsi="Arial" w:cs="Arial"/>
          <w:sz w:val="20"/>
          <w:szCs w:val="20"/>
        </w:rPr>
        <w:t xml:space="preserve">, </w:t>
      </w:r>
      <w:proofErr w:type="spellStart"/>
      <w:r w:rsidR="0084477A" w:rsidRPr="00941C84">
        <w:rPr>
          <w:rFonts w:ascii="Arial" w:eastAsia="Times New Roman" w:hAnsi="Arial" w:cs="Arial"/>
          <w:b/>
          <w:bCs/>
          <w:color w:val="000000"/>
          <w:sz w:val="20"/>
          <w:szCs w:val="20"/>
          <w:lang w:eastAsia="en-IN"/>
        </w:rPr>
        <w:t>Darrang</w:t>
      </w:r>
      <w:proofErr w:type="spellEnd"/>
      <w:r w:rsidR="0084477A" w:rsidRPr="00941C84">
        <w:rPr>
          <w:rFonts w:ascii="Arial" w:eastAsia="Times New Roman" w:hAnsi="Arial" w:cs="Arial"/>
          <w:b/>
          <w:bCs/>
          <w:color w:val="000000"/>
          <w:sz w:val="20"/>
          <w:szCs w:val="20"/>
          <w:lang w:eastAsia="en-IN"/>
        </w:rPr>
        <w:t xml:space="preserve">, Baksa, Kokrajhar &amp; </w:t>
      </w:r>
      <w:proofErr w:type="spellStart"/>
      <w:r w:rsidR="0084477A" w:rsidRPr="00941C84">
        <w:rPr>
          <w:rFonts w:ascii="Arial" w:eastAsia="Times New Roman" w:hAnsi="Arial" w:cs="Arial"/>
          <w:b/>
          <w:bCs/>
          <w:color w:val="000000"/>
          <w:sz w:val="20"/>
          <w:szCs w:val="20"/>
          <w:lang w:eastAsia="en-IN"/>
        </w:rPr>
        <w:t>Cachar</w:t>
      </w:r>
      <w:proofErr w:type="spellEnd"/>
      <w:r w:rsidR="0084477A" w:rsidRPr="00941C84">
        <w:rPr>
          <w:rFonts w:ascii="Arial" w:hAnsi="Arial" w:cs="Arial"/>
          <w:sz w:val="20"/>
          <w:szCs w:val="20"/>
        </w:rPr>
        <w:t xml:space="preserve"> </w:t>
      </w:r>
      <w:r w:rsidR="008203F7" w:rsidRPr="00941C84">
        <w:rPr>
          <w:rFonts w:ascii="Arial" w:hAnsi="Arial" w:cs="Arial"/>
          <w:sz w:val="20"/>
          <w:szCs w:val="20"/>
        </w:rPr>
        <w:t>as shown in the Table</w:t>
      </w:r>
      <w:r w:rsidR="00900E4F" w:rsidRPr="00941C84">
        <w:rPr>
          <w:rFonts w:ascii="Arial" w:hAnsi="Arial" w:cs="Arial"/>
          <w:sz w:val="20"/>
          <w:szCs w:val="20"/>
        </w:rPr>
        <w:t>.</w:t>
      </w:r>
    </w:p>
    <w:p w14:paraId="4EB6B581" w14:textId="77777777" w:rsidR="000A43D0" w:rsidRPr="00941C84" w:rsidRDefault="000A43D0"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14:paraId="36546F6B" w14:textId="77777777" w:rsidR="00C65017" w:rsidRPr="00941C84" w:rsidRDefault="00C65017"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14:paraId="6043394E" w14:textId="77777777" w:rsidR="007D4AD0" w:rsidRPr="00941C84" w:rsidRDefault="00E00683"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r w:rsidRPr="00941C84">
        <w:rPr>
          <w:rFonts w:ascii="Arial" w:hAnsi="Arial" w:cs="Arial"/>
          <w:b/>
          <w:bCs/>
          <w:sz w:val="20"/>
          <w:szCs w:val="20"/>
          <w:u w:val="single"/>
        </w:rPr>
        <w:lastRenderedPageBreak/>
        <w:t>AGENDA-3</w:t>
      </w:r>
    </w:p>
    <w:p w14:paraId="0DFA5296" w14:textId="77777777" w:rsidR="00A859EE" w:rsidRPr="00941C84" w:rsidRDefault="00A859EE" w:rsidP="00961BDF">
      <w:pPr>
        <w:shd w:val="clear" w:color="auto" w:fill="FFFFFF" w:themeFill="background1"/>
        <w:spacing w:after="0" w:line="240" w:lineRule="auto"/>
        <w:jc w:val="both"/>
        <w:rPr>
          <w:rFonts w:ascii="Arial" w:hAnsi="Arial" w:cs="Arial"/>
          <w:b/>
          <w:sz w:val="20"/>
          <w:szCs w:val="20"/>
          <w:u w:val="single"/>
        </w:rPr>
      </w:pPr>
    </w:p>
    <w:p w14:paraId="573EF186" w14:textId="42338210" w:rsidR="00C07E6E" w:rsidRPr="00941C84" w:rsidRDefault="00E00683" w:rsidP="00961BDF">
      <w:pPr>
        <w:shd w:val="clear" w:color="auto" w:fill="FFFFFF" w:themeFill="background1"/>
        <w:spacing w:after="0" w:line="240" w:lineRule="auto"/>
        <w:jc w:val="both"/>
        <w:rPr>
          <w:rFonts w:ascii="Arial" w:hAnsi="Arial" w:cs="Arial"/>
          <w:b/>
          <w:sz w:val="20"/>
          <w:szCs w:val="20"/>
          <w:u w:val="single"/>
        </w:rPr>
      </w:pPr>
      <w:r w:rsidRPr="00941C84">
        <w:rPr>
          <w:rFonts w:ascii="Arial" w:hAnsi="Arial" w:cs="Arial"/>
          <w:b/>
          <w:bCs/>
          <w:sz w:val="20"/>
          <w:szCs w:val="20"/>
          <w:u w:val="single"/>
        </w:rPr>
        <w:t>(I) REVIEW OF CREDIT DISBURSEMENT OF BANKS UNDER ACP</w:t>
      </w:r>
      <w:r w:rsidR="00C65017" w:rsidRPr="00941C84">
        <w:rPr>
          <w:rFonts w:ascii="Arial" w:hAnsi="Arial" w:cs="Arial"/>
          <w:b/>
          <w:bCs/>
          <w:sz w:val="20"/>
          <w:szCs w:val="20"/>
          <w:u w:val="single"/>
        </w:rPr>
        <w:t xml:space="preserve"> </w:t>
      </w:r>
      <w:r w:rsidRPr="00941C84">
        <w:rPr>
          <w:rFonts w:ascii="Arial" w:hAnsi="Arial" w:cs="Arial"/>
          <w:b/>
          <w:bCs/>
          <w:sz w:val="20"/>
          <w:szCs w:val="20"/>
          <w:u w:val="single"/>
        </w:rPr>
        <w:t>(</w:t>
      </w:r>
      <w:r w:rsidR="00A8536D" w:rsidRPr="00941C84">
        <w:rPr>
          <w:rFonts w:ascii="Arial" w:hAnsi="Arial" w:cs="Arial"/>
          <w:b/>
          <w:bCs/>
          <w:sz w:val="20"/>
          <w:szCs w:val="20"/>
          <w:u w:val="single"/>
        </w:rPr>
        <w:t>PRIORITY SECTOR</w:t>
      </w:r>
      <w:r w:rsidRPr="00941C84">
        <w:rPr>
          <w:rFonts w:ascii="Arial" w:hAnsi="Arial" w:cs="Arial"/>
          <w:b/>
          <w:bCs/>
          <w:sz w:val="20"/>
          <w:szCs w:val="20"/>
          <w:u w:val="single"/>
        </w:rPr>
        <w:t>)</w:t>
      </w:r>
      <w:r w:rsidR="00C65017" w:rsidRPr="00941C84">
        <w:rPr>
          <w:rFonts w:ascii="Arial" w:hAnsi="Arial" w:cs="Arial"/>
          <w:b/>
          <w:bCs/>
          <w:sz w:val="20"/>
          <w:szCs w:val="20"/>
          <w:u w:val="single"/>
        </w:rPr>
        <w:t xml:space="preserve"> </w:t>
      </w:r>
      <w:r w:rsidRPr="00941C84">
        <w:rPr>
          <w:rFonts w:ascii="Arial" w:hAnsi="Arial" w:cs="Arial"/>
          <w:b/>
          <w:sz w:val="20"/>
          <w:szCs w:val="20"/>
          <w:u w:val="single"/>
        </w:rPr>
        <w:t xml:space="preserve">AS ON </w:t>
      </w:r>
      <w:r w:rsidR="00FF0532" w:rsidRPr="00941C84">
        <w:rPr>
          <w:rFonts w:ascii="Arial" w:hAnsi="Arial" w:cs="Arial"/>
          <w:b/>
          <w:sz w:val="20"/>
          <w:szCs w:val="20"/>
          <w:u w:val="single"/>
        </w:rPr>
        <w:t>30.09.2020</w:t>
      </w:r>
      <w:r w:rsidRPr="00941C84">
        <w:rPr>
          <w:rFonts w:ascii="Arial" w:hAnsi="Arial" w:cs="Arial"/>
          <w:b/>
          <w:bCs/>
          <w:sz w:val="20"/>
          <w:szCs w:val="20"/>
          <w:u w:val="single"/>
        </w:rPr>
        <w:t>:</w:t>
      </w:r>
    </w:p>
    <w:p w14:paraId="24C481E4" w14:textId="77777777" w:rsidR="00A8536D" w:rsidRPr="00941C84" w:rsidRDefault="00A8536D"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14:paraId="21B7C3FF" w14:textId="77777777" w:rsidR="003E7531" w:rsidRPr="00941C84" w:rsidRDefault="003C5AE2"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r w:rsidRPr="00941C84">
        <w:rPr>
          <w:rFonts w:ascii="Arial" w:hAnsi="Arial" w:cs="Arial"/>
          <w:b/>
          <w:bCs/>
          <w:sz w:val="20"/>
          <w:szCs w:val="20"/>
          <w:u w:val="single"/>
        </w:rPr>
        <w:t>(</w:t>
      </w:r>
      <w:r w:rsidR="00E00683" w:rsidRPr="00941C84">
        <w:rPr>
          <w:rFonts w:ascii="Arial" w:hAnsi="Arial" w:cs="Arial"/>
          <w:b/>
          <w:bCs/>
          <w:sz w:val="20"/>
          <w:szCs w:val="20"/>
          <w:u w:val="single"/>
        </w:rPr>
        <w:t>A) S</w:t>
      </w:r>
      <w:r w:rsidR="00A8536D" w:rsidRPr="00941C84">
        <w:rPr>
          <w:rFonts w:ascii="Arial" w:hAnsi="Arial" w:cs="Arial"/>
          <w:b/>
          <w:bCs/>
          <w:sz w:val="20"/>
          <w:szCs w:val="20"/>
          <w:u w:val="single"/>
        </w:rPr>
        <w:t>ECTOR-WISE SUMMARY UNDER ACP (PRIORITY SECTOR</w:t>
      </w:r>
      <w:r w:rsidR="00E00683" w:rsidRPr="00941C84">
        <w:rPr>
          <w:rFonts w:ascii="Arial" w:hAnsi="Arial" w:cs="Arial"/>
          <w:b/>
          <w:bCs/>
          <w:sz w:val="20"/>
          <w:szCs w:val="20"/>
          <w:u w:val="single"/>
        </w:rPr>
        <w:t xml:space="preserve">): </w:t>
      </w:r>
    </w:p>
    <w:p w14:paraId="21E6E202" w14:textId="77777777" w:rsidR="00E776C3" w:rsidRPr="00941C84" w:rsidRDefault="003E7531"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00FE7F4D" w:rsidRPr="00941C84">
        <w:rPr>
          <w:rFonts w:ascii="Arial" w:hAnsi="Arial" w:cs="Arial"/>
          <w:b/>
          <w:bCs/>
          <w:sz w:val="20"/>
          <w:szCs w:val="20"/>
        </w:rPr>
        <w:t xml:space="preserve">                                          </w:t>
      </w:r>
      <w:r w:rsidR="00E776C3" w:rsidRPr="00941C84">
        <w:rPr>
          <w:rFonts w:ascii="Arial" w:hAnsi="Arial" w:cs="Arial"/>
          <w:b/>
          <w:bCs/>
          <w:sz w:val="20"/>
          <w:szCs w:val="20"/>
        </w:rPr>
        <w:t xml:space="preserve">(Amt in </w:t>
      </w:r>
      <w:proofErr w:type="spellStart"/>
      <w:proofErr w:type="gramStart"/>
      <w:r w:rsidR="00FE7F4D" w:rsidRPr="00941C84">
        <w:rPr>
          <w:rFonts w:ascii="Arial" w:hAnsi="Arial" w:cs="Arial"/>
          <w:b/>
          <w:bCs/>
          <w:sz w:val="20"/>
          <w:szCs w:val="20"/>
        </w:rPr>
        <w:t>Rs.</w:t>
      </w:r>
      <w:r w:rsidR="00E776C3" w:rsidRPr="00941C84">
        <w:rPr>
          <w:rFonts w:ascii="Arial" w:hAnsi="Arial" w:cs="Arial"/>
          <w:b/>
          <w:bCs/>
          <w:sz w:val="20"/>
          <w:szCs w:val="20"/>
        </w:rPr>
        <w:t>Crores</w:t>
      </w:r>
      <w:proofErr w:type="spellEnd"/>
      <w:proofErr w:type="gramEnd"/>
      <w:r w:rsidR="00E776C3" w:rsidRPr="00941C84">
        <w:rPr>
          <w:rFonts w:ascii="Arial" w:hAnsi="Arial" w:cs="Arial"/>
          <w:b/>
          <w:bCs/>
          <w:sz w:val="20"/>
          <w:szCs w:val="20"/>
        </w:rPr>
        <w:t>)</w:t>
      </w:r>
    </w:p>
    <w:tbl>
      <w:tblPr>
        <w:tblpPr w:leftFromText="180" w:rightFromText="180" w:vertAnchor="text" w:tblpY="1"/>
        <w:tblOverlap w:val="never"/>
        <w:tblW w:w="9918" w:type="dxa"/>
        <w:tblLayout w:type="fixed"/>
        <w:tblLook w:val="04A0" w:firstRow="1" w:lastRow="0" w:firstColumn="1" w:lastColumn="0" w:noHBand="0" w:noVBand="1"/>
      </w:tblPr>
      <w:tblGrid>
        <w:gridCol w:w="1668"/>
        <w:gridCol w:w="1559"/>
        <w:gridCol w:w="1294"/>
        <w:gridCol w:w="1257"/>
        <w:gridCol w:w="1325"/>
        <w:gridCol w:w="1221"/>
        <w:gridCol w:w="1594"/>
      </w:tblGrid>
      <w:tr w:rsidR="002A0B84" w:rsidRPr="00941C84" w14:paraId="6D5BF55C" w14:textId="77777777" w:rsidTr="002A0B84">
        <w:trPr>
          <w:trHeight w:val="264"/>
        </w:trPr>
        <w:tc>
          <w:tcPr>
            <w:tcW w:w="1668" w:type="dxa"/>
            <w:vMerge w:val="restart"/>
            <w:tcBorders>
              <w:top w:val="single" w:sz="8" w:space="0" w:color="auto"/>
              <w:left w:val="single" w:sz="8" w:space="0" w:color="auto"/>
              <w:bottom w:val="single" w:sz="8" w:space="0" w:color="000000"/>
              <w:right w:val="single" w:sz="8" w:space="0" w:color="auto"/>
            </w:tcBorders>
            <w:shd w:val="clear" w:color="auto" w:fill="FFFFFF" w:themeFill="background1"/>
            <w:noWrap/>
            <w:vAlign w:val="center"/>
            <w:hideMark/>
          </w:tcPr>
          <w:p w14:paraId="31792E6F" w14:textId="77777777" w:rsidR="002A0B84" w:rsidRPr="00941C84" w:rsidRDefault="002A0B84" w:rsidP="002A0B84">
            <w:pPr>
              <w:shd w:val="clear" w:color="auto" w:fill="FFFFFF" w:themeFill="background1"/>
              <w:spacing w:after="0" w:line="240" w:lineRule="auto"/>
              <w:jc w:val="center"/>
              <w:rPr>
                <w:rFonts w:ascii="Arial" w:eastAsia="Times New Roman" w:hAnsi="Arial" w:cs="Arial"/>
                <w:b/>
                <w:bCs/>
                <w:sz w:val="20"/>
                <w:szCs w:val="20"/>
                <w:lang w:val="en-US"/>
              </w:rPr>
            </w:pPr>
            <w:r w:rsidRPr="00941C84">
              <w:rPr>
                <w:rFonts w:ascii="Arial" w:eastAsia="Times New Roman" w:hAnsi="Arial" w:cs="Arial"/>
                <w:b/>
                <w:bCs/>
                <w:sz w:val="20"/>
                <w:szCs w:val="20"/>
              </w:rPr>
              <w:t>Sector</w:t>
            </w:r>
          </w:p>
        </w:tc>
        <w:tc>
          <w:tcPr>
            <w:tcW w:w="4110" w:type="dxa"/>
            <w:gridSpan w:val="3"/>
            <w:tcBorders>
              <w:top w:val="single" w:sz="8" w:space="0" w:color="auto"/>
              <w:left w:val="nil"/>
              <w:bottom w:val="single" w:sz="8" w:space="0" w:color="auto"/>
              <w:right w:val="single" w:sz="8" w:space="0" w:color="000000"/>
            </w:tcBorders>
            <w:shd w:val="clear" w:color="auto" w:fill="FFFFFF" w:themeFill="background1"/>
            <w:noWrap/>
            <w:vAlign w:val="center"/>
            <w:hideMark/>
          </w:tcPr>
          <w:p w14:paraId="10F72BA6" w14:textId="7B1E6F13" w:rsidR="002A0B84" w:rsidRPr="00941C84" w:rsidRDefault="002A0B84" w:rsidP="002A0B84">
            <w:pPr>
              <w:shd w:val="clear" w:color="auto" w:fill="FFFFFF" w:themeFill="background1"/>
              <w:spacing w:after="0" w:line="240" w:lineRule="auto"/>
              <w:jc w:val="center"/>
              <w:rPr>
                <w:rFonts w:ascii="Arial" w:hAnsi="Arial" w:cs="Arial"/>
                <w:b/>
                <w:bCs/>
                <w:sz w:val="20"/>
                <w:szCs w:val="20"/>
                <w:lang w:eastAsia="en-IN"/>
              </w:rPr>
            </w:pPr>
            <w:r w:rsidRPr="00941C84">
              <w:rPr>
                <w:rFonts w:ascii="Arial" w:hAnsi="Arial" w:cs="Arial"/>
                <w:b/>
                <w:bCs/>
                <w:color w:val="000000"/>
                <w:sz w:val="20"/>
                <w:szCs w:val="20"/>
              </w:rPr>
              <w:t>FY 2019-20 Q-2 (Sept, 2019)</w:t>
            </w:r>
          </w:p>
        </w:tc>
        <w:tc>
          <w:tcPr>
            <w:tcW w:w="4140" w:type="dxa"/>
            <w:gridSpan w:val="3"/>
            <w:tcBorders>
              <w:top w:val="single" w:sz="8" w:space="0" w:color="auto"/>
              <w:left w:val="nil"/>
              <w:bottom w:val="single" w:sz="8" w:space="0" w:color="auto"/>
              <w:right w:val="single" w:sz="8" w:space="0" w:color="000000"/>
            </w:tcBorders>
            <w:shd w:val="clear" w:color="auto" w:fill="FFFFFF" w:themeFill="background1"/>
            <w:noWrap/>
            <w:vAlign w:val="center"/>
            <w:hideMark/>
          </w:tcPr>
          <w:p w14:paraId="7552322E" w14:textId="0D562224" w:rsidR="002A0B84" w:rsidRPr="00941C84" w:rsidRDefault="002A0B84" w:rsidP="002A0B84">
            <w:pPr>
              <w:shd w:val="clear" w:color="auto" w:fill="FFFFFF" w:themeFill="background1"/>
              <w:jc w:val="center"/>
              <w:rPr>
                <w:rFonts w:ascii="Arial" w:hAnsi="Arial" w:cs="Arial"/>
                <w:b/>
                <w:bCs/>
                <w:sz w:val="20"/>
                <w:szCs w:val="20"/>
              </w:rPr>
            </w:pPr>
            <w:r w:rsidRPr="00941C84">
              <w:rPr>
                <w:rFonts w:ascii="Arial" w:hAnsi="Arial" w:cs="Arial"/>
                <w:b/>
                <w:bCs/>
                <w:color w:val="000000"/>
                <w:sz w:val="20"/>
                <w:szCs w:val="20"/>
              </w:rPr>
              <w:t>FY 2020-21 Q-2 (Sept, 2020)</w:t>
            </w:r>
          </w:p>
        </w:tc>
      </w:tr>
      <w:tr w:rsidR="00E776C3" w:rsidRPr="00941C84" w14:paraId="535CB0CE" w14:textId="77777777" w:rsidTr="002A0B84">
        <w:trPr>
          <w:trHeight w:val="366"/>
        </w:trPr>
        <w:tc>
          <w:tcPr>
            <w:tcW w:w="1668" w:type="dxa"/>
            <w:vMerge/>
            <w:tcBorders>
              <w:top w:val="single" w:sz="8" w:space="0" w:color="auto"/>
              <w:left w:val="single" w:sz="8" w:space="0" w:color="auto"/>
              <w:bottom w:val="single" w:sz="8" w:space="0" w:color="000000"/>
              <w:right w:val="single" w:sz="8" w:space="0" w:color="auto"/>
            </w:tcBorders>
            <w:shd w:val="clear" w:color="auto" w:fill="FFFFFF" w:themeFill="background1"/>
            <w:vAlign w:val="center"/>
            <w:hideMark/>
          </w:tcPr>
          <w:p w14:paraId="7BE0C4ED" w14:textId="77777777" w:rsidR="00E776C3" w:rsidRPr="00941C84" w:rsidRDefault="00E776C3" w:rsidP="00961BDF">
            <w:pPr>
              <w:shd w:val="clear" w:color="auto" w:fill="FFFFFF" w:themeFill="background1"/>
              <w:spacing w:after="0" w:line="240" w:lineRule="auto"/>
              <w:jc w:val="center"/>
              <w:rPr>
                <w:rFonts w:ascii="Arial" w:eastAsia="Times New Roman" w:hAnsi="Arial" w:cs="Arial"/>
                <w:b/>
                <w:bCs/>
                <w:sz w:val="20"/>
                <w:szCs w:val="20"/>
                <w:lang w:val="en-US"/>
              </w:rPr>
            </w:pPr>
          </w:p>
        </w:tc>
        <w:tc>
          <w:tcPr>
            <w:tcW w:w="1559" w:type="dxa"/>
            <w:tcBorders>
              <w:top w:val="nil"/>
              <w:left w:val="nil"/>
              <w:bottom w:val="single" w:sz="8" w:space="0" w:color="auto"/>
              <w:right w:val="single" w:sz="8" w:space="0" w:color="auto"/>
            </w:tcBorders>
            <w:shd w:val="clear" w:color="auto" w:fill="FFFFFF" w:themeFill="background1"/>
            <w:noWrap/>
            <w:vAlign w:val="center"/>
            <w:hideMark/>
          </w:tcPr>
          <w:p w14:paraId="78EFB7B3" w14:textId="77777777" w:rsidR="00E776C3" w:rsidRPr="00941C84" w:rsidRDefault="00E776C3" w:rsidP="00961BDF">
            <w:pPr>
              <w:shd w:val="clear" w:color="auto" w:fill="FFFFFF" w:themeFill="background1"/>
              <w:spacing w:after="0" w:line="240" w:lineRule="auto"/>
              <w:jc w:val="center"/>
              <w:rPr>
                <w:rFonts w:ascii="Arial" w:eastAsia="Times New Roman" w:hAnsi="Arial" w:cs="Arial"/>
                <w:b/>
                <w:bCs/>
                <w:sz w:val="20"/>
                <w:szCs w:val="20"/>
                <w:lang w:val="en-US"/>
              </w:rPr>
            </w:pPr>
            <w:r w:rsidRPr="00941C84">
              <w:rPr>
                <w:rFonts w:ascii="Arial" w:eastAsia="Times New Roman" w:hAnsi="Arial" w:cs="Arial"/>
                <w:b/>
                <w:bCs/>
                <w:sz w:val="20"/>
                <w:szCs w:val="20"/>
              </w:rPr>
              <w:t>Target</w:t>
            </w:r>
            <w:r w:rsidR="00BC17EA" w:rsidRPr="00941C84">
              <w:rPr>
                <w:rFonts w:ascii="Arial" w:eastAsia="Times New Roman" w:hAnsi="Arial" w:cs="Arial"/>
                <w:b/>
                <w:bCs/>
                <w:sz w:val="20"/>
                <w:szCs w:val="20"/>
              </w:rPr>
              <w:t xml:space="preserve"> Amt</w:t>
            </w:r>
          </w:p>
        </w:tc>
        <w:tc>
          <w:tcPr>
            <w:tcW w:w="1294" w:type="dxa"/>
            <w:tcBorders>
              <w:top w:val="nil"/>
              <w:left w:val="nil"/>
              <w:bottom w:val="single" w:sz="8" w:space="0" w:color="auto"/>
              <w:right w:val="single" w:sz="8" w:space="0" w:color="auto"/>
            </w:tcBorders>
            <w:shd w:val="clear" w:color="auto" w:fill="FFFFFF" w:themeFill="background1"/>
            <w:vAlign w:val="center"/>
            <w:hideMark/>
          </w:tcPr>
          <w:p w14:paraId="1F6734C2" w14:textId="0B0154A7" w:rsidR="00E776C3" w:rsidRPr="00941C84" w:rsidRDefault="00E776C3" w:rsidP="00961BDF">
            <w:pPr>
              <w:shd w:val="clear" w:color="auto" w:fill="FFFFFF" w:themeFill="background1"/>
              <w:spacing w:after="0" w:line="240" w:lineRule="auto"/>
              <w:jc w:val="center"/>
              <w:rPr>
                <w:rFonts w:ascii="Arial" w:eastAsia="Times New Roman" w:hAnsi="Arial" w:cs="Arial"/>
                <w:b/>
                <w:bCs/>
                <w:sz w:val="20"/>
                <w:szCs w:val="20"/>
                <w:lang w:val="en-US"/>
              </w:rPr>
            </w:pPr>
            <w:r w:rsidRPr="00941C84">
              <w:rPr>
                <w:rFonts w:ascii="Arial" w:eastAsia="Times New Roman" w:hAnsi="Arial" w:cs="Arial"/>
                <w:b/>
                <w:bCs/>
                <w:sz w:val="20"/>
                <w:szCs w:val="20"/>
              </w:rPr>
              <w:t>Achieved</w:t>
            </w:r>
            <w:r w:rsidR="00BC17EA" w:rsidRPr="00941C84">
              <w:rPr>
                <w:rFonts w:ascii="Arial" w:eastAsia="Times New Roman" w:hAnsi="Arial" w:cs="Arial"/>
                <w:b/>
                <w:bCs/>
                <w:sz w:val="20"/>
                <w:szCs w:val="20"/>
              </w:rPr>
              <w:t xml:space="preserve"> Amt</w:t>
            </w:r>
          </w:p>
        </w:tc>
        <w:tc>
          <w:tcPr>
            <w:tcW w:w="1257" w:type="dxa"/>
            <w:tcBorders>
              <w:top w:val="nil"/>
              <w:left w:val="nil"/>
              <w:bottom w:val="single" w:sz="8" w:space="0" w:color="auto"/>
              <w:right w:val="single" w:sz="8" w:space="0" w:color="auto"/>
            </w:tcBorders>
            <w:shd w:val="clear" w:color="auto" w:fill="FFFFFF" w:themeFill="background1"/>
            <w:noWrap/>
            <w:vAlign w:val="center"/>
            <w:hideMark/>
          </w:tcPr>
          <w:p w14:paraId="555FAB26" w14:textId="77777777" w:rsidR="00E776C3" w:rsidRPr="00941C84" w:rsidRDefault="00E776C3" w:rsidP="00961BDF">
            <w:pPr>
              <w:shd w:val="clear" w:color="auto" w:fill="FFFFFF" w:themeFill="background1"/>
              <w:spacing w:after="0" w:line="240" w:lineRule="auto"/>
              <w:jc w:val="center"/>
              <w:rPr>
                <w:rFonts w:ascii="Arial" w:eastAsia="Times New Roman" w:hAnsi="Arial" w:cs="Arial"/>
                <w:b/>
                <w:bCs/>
                <w:sz w:val="20"/>
                <w:szCs w:val="20"/>
                <w:lang w:val="en-US"/>
              </w:rPr>
            </w:pPr>
            <w:r w:rsidRPr="00941C84">
              <w:rPr>
                <w:rFonts w:ascii="Arial" w:eastAsia="Times New Roman" w:hAnsi="Arial" w:cs="Arial"/>
                <w:b/>
                <w:bCs/>
                <w:sz w:val="20"/>
                <w:szCs w:val="20"/>
              </w:rPr>
              <w:t>Ach</w:t>
            </w:r>
            <w:r w:rsidR="00FC58F4" w:rsidRPr="00941C84">
              <w:rPr>
                <w:rFonts w:ascii="Arial" w:eastAsia="Times New Roman" w:hAnsi="Arial" w:cs="Arial"/>
                <w:b/>
                <w:bCs/>
                <w:sz w:val="20"/>
                <w:szCs w:val="20"/>
              </w:rPr>
              <w:t>ie</w:t>
            </w:r>
            <w:r w:rsidRPr="00941C84">
              <w:rPr>
                <w:rFonts w:ascii="Arial" w:eastAsia="Times New Roman" w:hAnsi="Arial" w:cs="Arial"/>
                <w:b/>
                <w:bCs/>
                <w:sz w:val="20"/>
                <w:szCs w:val="20"/>
              </w:rPr>
              <w:t>v</w:t>
            </w:r>
            <w:r w:rsidR="00FC58F4" w:rsidRPr="00941C84">
              <w:rPr>
                <w:rFonts w:ascii="Arial" w:eastAsia="Times New Roman" w:hAnsi="Arial" w:cs="Arial"/>
                <w:b/>
                <w:bCs/>
                <w:sz w:val="20"/>
                <w:szCs w:val="20"/>
              </w:rPr>
              <w:t xml:space="preserve">ement </w:t>
            </w:r>
            <w:r w:rsidRPr="00941C84">
              <w:rPr>
                <w:rFonts w:ascii="Arial" w:eastAsia="Times New Roman" w:hAnsi="Arial" w:cs="Arial"/>
                <w:b/>
                <w:bCs/>
                <w:sz w:val="20"/>
                <w:szCs w:val="20"/>
              </w:rPr>
              <w:t>%</w:t>
            </w:r>
          </w:p>
        </w:tc>
        <w:tc>
          <w:tcPr>
            <w:tcW w:w="1325" w:type="dxa"/>
            <w:tcBorders>
              <w:top w:val="nil"/>
              <w:left w:val="nil"/>
              <w:bottom w:val="single" w:sz="8" w:space="0" w:color="auto"/>
              <w:right w:val="single" w:sz="8" w:space="0" w:color="auto"/>
            </w:tcBorders>
            <w:shd w:val="clear" w:color="auto" w:fill="FFFFFF" w:themeFill="background1"/>
            <w:noWrap/>
            <w:vAlign w:val="center"/>
            <w:hideMark/>
          </w:tcPr>
          <w:p w14:paraId="5235C53E" w14:textId="4D193381" w:rsidR="00E776C3" w:rsidRPr="00941C84" w:rsidRDefault="00E776C3" w:rsidP="00961BDF">
            <w:pPr>
              <w:shd w:val="clear" w:color="auto" w:fill="FFFFFF" w:themeFill="background1"/>
              <w:spacing w:after="0" w:line="240" w:lineRule="auto"/>
              <w:jc w:val="center"/>
              <w:rPr>
                <w:rFonts w:ascii="Arial" w:eastAsia="Times New Roman" w:hAnsi="Arial" w:cs="Arial"/>
                <w:b/>
                <w:bCs/>
                <w:sz w:val="20"/>
                <w:szCs w:val="20"/>
                <w:lang w:val="en-US"/>
              </w:rPr>
            </w:pPr>
            <w:r w:rsidRPr="00941C84">
              <w:rPr>
                <w:rFonts w:ascii="Arial" w:eastAsia="Times New Roman" w:hAnsi="Arial" w:cs="Arial"/>
                <w:b/>
                <w:bCs/>
                <w:sz w:val="20"/>
                <w:szCs w:val="20"/>
              </w:rPr>
              <w:t>Target</w:t>
            </w:r>
            <w:r w:rsidR="00BC17EA" w:rsidRPr="00941C84">
              <w:rPr>
                <w:rFonts w:ascii="Arial" w:eastAsia="Times New Roman" w:hAnsi="Arial" w:cs="Arial"/>
                <w:b/>
                <w:bCs/>
                <w:sz w:val="20"/>
                <w:szCs w:val="20"/>
              </w:rPr>
              <w:t xml:space="preserve"> Amt</w:t>
            </w:r>
          </w:p>
        </w:tc>
        <w:tc>
          <w:tcPr>
            <w:tcW w:w="1221" w:type="dxa"/>
            <w:tcBorders>
              <w:top w:val="nil"/>
              <w:left w:val="nil"/>
              <w:bottom w:val="single" w:sz="8" w:space="0" w:color="auto"/>
              <w:right w:val="single" w:sz="8" w:space="0" w:color="auto"/>
            </w:tcBorders>
            <w:shd w:val="clear" w:color="auto" w:fill="FFFFFF" w:themeFill="background1"/>
            <w:vAlign w:val="center"/>
            <w:hideMark/>
          </w:tcPr>
          <w:p w14:paraId="73DCBFB3" w14:textId="5AD9B57A" w:rsidR="00E776C3" w:rsidRPr="00941C84" w:rsidRDefault="00E776C3" w:rsidP="00961BDF">
            <w:pPr>
              <w:shd w:val="clear" w:color="auto" w:fill="FFFFFF" w:themeFill="background1"/>
              <w:spacing w:after="0" w:line="240" w:lineRule="auto"/>
              <w:jc w:val="center"/>
              <w:rPr>
                <w:rFonts w:ascii="Arial" w:eastAsia="Times New Roman" w:hAnsi="Arial" w:cs="Arial"/>
                <w:b/>
                <w:bCs/>
                <w:sz w:val="20"/>
                <w:szCs w:val="20"/>
                <w:lang w:val="en-US"/>
              </w:rPr>
            </w:pPr>
            <w:r w:rsidRPr="00941C84">
              <w:rPr>
                <w:rFonts w:ascii="Arial" w:eastAsia="Times New Roman" w:hAnsi="Arial" w:cs="Arial"/>
                <w:b/>
                <w:bCs/>
                <w:sz w:val="20"/>
                <w:szCs w:val="20"/>
              </w:rPr>
              <w:t>Achieved</w:t>
            </w:r>
            <w:r w:rsidR="00BC17EA" w:rsidRPr="00941C84">
              <w:rPr>
                <w:rFonts w:ascii="Arial" w:eastAsia="Times New Roman" w:hAnsi="Arial" w:cs="Arial"/>
                <w:b/>
                <w:bCs/>
                <w:sz w:val="20"/>
                <w:szCs w:val="20"/>
              </w:rPr>
              <w:t xml:space="preserve"> Amt</w:t>
            </w:r>
          </w:p>
        </w:tc>
        <w:tc>
          <w:tcPr>
            <w:tcW w:w="1594" w:type="dxa"/>
            <w:tcBorders>
              <w:top w:val="nil"/>
              <w:left w:val="nil"/>
              <w:bottom w:val="single" w:sz="8" w:space="0" w:color="auto"/>
              <w:right w:val="single" w:sz="8" w:space="0" w:color="auto"/>
            </w:tcBorders>
            <w:shd w:val="clear" w:color="auto" w:fill="FFFFFF" w:themeFill="background1"/>
            <w:noWrap/>
            <w:vAlign w:val="center"/>
            <w:hideMark/>
          </w:tcPr>
          <w:p w14:paraId="76B3309B" w14:textId="77777777" w:rsidR="00E776C3" w:rsidRPr="00941C84" w:rsidRDefault="00FC58F4" w:rsidP="00961BDF">
            <w:pPr>
              <w:shd w:val="clear" w:color="auto" w:fill="FFFFFF" w:themeFill="background1"/>
              <w:spacing w:after="0" w:line="240" w:lineRule="auto"/>
              <w:jc w:val="center"/>
              <w:rPr>
                <w:rFonts w:ascii="Arial" w:eastAsia="Times New Roman" w:hAnsi="Arial" w:cs="Arial"/>
                <w:b/>
                <w:bCs/>
                <w:sz w:val="20"/>
                <w:szCs w:val="20"/>
                <w:lang w:val="en-US"/>
              </w:rPr>
            </w:pPr>
            <w:r w:rsidRPr="00941C84">
              <w:rPr>
                <w:rFonts w:ascii="Arial" w:eastAsia="Times New Roman" w:hAnsi="Arial" w:cs="Arial"/>
                <w:b/>
                <w:bCs/>
                <w:sz w:val="20"/>
                <w:szCs w:val="20"/>
              </w:rPr>
              <w:t>Achievement %</w:t>
            </w:r>
          </w:p>
        </w:tc>
      </w:tr>
      <w:tr w:rsidR="002A0B84" w:rsidRPr="00941C84" w14:paraId="7AFFD8EF" w14:textId="77777777" w:rsidTr="002A0B84">
        <w:trPr>
          <w:trHeight w:val="357"/>
        </w:trPr>
        <w:tc>
          <w:tcPr>
            <w:tcW w:w="1668"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25F7AA7A" w14:textId="77777777" w:rsidR="002A0B84" w:rsidRPr="00941C84" w:rsidRDefault="002A0B84" w:rsidP="002A0B84">
            <w:pPr>
              <w:shd w:val="clear" w:color="auto" w:fill="FFFFFF" w:themeFill="background1"/>
              <w:spacing w:after="0" w:line="240" w:lineRule="auto"/>
              <w:rPr>
                <w:rFonts w:ascii="Arial" w:eastAsia="Times New Roman" w:hAnsi="Arial" w:cs="Arial"/>
                <w:b/>
                <w:sz w:val="20"/>
                <w:szCs w:val="20"/>
                <w:lang w:val="en-US"/>
              </w:rPr>
            </w:pPr>
            <w:r w:rsidRPr="00941C84">
              <w:rPr>
                <w:rFonts w:ascii="Arial" w:eastAsia="Times New Roman" w:hAnsi="Arial" w:cs="Arial"/>
                <w:b/>
                <w:sz w:val="20"/>
                <w:szCs w:val="20"/>
              </w:rPr>
              <w:t>Agri Total</w:t>
            </w:r>
          </w:p>
        </w:tc>
        <w:tc>
          <w:tcPr>
            <w:tcW w:w="1559" w:type="dxa"/>
            <w:tcBorders>
              <w:top w:val="nil"/>
              <w:left w:val="nil"/>
              <w:bottom w:val="single" w:sz="8" w:space="0" w:color="auto"/>
              <w:right w:val="single" w:sz="8" w:space="0" w:color="auto"/>
            </w:tcBorders>
            <w:shd w:val="clear" w:color="auto" w:fill="FFFFFF" w:themeFill="background1"/>
            <w:noWrap/>
            <w:vAlign w:val="center"/>
          </w:tcPr>
          <w:p w14:paraId="2953C36B" w14:textId="3620E586" w:rsidR="002A0B84" w:rsidRPr="00941C84" w:rsidRDefault="002A0B84" w:rsidP="002A0B84">
            <w:pPr>
              <w:shd w:val="clear" w:color="auto" w:fill="FFFFFF" w:themeFill="background1"/>
              <w:spacing w:after="0" w:line="240" w:lineRule="auto"/>
              <w:jc w:val="right"/>
              <w:rPr>
                <w:rFonts w:ascii="Arial" w:hAnsi="Arial" w:cs="Arial"/>
                <w:sz w:val="20"/>
                <w:szCs w:val="20"/>
                <w:lang w:eastAsia="en-IN"/>
              </w:rPr>
            </w:pPr>
            <w:r w:rsidRPr="00941C84">
              <w:rPr>
                <w:rFonts w:ascii="Arial" w:hAnsi="Arial" w:cs="Arial"/>
                <w:color w:val="000000"/>
                <w:sz w:val="20"/>
                <w:szCs w:val="20"/>
              </w:rPr>
              <w:t>15758</w:t>
            </w:r>
          </w:p>
        </w:tc>
        <w:tc>
          <w:tcPr>
            <w:tcW w:w="1294" w:type="dxa"/>
            <w:tcBorders>
              <w:top w:val="nil"/>
              <w:left w:val="nil"/>
              <w:bottom w:val="single" w:sz="8" w:space="0" w:color="auto"/>
              <w:right w:val="single" w:sz="8" w:space="0" w:color="auto"/>
            </w:tcBorders>
            <w:shd w:val="clear" w:color="auto" w:fill="FFFFFF" w:themeFill="background1"/>
            <w:noWrap/>
            <w:vAlign w:val="center"/>
          </w:tcPr>
          <w:p w14:paraId="0D7CA316" w14:textId="27120F7C" w:rsidR="002A0B84" w:rsidRPr="00941C84" w:rsidRDefault="002A0B84" w:rsidP="002A0B84">
            <w:pPr>
              <w:shd w:val="clear" w:color="auto" w:fill="FFFFFF" w:themeFill="background1"/>
              <w:spacing w:after="0" w:line="240" w:lineRule="auto"/>
              <w:jc w:val="right"/>
              <w:rPr>
                <w:rFonts w:ascii="Arial" w:hAnsi="Arial" w:cs="Arial"/>
                <w:sz w:val="20"/>
                <w:szCs w:val="20"/>
              </w:rPr>
            </w:pPr>
            <w:r w:rsidRPr="00941C84">
              <w:rPr>
                <w:rFonts w:ascii="Arial" w:hAnsi="Arial" w:cs="Arial"/>
                <w:color w:val="000000"/>
                <w:sz w:val="20"/>
                <w:szCs w:val="20"/>
              </w:rPr>
              <w:t>3737</w:t>
            </w:r>
          </w:p>
        </w:tc>
        <w:tc>
          <w:tcPr>
            <w:tcW w:w="1257" w:type="dxa"/>
            <w:tcBorders>
              <w:top w:val="nil"/>
              <w:left w:val="nil"/>
              <w:bottom w:val="single" w:sz="8" w:space="0" w:color="auto"/>
              <w:right w:val="single" w:sz="8" w:space="0" w:color="auto"/>
            </w:tcBorders>
            <w:shd w:val="clear" w:color="auto" w:fill="FFFFFF" w:themeFill="background1"/>
            <w:noWrap/>
            <w:vAlign w:val="center"/>
          </w:tcPr>
          <w:p w14:paraId="018933D9" w14:textId="7AE8DEA9" w:rsidR="002A0B84" w:rsidRPr="00941C84" w:rsidRDefault="002A0B84" w:rsidP="002A0B84">
            <w:pPr>
              <w:shd w:val="clear" w:color="auto" w:fill="FFFFFF" w:themeFill="background1"/>
              <w:spacing w:after="0" w:line="240" w:lineRule="auto"/>
              <w:jc w:val="right"/>
              <w:rPr>
                <w:rFonts w:ascii="Arial" w:hAnsi="Arial" w:cs="Arial"/>
                <w:sz w:val="20"/>
                <w:szCs w:val="20"/>
              </w:rPr>
            </w:pPr>
            <w:r w:rsidRPr="00941C84">
              <w:rPr>
                <w:rFonts w:ascii="Arial" w:hAnsi="Arial" w:cs="Arial"/>
                <w:color w:val="000000"/>
                <w:sz w:val="20"/>
                <w:szCs w:val="20"/>
              </w:rPr>
              <w:t>24</w:t>
            </w:r>
          </w:p>
        </w:tc>
        <w:tc>
          <w:tcPr>
            <w:tcW w:w="1325" w:type="dxa"/>
            <w:tcBorders>
              <w:top w:val="nil"/>
              <w:left w:val="nil"/>
              <w:bottom w:val="single" w:sz="8" w:space="0" w:color="auto"/>
              <w:right w:val="single" w:sz="8" w:space="0" w:color="auto"/>
            </w:tcBorders>
            <w:shd w:val="clear" w:color="auto" w:fill="FFFFFF" w:themeFill="background1"/>
            <w:noWrap/>
            <w:vAlign w:val="center"/>
          </w:tcPr>
          <w:p w14:paraId="0796CFCC" w14:textId="52B2F8B2" w:rsidR="002A0B84" w:rsidRPr="00941C84" w:rsidRDefault="002A0B84" w:rsidP="002A0B84">
            <w:pPr>
              <w:shd w:val="clear" w:color="auto" w:fill="FFFFFF" w:themeFill="background1"/>
              <w:spacing w:after="0" w:line="240" w:lineRule="auto"/>
              <w:jc w:val="right"/>
              <w:rPr>
                <w:rFonts w:ascii="Arial" w:hAnsi="Arial" w:cs="Arial"/>
                <w:sz w:val="20"/>
                <w:szCs w:val="20"/>
              </w:rPr>
            </w:pPr>
            <w:r w:rsidRPr="00941C84">
              <w:rPr>
                <w:rFonts w:ascii="Arial" w:hAnsi="Arial" w:cs="Arial"/>
                <w:color w:val="000000"/>
                <w:sz w:val="20"/>
                <w:szCs w:val="20"/>
              </w:rPr>
              <w:t>14775</w:t>
            </w:r>
          </w:p>
        </w:tc>
        <w:tc>
          <w:tcPr>
            <w:tcW w:w="1221" w:type="dxa"/>
            <w:tcBorders>
              <w:top w:val="nil"/>
              <w:left w:val="nil"/>
              <w:bottom w:val="single" w:sz="8" w:space="0" w:color="auto"/>
              <w:right w:val="single" w:sz="8" w:space="0" w:color="auto"/>
            </w:tcBorders>
            <w:shd w:val="clear" w:color="auto" w:fill="FFFFFF" w:themeFill="background1"/>
            <w:noWrap/>
            <w:vAlign w:val="center"/>
          </w:tcPr>
          <w:p w14:paraId="3FAE6EEC" w14:textId="36FBB5E2" w:rsidR="002A0B84" w:rsidRPr="00941C84" w:rsidRDefault="002A0B84" w:rsidP="002A0B84">
            <w:pPr>
              <w:shd w:val="clear" w:color="auto" w:fill="FFFFFF" w:themeFill="background1"/>
              <w:spacing w:after="0" w:line="240" w:lineRule="auto"/>
              <w:jc w:val="right"/>
              <w:rPr>
                <w:rFonts w:ascii="Arial" w:hAnsi="Arial" w:cs="Arial"/>
                <w:sz w:val="20"/>
                <w:szCs w:val="20"/>
              </w:rPr>
            </w:pPr>
            <w:r w:rsidRPr="00941C84">
              <w:rPr>
                <w:rFonts w:ascii="Arial" w:hAnsi="Arial" w:cs="Arial"/>
                <w:sz w:val="20"/>
                <w:szCs w:val="20"/>
              </w:rPr>
              <w:t>2065</w:t>
            </w:r>
          </w:p>
        </w:tc>
        <w:tc>
          <w:tcPr>
            <w:tcW w:w="1594" w:type="dxa"/>
            <w:tcBorders>
              <w:top w:val="nil"/>
              <w:left w:val="nil"/>
              <w:bottom w:val="single" w:sz="8" w:space="0" w:color="auto"/>
              <w:right w:val="single" w:sz="8" w:space="0" w:color="auto"/>
            </w:tcBorders>
            <w:shd w:val="clear" w:color="auto" w:fill="FFFFFF" w:themeFill="background1"/>
            <w:noWrap/>
            <w:vAlign w:val="center"/>
          </w:tcPr>
          <w:p w14:paraId="21E2205A" w14:textId="717D642F" w:rsidR="002A0B84" w:rsidRPr="00941C84" w:rsidRDefault="002A0B84" w:rsidP="002A0B84">
            <w:pPr>
              <w:shd w:val="clear" w:color="auto" w:fill="FFFFFF" w:themeFill="background1"/>
              <w:spacing w:after="0" w:line="240" w:lineRule="auto"/>
              <w:jc w:val="right"/>
              <w:rPr>
                <w:rFonts w:ascii="Arial" w:hAnsi="Arial" w:cs="Arial"/>
                <w:sz w:val="20"/>
                <w:szCs w:val="20"/>
              </w:rPr>
            </w:pPr>
            <w:r w:rsidRPr="00941C84">
              <w:rPr>
                <w:rFonts w:ascii="Arial" w:hAnsi="Arial" w:cs="Arial"/>
                <w:color w:val="000000"/>
                <w:sz w:val="20"/>
                <w:szCs w:val="20"/>
              </w:rPr>
              <w:t>13.98</w:t>
            </w:r>
          </w:p>
        </w:tc>
      </w:tr>
      <w:tr w:rsidR="002A0B84" w:rsidRPr="00941C84" w14:paraId="71679698" w14:textId="77777777" w:rsidTr="002A0B84">
        <w:trPr>
          <w:trHeight w:val="347"/>
        </w:trPr>
        <w:tc>
          <w:tcPr>
            <w:tcW w:w="1668"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44324A86" w14:textId="77777777" w:rsidR="002A0B84" w:rsidRPr="00941C84" w:rsidRDefault="002A0B84" w:rsidP="002A0B84">
            <w:pPr>
              <w:shd w:val="clear" w:color="auto" w:fill="FFFFFF" w:themeFill="background1"/>
              <w:spacing w:after="0" w:line="240" w:lineRule="auto"/>
              <w:rPr>
                <w:rFonts w:ascii="Arial" w:eastAsia="Times New Roman" w:hAnsi="Arial" w:cs="Arial"/>
                <w:b/>
                <w:sz w:val="20"/>
                <w:szCs w:val="20"/>
                <w:lang w:val="en-US"/>
              </w:rPr>
            </w:pPr>
            <w:r w:rsidRPr="00941C84">
              <w:rPr>
                <w:rFonts w:ascii="Arial" w:eastAsia="Times New Roman" w:hAnsi="Arial" w:cs="Arial"/>
                <w:b/>
                <w:sz w:val="20"/>
                <w:szCs w:val="20"/>
              </w:rPr>
              <w:t>Crop Loan</w:t>
            </w:r>
          </w:p>
        </w:tc>
        <w:tc>
          <w:tcPr>
            <w:tcW w:w="1559" w:type="dxa"/>
            <w:tcBorders>
              <w:top w:val="nil"/>
              <w:left w:val="nil"/>
              <w:bottom w:val="single" w:sz="8" w:space="0" w:color="auto"/>
              <w:right w:val="single" w:sz="8" w:space="0" w:color="auto"/>
            </w:tcBorders>
            <w:shd w:val="clear" w:color="auto" w:fill="FFFFFF" w:themeFill="background1"/>
            <w:noWrap/>
            <w:vAlign w:val="center"/>
          </w:tcPr>
          <w:p w14:paraId="5861E0B4" w14:textId="72794B0B" w:rsidR="002A0B84" w:rsidRPr="00941C84" w:rsidRDefault="002A0B84" w:rsidP="002A0B84">
            <w:pPr>
              <w:shd w:val="clear" w:color="auto" w:fill="FFFFFF" w:themeFill="background1"/>
              <w:spacing w:after="0" w:line="240" w:lineRule="auto"/>
              <w:jc w:val="right"/>
              <w:rPr>
                <w:rFonts w:ascii="Arial" w:hAnsi="Arial" w:cs="Arial"/>
                <w:sz w:val="20"/>
                <w:szCs w:val="20"/>
              </w:rPr>
            </w:pPr>
            <w:r w:rsidRPr="00941C84">
              <w:rPr>
                <w:rFonts w:ascii="Arial" w:hAnsi="Arial" w:cs="Arial"/>
                <w:color w:val="000000"/>
                <w:sz w:val="20"/>
                <w:szCs w:val="20"/>
              </w:rPr>
              <w:t>8899</w:t>
            </w:r>
          </w:p>
        </w:tc>
        <w:tc>
          <w:tcPr>
            <w:tcW w:w="1294" w:type="dxa"/>
            <w:tcBorders>
              <w:top w:val="nil"/>
              <w:left w:val="nil"/>
              <w:bottom w:val="single" w:sz="8" w:space="0" w:color="auto"/>
              <w:right w:val="single" w:sz="8" w:space="0" w:color="auto"/>
            </w:tcBorders>
            <w:shd w:val="clear" w:color="auto" w:fill="FFFFFF" w:themeFill="background1"/>
            <w:noWrap/>
            <w:vAlign w:val="center"/>
          </w:tcPr>
          <w:p w14:paraId="3DF6340E" w14:textId="3240DB75" w:rsidR="002A0B84" w:rsidRPr="00941C84" w:rsidRDefault="002A0B84" w:rsidP="002A0B84">
            <w:pPr>
              <w:shd w:val="clear" w:color="auto" w:fill="FFFFFF" w:themeFill="background1"/>
              <w:spacing w:after="0" w:line="240" w:lineRule="auto"/>
              <w:jc w:val="right"/>
              <w:rPr>
                <w:rFonts w:ascii="Arial" w:hAnsi="Arial" w:cs="Arial"/>
                <w:sz w:val="20"/>
                <w:szCs w:val="20"/>
              </w:rPr>
            </w:pPr>
            <w:r w:rsidRPr="00941C84">
              <w:rPr>
                <w:rFonts w:ascii="Arial" w:hAnsi="Arial" w:cs="Arial"/>
                <w:color w:val="000000"/>
                <w:sz w:val="20"/>
                <w:szCs w:val="20"/>
              </w:rPr>
              <w:t>778</w:t>
            </w:r>
          </w:p>
        </w:tc>
        <w:tc>
          <w:tcPr>
            <w:tcW w:w="1257" w:type="dxa"/>
            <w:tcBorders>
              <w:top w:val="nil"/>
              <w:left w:val="nil"/>
              <w:bottom w:val="single" w:sz="8" w:space="0" w:color="auto"/>
              <w:right w:val="single" w:sz="8" w:space="0" w:color="auto"/>
            </w:tcBorders>
            <w:shd w:val="clear" w:color="auto" w:fill="FFFFFF" w:themeFill="background1"/>
            <w:noWrap/>
            <w:vAlign w:val="center"/>
          </w:tcPr>
          <w:p w14:paraId="2937CEAF" w14:textId="7D2FF815" w:rsidR="002A0B84" w:rsidRPr="00941C84" w:rsidRDefault="002A0B84" w:rsidP="002A0B84">
            <w:pPr>
              <w:shd w:val="clear" w:color="auto" w:fill="FFFFFF" w:themeFill="background1"/>
              <w:spacing w:after="0" w:line="240" w:lineRule="auto"/>
              <w:jc w:val="right"/>
              <w:rPr>
                <w:rFonts w:ascii="Arial" w:hAnsi="Arial" w:cs="Arial"/>
                <w:sz w:val="20"/>
                <w:szCs w:val="20"/>
              </w:rPr>
            </w:pPr>
            <w:r w:rsidRPr="00941C84">
              <w:rPr>
                <w:rFonts w:ascii="Arial" w:hAnsi="Arial" w:cs="Arial"/>
                <w:color w:val="000000"/>
                <w:sz w:val="20"/>
                <w:szCs w:val="20"/>
              </w:rPr>
              <w:t>9</w:t>
            </w:r>
          </w:p>
        </w:tc>
        <w:tc>
          <w:tcPr>
            <w:tcW w:w="1325" w:type="dxa"/>
            <w:tcBorders>
              <w:top w:val="nil"/>
              <w:left w:val="nil"/>
              <w:bottom w:val="single" w:sz="8" w:space="0" w:color="auto"/>
              <w:right w:val="single" w:sz="8" w:space="0" w:color="auto"/>
            </w:tcBorders>
            <w:shd w:val="clear" w:color="auto" w:fill="FFFFFF" w:themeFill="background1"/>
            <w:noWrap/>
            <w:vAlign w:val="center"/>
          </w:tcPr>
          <w:p w14:paraId="5D00E1FE" w14:textId="344D4301" w:rsidR="002A0B84" w:rsidRPr="00941C84" w:rsidRDefault="002A0B84" w:rsidP="002A0B84">
            <w:pPr>
              <w:shd w:val="clear" w:color="auto" w:fill="FFFFFF" w:themeFill="background1"/>
              <w:spacing w:after="0" w:line="240" w:lineRule="auto"/>
              <w:jc w:val="right"/>
              <w:rPr>
                <w:rFonts w:ascii="Arial" w:hAnsi="Arial" w:cs="Arial"/>
                <w:sz w:val="20"/>
                <w:szCs w:val="20"/>
              </w:rPr>
            </w:pPr>
            <w:r w:rsidRPr="00941C84">
              <w:rPr>
                <w:rFonts w:ascii="Arial" w:hAnsi="Arial" w:cs="Arial"/>
                <w:sz w:val="20"/>
                <w:szCs w:val="20"/>
              </w:rPr>
              <w:t>8525</w:t>
            </w:r>
          </w:p>
        </w:tc>
        <w:tc>
          <w:tcPr>
            <w:tcW w:w="1221" w:type="dxa"/>
            <w:tcBorders>
              <w:top w:val="nil"/>
              <w:left w:val="nil"/>
              <w:bottom w:val="single" w:sz="8" w:space="0" w:color="auto"/>
              <w:right w:val="single" w:sz="8" w:space="0" w:color="auto"/>
            </w:tcBorders>
            <w:shd w:val="clear" w:color="auto" w:fill="FFFFFF" w:themeFill="background1"/>
            <w:noWrap/>
            <w:vAlign w:val="center"/>
          </w:tcPr>
          <w:p w14:paraId="05EAC5FD" w14:textId="13103D21" w:rsidR="002A0B84" w:rsidRPr="00941C84" w:rsidRDefault="002A0B84" w:rsidP="002A0B84">
            <w:pPr>
              <w:shd w:val="clear" w:color="auto" w:fill="FFFFFF" w:themeFill="background1"/>
              <w:spacing w:after="0" w:line="240" w:lineRule="auto"/>
              <w:jc w:val="right"/>
              <w:rPr>
                <w:rFonts w:ascii="Arial" w:hAnsi="Arial" w:cs="Arial"/>
                <w:sz w:val="20"/>
                <w:szCs w:val="20"/>
              </w:rPr>
            </w:pPr>
            <w:r w:rsidRPr="00941C84">
              <w:rPr>
                <w:rFonts w:ascii="Arial" w:hAnsi="Arial" w:cs="Arial"/>
                <w:sz w:val="20"/>
                <w:szCs w:val="20"/>
              </w:rPr>
              <w:t>484</w:t>
            </w:r>
          </w:p>
        </w:tc>
        <w:tc>
          <w:tcPr>
            <w:tcW w:w="1594" w:type="dxa"/>
            <w:tcBorders>
              <w:top w:val="nil"/>
              <w:left w:val="nil"/>
              <w:bottom w:val="single" w:sz="8" w:space="0" w:color="auto"/>
              <w:right w:val="single" w:sz="8" w:space="0" w:color="auto"/>
            </w:tcBorders>
            <w:shd w:val="clear" w:color="auto" w:fill="FFFFFF" w:themeFill="background1"/>
            <w:noWrap/>
            <w:vAlign w:val="center"/>
          </w:tcPr>
          <w:p w14:paraId="1ABA1FED" w14:textId="7105E491" w:rsidR="002A0B84" w:rsidRPr="00941C84" w:rsidRDefault="002A0B84" w:rsidP="002A0B84">
            <w:pPr>
              <w:shd w:val="clear" w:color="auto" w:fill="FFFFFF" w:themeFill="background1"/>
              <w:spacing w:after="0" w:line="240" w:lineRule="auto"/>
              <w:jc w:val="right"/>
              <w:rPr>
                <w:rFonts w:ascii="Arial" w:hAnsi="Arial" w:cs="Arial"/>
                <w:sz w:val="20"/>
                <w:szCs w:val="20"/>
              </w:rPr>
            </w:pPr>
            <w:r w:rsidRPr="00941C84">
              <w:rPr>
                <w:rFonts w:ascii="Arial" w:hAnsi="Arial" w:cs="Arial"/>
                <w:color w:val="000000"/>
                <w:sz w:val="20"/>
                <w:szCs w:val="20"/>
              </w:rPr>
              <w:t>5.68</w:t>
            </w:r>
          </w:p>
        </w:tc>
      </w:tr>
      <w:tr w:rsidR="002A0B84" w:rsidRPr="00941C84" w14:paraId="115D9B6A" w14:textId="77777777" w:rsidTr="002A0B84">
        <w:trPr>
          <w:trHeight w:val="336"/>
        </w:trPr>
        <w:tc>
          <w:tcPr>
            <w:tcW w:w="1668"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2E093AB5" w14:textId="77777777" w:rsidR="002A0B84" w:rsidRPr="00941C84" w:rsidRDefault="002A0B84" w:rsidP="002A0B84">
            <w:pPr>
              <w:shd w:val="clear" w:color="auto" w:fill="FFFFFF" w:themeFill="background1"/>
              <w:spacing w:after="0" w:line="240" w:lineRule="auto"/>
              <w:rPr>
                <w:rFonts w:ascii="Arial" w:eastAsia="Times New Roman" w:hAnsi="Arial" w:cs="Arial"/>
                <w:b/>
                <w:sz w:val="20"/>
                <w:szCs w:val="20"/>
                <w:lang w:val="en-US"/>
              </w:rPr>
            </w:pPr>
            <w:r w:rsidRPr="00941C84">
              <w:rPr>
                <w:rFonts w:ascii="Arial" w:eastAsia="Times New Roman" w:hAnsi="Arial" w:cs="Arial"/>
                <w:b/>
                <w:sz w:val="20"/>
                <w:szCs w:val="20"/>
              </w:rPr>
              <w:t>MSME</w:t>
            </w:r>
          </w:p>
        </w:tc>
        <w:tc>
          <w:tcPr>
            <w:tcW w:w="1559" w:type="dxa"/>
            <w:tcBorders>
              <w:top w:val="nil"/>
              <w:left w:val="nil"/>
              <w:bottom w:val="single" w:sz="8" w:space="0" w:color="auto"/>
              <w:right w:val="single" w:sz="8" w:space="0" w:color="auto"/>
            </w:tcBorders>
            <w:shd w:val="clear" w:color="auto" w:fill="FFFFFF" w:themeFill="background1"/>
            <w:noWrap/>
            <w:vAlign w:val="center"/>
          </w:tcPr>
          <w:p w14:paraId="331E0467" w14:textId="0A1E76C1" w:rsidR="002A0B84" w:rsidRPr="00941C84" w:rsidRDefault="002A0B84" w:rsidP="002A0B84">
            <w:pPr>
              <w:shd w:val="clear" w:color="auto" w:fill="FFFFFF" w:themeFill="background1"/>
              <w:spacing w:after="0" w:line="240" w:lineRule="auto"/>
              <w:jc w:val="right"/>
              <w:rPr>
                <w:rFonts w:ascii="Arial" w:hAnsi="Arial" w:cs="Arial"/>
                <w:sz w:val="20"/>
                <w:szCs w:val="20"/>
              </w:rPr>
            </w:pPr>
            <w:r w:rsidRPr="00941C84">
              <w:rPr>
                <w:rFonts w:ascii="Arial" w:hAnsi="Arial" w:cs="Arial"/>
                <w:color w:val="000000"/>
                <w:sz w:val="20"/>
                <w:szCs w:val="20"/>
              </w:rPr>
              <w:t>5869</w:t>
            </w:r>
          </w:p>
        </w:tc>
        <w:tc>
          <w:tcPr>
            <w:tcW w:w="1294" w:type="dxa"/>
            <w:tcBorders>
              <w:top w:val="nil"/>
              <w:left w:val="nil"/>
              <w:bottom w:val="single" w:sz="8" w:space="0" w:color="auto"/>
              <w:right w:val="single" w:sz="8" w:space="0" w:color="auto"/>
            </w:tcBorders>
            <w:shd w:val="clear" w:color="auto" w:fill="FFFFFF" w:themeFill="background1"/>
            <w:noWrap/>
            <w:vAlign w:val="center"/>
          </w:tcPr>
          <w:p w14:paraId="219BA44F" w14:textId="4DBE8921" w:rsidR="002A0B84" w:rsidRPr="00941C84" w:rsidRDefault="002A0B84" w:rsidP="002A0B84">
            <w:pPr>
              <w:shd w:val="clear" w:color="auto" w:fill="FFFFFF" w:themeFill="background1"/>
              <w:spacing w:after="0" w:line="240" w:lineRule="auto"/>
              <w:jc w:val="right"/>
              <w:rPr>
                <w:rFonts w:ascii="Arial" w:hAnsi="Arial" w:cs="Arial"/>
                <w:sz w:val="20"/>
                <w:szCs w:val="20"/>
              </w:rPr>
            </w:pPr>
            <w:r w:rsidRPr="00941C84">
              <w:rPr>
                <w:rFonts w:ascii="Arial" w:hAnsi="Arial" w:cs="Arial"/>
                <w:color w:val="000000"/>
                <w:sz w:val="20"/>
                <w:szCs w:val="20"/>
              </w:rPr>
              <w:t>5301</w:t>
            </w:r>
          </w:p>
        </w:tc>
        <w:tc>
          <w:tcPr>
            <w:tcW w:w="1257" w:type="dxa"/>
            <w:tcBorders>
              <w:top w:val="nil"/>
              <w:left w:val="nil"/>
              <w:bottom w:val="single" w:sz="8" w:space="0" w:color="auto"/>
              <w:right w:val="single" w:sz="8" w:space="0" w:color="auto"/>
            </w:tcBorders>
            <w:shd w:val="clear" w:color="auto" w:fill="FFFFFF" w:themeFill="background1"/>
            <w:noWrap/>
            <w:vAlign w:val="center"/>
          </w:tcPr>
          <w:p w14:paraId="6AFB29B6" w14:textId="219F879D" w:rsidR="002A0B84" w:rsidRPr="00941C84" w:rsidRDefault="002A0B84" w:rsidP="002A0B84">
            <w:pPr>
              <w:shd w:val="clear" w:color="auto" w:fill="FFFFFF" w:themeFill="background1"/>
              <w:spacing w:after="0" w:line="240" w:lineRule="auto"/>
              <w:jc w:val="right"/>
              <w:rPr>
                <w:rFonts w:ascii="Arial" w:hAnsi="Arial" w:cs="Arial"/>
                <w:sz w:val="20"/>
                <w:szCs w:val="20"/>
              </w:rPr>
            </w:pPr>
            <w:r w:rsidRPr="00941C84">
              <w:rPr>
                <w:rFonts w:ascii="Arial" w:hAnsi="Arial" w:cs="Arial"/>
                <w:color w:val="000000"/>
                <w:sz w:val="20"/>
                <w:szCs w:val="20"/>
              </w:rPr>
              <w:t>90</w:t>
            </w:r>
          </w:p>
        </w:tc>
        <w:tc>
          <w:tcPr>
            <w:tcW w:w="1325" w:type="dxa"/>
            <w:tcBorders>
              <w:top w:val="nil"/>
              <w:left w:val="nil"/>
              <w:bottom w:val="single" w:sz="8" w:space="0" w:color="auto"/>
              <w:right w:val="single" w:sz="8" w:space="0" w:color="auto"/>
            </w:tcBorders>
            <w:shd w:val="clear" w:color="auto" w:fill="FFFFFF" w:themeFill="background1"/>
            <w:noWrap/>
            <w:vAlign w:val="center"/>
          </w:tcPr>
          <w:p w14:paraId="407C221B" w14:textId="00225699" w:rsidR="002A0B84" w:rsidRPr="00941C84" w:rsidRDefault="002A0B84" w:rsidP="002A0B84">
            <w:pPr>
              <w:shd w:val="clear" w:color="auto" w:fill="FFFFFF" w:themeFill="background1"/>
              <w:spacing w:after="0" w:line="240" w:lineRule="auto"/>
              <w:jc w:val="right"/>
              <w:rPr>
                <w:rFonts w:ascii="Arial" w:hAnsi="Arial" w:cs="Arial"/>
                <w:sz w:val="20"/>
                <w:szCs w:val="20"/>
              </w:rPr>
            </w:pPr>
            <w:r w:rsidRPr="00941C84">
              <w:rPr>
                <w:rFonts w:ascii="Arial" w:hAnsi="Arial" w:cs="Arial"/>
                <w:sz w:val="20"/>
                <w:szCs w:val="20"/>
              </w:rPr>
              <w:t>8778</w:t>
            </w:r>
          </w:p>
        </w:tc>
        <w:tc>
          <w:tcPr>
            <w:tcW w:w="1221" w:type="dxa"/>
            <w:tcBorders>
              <w:top w:val="nil"/>
              <w:left w:val="nil"/>
              <w:bottom w:val="single" w:sz="8" w:space="0" w:color="auto"/>
              <w:right w:val="single" w:sz="8" w:space="0" w:color="auto"/>
            </w:tcBorders>
            <w:shd w:val="clear" w:color="auto" w:fill="FFFFFF" w:themeFill="background1"/>
            <w:noWrap/>
            <w:vAlign w:val="center"/>
          </w:tcPr>
          <w:p w14:paraId="75352A5D" w14:textId="4060E6C7" w:rsidR="002A0B84" w:rsidRPr="00941C84" w:rsidRDefault="002A0B84" w:rsidP="002A0B84">
            <w:pPr>
              <w:shd w:val="clear" w:color="auto" w:fill="FFFFFF" w:themeFill="background1"/>
              <w:spacing w:after="0" w:line="240" w:lineRule="auto"/>
              <w:jc w:val="right"/>
              <w:rPr>
                <w:rFonts w:ascii="Arial" w:hAnsi="Arial" w:cs="Arial"/>
                <w:sz w:val="20"/>
                <w:szCs w:val="20"/>
              </w:rPr>
            </w:pPr>
            <w:r w:rsidRPr="00941C84">
              <w:rPr>
                <w:rFonts w:ascii="Arial" w:hAnsi="Arial" w:cs="Arial"/>
                <w:sz w:val="20"/>
                <w:szCs w:val="20"/>
              </w:rPr>
              <w:t>6174</w:t>
            </w:r>
          </w:p>
        </w:tc>
        <w:tc>
          <w:tcPr>
            <w:tcW w:w="1594" w:type="dxa"/>
            <w:tcBorders>
              <w:top w:val="nil"/>
              <w:left w:val="nil"/>
              <w:bottom w:val="single" w:sz="8" w:space="0" w:color="auto"/>
              <w:right w:val="single" w:sz="8" w:space="0" w:color="auto"/>
            </w:tcBorders>
            <w:shd w:val="clear" w:color="auto" w:fill="FFFFFF" w:themeFill="background1"/>
            <w:noWrap/>
            <w:vAlign w:val="center"/>
          </w:tcPr>
          <w:p w14:paraId="13A739B5" w14:textId="608226CD" w:rsidR="002A0B84" w:rsidRPr="00941C84" w:rsidRDefault="002A0B84" w:rsidP="002A0B84">
            <w:pPr>
              <w:shd w:val="clear" w:color="auto" w:fill="FFFFFF" w:themeFill="background1"/>
              <w:spacing w:after="0" w:line="240" w:lineRule="auto"/>
              <w:jc w:val="right"/>
              <w:rPr>
                <w:rFonts w:ascii="Arial" w:hAnsi="Arial" w:cs="Arial"/>
                <w:sz w:val="20"/>
                <w:szCs w:val="20"/>
              </w:rPr>
            </w:pPr>
            <w:r w:rsidRPr="00941C84">
              <w:rPr>
                <w:rFonts w:ascii="Arial" w:hAnsi="Arial" w:cs="Arial"/>
                <w:color w:val="000000"/>
                <w:sz w:val="20"/>
                <w:szCs w:val="20"/>
              </w:rPr>
              <w:t>70.33</w:t>
            </w:r>
          </w:p>
        </w:tc>
      </w:tr>
      <w:tr w:rsidR="002A0B84" w:rsidRPr="00941C84" w14:paraId="233805C7" w14:textId="77777777" w:rsidTr="002A0B84">
        <w:trPr>
          <w:trHeight w:val="123"/>
        </w:trPr>
        <w:tc>
          <w:tcPr>
            <w:tcW w:w="1668"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4F1FEFFF" w14:textId="77777777" w:rsidR="002A0B84" w:rsidRPr="00941C84" w:rsidRDefault="002A0B84" w:rsidP="002A0B84">
            <w:pPr>
              <w:shd w:val="clear" w:color="auto" w:fill="FFFFFF" w:themeFill="background1"/>
              <w:spacing w:after="0" w:line="240" w:lineRule="auto"/>
              <w:rPr>
                <w:rFonts w:ascii="Arial" w:eastAsia="Times New Roman" w:hAnsi="Arial" w:cs="Arial"/>
                <w:b/>
                <w:sz w:val="20"/>
                <w:szCs w:val="20"/>
                <w:lang w:val="en-US"/>
              </w:rPr>
            </w:pPr>
            <w:r w:rsidRPr="00941C84">
              <w:rPr>
                <w:rFonts w:ascii="Arial" w:eastAsia="Times New Roman" w:hAnsi="Arial" w:cs="Arial"/>
                <w:b/>
                <w:sz w:val="20"/>
                <w:szCs w:val="20"/>
              </w:rPr>
              <w:t>Other Priority Sector</w:t>
            </w:r>
          </w:p>
        </w:tc>
        <w:tc>
          <w:tcPr>
            <w:tcW w:w="1559" w:type="dxa"/>
            <w:tcBorders>
              <w:top w:val="nil"/>
              <w:left w:val="nil"/>
              <w:bottom w:val="single" w:sz="8" w:space="0" w:color="auto"/>
              <w:right w:val="single" w:sz="8" w:space="0" w:color="auto"/>
            </w:tcBorders>
            <w:shd w:val="clear" w:color="auto" w:fill="FFFFFF" w:themeFill="background1"/>
            <w:noWrap/>
            <w:vAlign w:val="center"/>
          </w:tcPr>
          <w:p w14:paraId="1746F636" w14:textId="7C176BC6" w:rsidR="002A0B84" w:rsidRPr="00941C84" w:rsidRDefault="002A0B84" w:rsidP="002A0B84">
            <w:pPr>
              <w:shd w:val="clear" w:color="auto" w:fill="FFFFFF" w:themeFill="background1"/>
              <w:spacing w:after="0" w:line="240" w:lineRule="auto"/>
              <w:jc w:val="right"/>
              <w:rPr>
                <w:rFonts w:ascii="Arial" w:hAnsi="Arial" w:cs="Arial"/>
                <w:sz w:val="20"/>
                <w:szCs w:val="20"/>
              </w:rPr>
            </w:pPr>
            <w:r w:rsidRPr="00941C84">
              <w:rPr>
                <w:rFonts w:ascii="Arial" w:hAnsi="Arial" w:cs="Arial"/>
                <w:color w:val="000000"/>
                <w:sz w:val="20"/>
                <w:szCs w:val="20"/>
              </w:rPr>
              <w:t>2378</w:t>
            </w:r>
          </w:p>
        </w:tc>
        <w:tc>
          <w:tcPr>
            <w:tcW w:w="1294" w:type="dxa"/>
            <w:tcBorders>
              <w:top w:val="nil"/>
              <w:left w:val="nil"/>
              <w:bottom w:val="single" w:sz="8" w:space="0" w:color="auto"/>
              <w:right w:val="single" w:sz="8" w:space="0" w:color="auto"/>
            </w:tcBorders>
            <w:shd w:val="clear" w:color="auto" w:fill="FFFFFF" w:themeFill="background1"/>
            <w:noWrap/>
            <w:vAlign w:val="center"/>
          </w:tcPr>
          <w:p w14:paraId="186030AA" w14:textId="298E7AF3" w:rsidR="002A0B84" w:rsidRPr="00941C84" w:rsidRDefault="002A0B84" w:rsidP="002A0B84">
            <w:pPr>
              <w:shd w:val="clear" w:color="auto" w:fill="FFFFFF" w:themeFill="background1"/>
              <w:spacing w:after="0" w:line="240" w:lineRule="auto"/>
              <w:jc w:val="right"/>
              <w:rPr>
                <w:rFonts w:ascii="Arial" w:hAnsi="Arial" w:cs="Arial"/>
                <w:sz w:val="20"/>
                <w:szCs w:val="20"/>
              </w:rPr>
            </w:pPr>
            <w:r w:rsidRPr="00941C84">
              <w:rPr>
                <w:rFonts w:ascii="Arial" w:hAnsi="Arial" w:cs="Arial"/>
                <w:color w:val="000000"/>
                <w:sz w:val="20"/>
                <w:szCs w:val="20"/>
              </w:rPr>
              <w:t>653</w:t>
            </w:r>
          </w:p>
        </w:tc>
        <w:tc>
          <w:tcPr>
            <w:tcW w:w="1257" w:type="dxa"/>
            <w:tcBorders>
              <w:top w:val="nil"/>
              <w:left w:val="nil"/>
              <w:bottom w:val="single" w:sz="8" w:space="0" w:color="auto"/>
              <w:right w:val="single" w:sz="8" w:space="0" w:color="auto"/>
            </w:tcBorders>
            <w:shd w:val="clear" w:color="auto" w:fill="FFFFFF" w:themeFill="background1"/>
            <w:noWrap/>
            <w:vAlign w:val="center"/>
          </w:tcPr>
          <w:p w14:paraId="3D37A254" w14:textId="5A0F8508" w:rsidR="002A0B84" w:rsidRPr="00941C84" w:rsidRDefault="002A0B84" w:rsidP="002A0B84">
            <w:pPr>
              <w:shd w:val="clear" w:color="auto" w:fill="FFFFFF" w:themeFill="background1"/>
              <w:spacing w:after="0" w:line="240" w:lineRule="auto"/>
              <w:jc w:val="right"/>
              <w:rPr>
                <w:rFonts w:ascii="Arial" w:hAnsi="Arial" w:cs="Arial"/>
                <w:sz w:val="20"/>
                <w:szCs w:val="20"/>
              </w:rPr>
            </w:pPr>
            <w:r w:rsidRPr="00941C84">
              <w:rPr>
                <w:rFonts w:ascii="Arial" w:hAnsi="Arial" w:cs="Arial"/>
                <w:color w:val="000000"/>
                <w:sz w:val="20"/>
                <w:szCs w:val="20"/>
              </w:rPr>
              <w:t>27</w:t>
            </w:r>
          </w:p>
        </w:tc>
        <w:tc>
          <w:tcPr>
            <w:tcW w:w="1325" w:type="dxa"/>
            <w:tcBorders>
              <w:top w:val="nil"/>
              <w:left w:val="nil"/>
              <w:bottom w:val="single" w:sz="8" w:space="0" w:color="auto"/>
              <w:right w:val="single" w:sz="8" w:space="0" w:color="auto"/>
            </w:tcBorders>
            <w:shd w:val="clear" w:color="auto" w:fill="FFFFFF" w:themeFill="background1"/>
            <w:noWrap/>
            <w:vAlign w:val="center"/>
          </w:tcPr>
          <w:p w14:paraId="1A5B4FAD" w14:textId="206F6C0F" w:rsidR="002A0B84" w:rsidRPr="00941C84" w:rsidRDefault="002A0B84" w:rsidP="002A0B84">
            <w:pPr>
              <w:shd w:val="clear" w:color="auto" w:fill="FFFFFF" w:themeFill="background1"/>
              <w:spacing w:after="0" w:line="240" w:lineRule="auto"/>
              <w:jc w:val="right"/>
              <w:rPr>
                <w:rFonts w:ascii="Arial" w:hAnsi="Arial" w:cs="Arial"/>
                <w:sz w:val="20"/>
                <w:szCs w:val="20"/>
              </w:rPr>
            </w:pPr>
            <w:r w:rsidRPr="00941C84">
              <w:rPr>
                <w:rFonts w:ascii="Arial" w:hAnsi="Arial" w:cs="Arial"/>
                <w:sz w:val="20"/>
                <w:szCs w:val="20"/>
              </w:rPr>
              <w:t>3503</w:t>
            </w:r>
          </w:p>
        </w:tc>
        <w:tc>
          <w:tcPr>
            <w:tcW w:w="1221" w:type="dxa"/>
            <w:tcBorders>
              <w:top w:val="nil"/>
              <w:left w:val="nil"/>
              <w:bottom w:val="single" w:sz="8" w:space="0" w:color="auto"/>
              <w:right w:val="single" w:sz="8" w:space="0" w:color="auto"/>
            </w:tcBorders>
            <w:shd w:val="clear" w:color="auto" w:fill="FFFFFF" w:themeFill="background1"/>
            <w:noWrap/>
            <w:vAlign w:val="center"/>
          </w:tcPr>
          <w:p w14:paraId="3C0C6D8D" w14:textId="6D91415B" w:rsidR="002A0B84" w:rsidRPr="00941C84" w:rsidRDefault="002A0B84" w:rsidP="002A0B84">
            <w:pPr>
              <w:shd w:val="clear" w:color="auto" w:fill="FFFFFF" w:themeFill="background1"/>
              <w:spacing w:after="0" w:line="240" w:lineRule="auto"/>
              <w:jc w:val="right"/>
              <w:rPr>
                <w:rFonts w:ascii="Arial" w:hAnsi="Arial" w:cs="Arial"/>
                <w:sz w:val="20"/>
                <w:szCs w:val="20"/>
              </w:rPr>
            </w:pPr>
            <w:r w:rsidRPr="00941C84">
              <w:rPr>
                <w:rFonts w:ascii="Arial" w:hAnsi="Arial" w:cs="Arial"/>
                <w:sz w:val="20"/>
                <w:szCs w:val="20"/>
              </w:rPr>
              <w:t>282</w:t>
            </w:r>
          </w:p>
        </w:tc>
        <w:tc>
          <w:tcPr>
            <w:tcW w:w="1594" w:type="dxa"/>
            <w:tcBorders>
              <w:top w:val="nil"/>
              <w:left w:val="nil"/>
              <w:bottom w:val="single" w:sz="8" w:space="0" w:color="auto"/>
              <w:right w:val="single" w:sz="8" w:space="0" w:color="auto"/>
            </w:tcBorders>
            <w:shd w:val="clear" w:color="auto" w:fill="FFFFFF" w:themeFill="background1"/>
            <w:noWrap/>
            <w:vAlign w:val="center"/>
          </w:tcPr>
          <w:p w14:paraId="43D37B8F" w14:textId="78852BF4" w:rsidR="002A0B84" w:rsidRPr="00941C84" w:rsidRDefault="002A0B84" w:rsidP="002A0B84">
            <w:pPr>
              <w:shd w:val="clear" w:color="auto" w:fill="FFFFFF" w:themeFill="background1"/>
              <w:spacing w:after="0" w:line="240" w:lineRule="auto"/>
              <w:jc w:val="right"/>
              <w:rPr>
                <w:rFonts w:ascii="Arial" w:hAnsi="Arial" w:cs="Arial"/>
                <w:sz w:val="20"/>
                <w:szCs w:val="20"/>
              </w:rPr>
            </w:pPr>
            <w:r w:rsidRPr="00941C84">
              <w:rPr>
                <w:rFonts w:ascii="Arial" w:hAnsi="Arial" w:cs="Arial"/>
                <w:color w:val="000000"/>
                <w:sz w:val="20"/>
                <w:szCs w:val="20"/>
              </w:rPr>
              <w:t>8.05</w:t>
            </w:r>
          </w:p>
        </w:tc>
      </w:tr>
      <w:tr w:rsidR="002A0B84" w:rsidRPr="00941C84" w14:paraId="1744F108" w14:textId="77777777" w:rsidTr="002A0B84">
        <w:trPr>
          <w:trHeight w:val="362"/>
        </w:trPr>
        <w:tc>
          <w:tcPr>
            <w:tcW w:w="1668"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37425B31" w14:textId="77777777" w:rsidR="002A0B84" w:rsidRPr="00941C84" w:rsidRDefault="002A0B84" w:rsidP="002A0B84">
            <w:pPr>
              <w:shd w:val="clear" w:color="auto" w:fill="FFFFFF" w:themeFill="background1"/>
              <w:spacing w:after="0" w:line="240" w:lineRule="auto"/>
              <w:rPr>
                <w:rFonts w:ascii="Arial" w:eastAsia="Times New Roman" w:hAnsi="Arial" w:cs="Arial"/>
                <w:b/>
                <w:bCs/>
                <w:sz w:val="20"/>
                <w:szCs w:val="20"/>
              </w:rPr>
            </w:pPr>
            <w:r w:rsidRPr="00941C84">
              <w:rPr>
                <w:rFonts w:ascii="Arial" w:eastAsia="Times New Roman" w:hAnsi="Arial" w:cs="Arial"/>
                <w:b/>
                <w:bCs/>
                <w:sz w:val="20"/>
                <w:szCs w:val="20"/>
              </w:rPr>
              <w:t>Total</w:t>
            </w:r>
          </w:p>
        </w:tc>
        <w:tc>
          <w:tcPr>
            <w:tcW w:w="1559" w:type="dxa"/>
            <w:tcBorders>
              <w:top w:val="nil"/>
              <w:left w:val="nil"/>
              <w:bottom w:val="single" w:sz="8" w:space="0" w:color="auto"/>
              <w:right w:val="single" w:sz="8" w:space="0" w:color="auto"/>
            </w:tcBorders>
            <w:shd w:val="clear" w:color="auto" w:fill="FFFFFF" w:themeFill="background1"/>
            <w:noWrap/>
            <w:vAlign w:val="center"/>
          </w:tcPr>
          <w:p w14:paraId="07B12D9D" w14:textId="27F41F10" w:rsidR="002A0B84" w:rsidRPr="00941C84" w:rsidRDefault="002A0B84" w:rsidP="002A0B84">
            <w:pPr>
              <w:shd w:val="clear" w:color="auto" w:fill="FFFFFF" w:themeFill="background1"/>
              <w:spacing w:after="0" w:line="240" w:lineRule="auto"/>
              <w:jc w:val="right"/>
              <w:rPr>
                <w:rFonts w:ascii="Arial" w:hAnsi="Arial" w:cs="Arial"/>
                <w:bCs/>
                <w:sz w:val="20"/>
                <w:szCs w:val="20"/>
              </w:rPr>
            </w:pPr>
            <w:r w:rsidRPr="00941C84">
              <w:rPr>
                <w:rFonts w:ascii="Arial" w:hAnsi="Arial" w:cs="Arial"/>
                <w:b/>
                <w:bCs/>
                <w:color w:val="000000"/>
                <w:sz w:val="20"/>
                <w:szCs w:val="20"/>
              </w:rPr>
              <w:t>24005</w:t>
            </w:r>
          </w:p>
        </w:tc>
        <w:tc>
          <w:tcPr>
            <w:tcW w:w="1294" w:type="dxa"/>
            <w:tcBorders>
              <w:top w:val="nil"/>
              <w:left w:val="nil"/>
              <w:bottom w:val="single" w:sz="8" w:space="0" w:color="auto"/>
              <w:right w:val="single" w:sz="8" w:space="0" w:color="auto"/>
            </w:tcBorders>
            <w:shd w:val="clear" w:color="auto" w:fill="FFFFFF" w:themeFill="background1"/>
            <w:noWrap/>
            <w:vAlign w:val="center"/>
          </w:tcPr>
          <w:p w14:paraId="332F861A" w14:textId="5B58602F" w:rsidR="002A0B84" w:rsidRPr="00941C84" w:rsidRDefault="002A0B84" w:rsidP="002A0B84">
            <w:pPr>
              <w:shd w:val="clear" w:color="auto" w:fill="FFFFFF" w:themeFill="background1"/>
              <w:spacing w:after="0" w:line="240" w:lineRule="auto"/>
              <w:jc w:val="right"/>
              <w:rPr>
                <w:rFonts w:ascii="Arial" w:hAnsi="Arial" w:cs="Arial"/>
                <w:sz w:val="20"/>
                <w:szCs w:val="20"/>
              </w:rPr>
            </w:pPr>
            <w:r w:rsidRPr="00941C84">
              <w:rPr>
                <w:rFonts w:ascii="Arial" w:hAnsi="Arial" w:cs="Arial"/>
                <w:b/>
                <w:bCs/>
                <w:color w:val="000000"/>
                <w:sz w:val="20"/>
                <w:szCs w:val="20"/>
              </w:rPr>
              <w:t>9692</w:t>
            </w:r>
          </w:p>
        </w:tc>
        <w:tc>
          <w:tcPr>
            <w:tcW w:w="1257" w:type="dxa"/>
            <w:tcBorders>
              <w:top w:val="nil"/>
              <w:left w:val="nil"/>
              <w:bottom w:val="single" w:sz="8" w:space="0" w:color="auto"/>
              <w:right w:val="single" w:sz="8" w:space="0" w:color="auto"/>
            </w:tcBorders>
            <w:shd w:val="clear" w:color="auto" w:fill="FFFFFF" w:themeFill="background1"/>
            <w:noWrap/>
            <w:vAlign w:val="center"/>
          </w:tcPr>
          <w:p w14:paraId="41385169" w14:textId="686ECDD4" w:rsidR="002A0B84" w:rsidRPr="00941C84" w:rsidRDefault="002A0B84" w:rsidP="002A0B84">
            <w:pPr>
              <w:shd w:val="clear" w:color="auto" w:fill="FFFFFF" w:themeFill="background1"/>
              <w:spacing w:after="0" w:line="240" w:lineRule="auto"/>
              <w:jc w:val="right"/>
              <w:rPr>
                <w:rFonts w:ascii="Arial" w:hAnsi="Arial" w:cs="Arial"/>
                <w:sz w:val="20"/>
                <w:szCs w:val="20"/>
              </w:rPr>
            </w:pPr>
            <w:r w:rsidRPr="00941C84">
              <w:rPr>
                <w:rFonts w:ascii="Arial" w:hAnsi="Arial" w:cs="Arial"/>
                <w:b/>
                <w:bCs/>
                <w:color w:val="000000"/>
                <w:sz w:val="20"/>
                <w:szCs w:val="20"/>
              </w:rPr>
              <w:t>40</w:t>
            </w:r>
          </w:p>
        </w:tc>
        <w:tc>
          <w:tcPr>
            <w:tcW w:w="1325" w:type="dxa"/>
            <w:tcBorders>
              <w:top w:val="nil"/>
              <w:left w:val="nil"/>
              <w:bottom w:val="single" w:sz="8" w:space="0" w:color="auto"/>
              <w:right w:val="single" w:sz="8" w:space="0" w:color="auto"/>
            </w:tcBorders>
            <w:shd w:val="clear" w:color="auto" w:fill="FFFFFF" w:themeFill="background1"/>
            <w:noWrap/>
            <w:vAlign w:val="center"/>
          </w:tcPr>
          <w:p w14:paraId="28980B4D" w14:textId="7DDB2749" w:rsidR="002A0B84" w:rsidRPr="00941C84" w:rsidRDefault="002A0B84" w:rsidP="002A0B84">
            <w:pPr>
              <w:shd w:val="clear" w:color="auto" w:fill="FFFFFF" w:themeFill="background1"/>
              <w:spacing w:after="0" w:line="240" w:lineRule="auto"/>
              <w:jc w:val="right"/>
              <w:rPr>
                <w:rFonts w:ascii="Arial" w:hAnsi="Arial" w:cs="Arial"/>
                <w:bCs/>
                <w:sz w:val="20"/>
                <w:szCs w:val="20"/>
              </w:rPr>
            </w:pPr>
            <w:r w:rsidRPr="00941C84">
              <w:rPr>
                <w:rFonts w:ascii="Arial" w:hAnsi="Arial" w:cs="Arial"/>
                <w:b/>
                <w:bCs/>
                <w:color w:val="000000"/>
                <w:sz w:val="20"/>
                <w:szCs w:val="20"/>
              </w:rPr>
              <w:t>27056</w:t>
            </w:r>
          </w:p>
        </w:tc>
        <w:tc>
          <w:tcPr>
            <w:tcW w:w="1221" w:type="dxa"/>
            <w:tcBorders>
              <w:top w:val="nil"/>
              <w:left w:val="nil"/>
              <w:bottom w:val="single" w:sz="8" w:space="0" w:color="auto"/>
              <w:right w:val="single" w:sz="8" w:space="0" w:color="auto"/>
            </w:tcBorders>
            <w:shd w:val="clear" w:color="auto" w:fill="FFFFFF" w:themeFill="background1"/>
            <w:noWrap/>
            <w:vAlign w:val="center"/>
          </w:tcPr>
          <w:p w14:paraId="6BF660DC" w14:textId="5B7F2397" w:rsidR="002A0B84" w:rsidRPr="00941C84" w:rsidRDefault="002A0B84" w:rsidP="002A0B84">
            <w:pPr>
              <w:shd w:val="clear" w:color="auto" w:fill="FFFFFF" w:themeFill="background1"/>
              <w:spacing w:after="0" w:line="240" w:lineRule="auto"/>
              <w:jc w:val="right"/>
              <w:rPr>
                <w:rFonts w:ascii="Arial" w:hAnsi="Arial" w:cs="Arial"/>
                <w:bCs/>
                <w:sz w:val="20"/>
                <w:szCs w:val="20"/>
              </w:rPr>
            </w:pPr>
            <w:r w:rsidRPr="00941C84">
              <w:rPr>
                <w:rFonts w:ascii="Arial" w:hAnsi="Arial" w:cs="Arial"/>
                <w:b/>
                <w:bCs/>
                <w:color w:val="000000"/>
                <w:sz w:val="20"/>
                <w:szCs w:val="20"/>
              </w:rPr>
              <w:t>8521</w:t>
            </w:r>
          </w:p>
        </w:tc>
        <w:tc>
          <w:tcPr>
            <w:tcW w:w="1594" w:type="dxa"/>
            <w:tcBorders>
              <w:top w:val="nil"/>
              <w:left w:val="nil"/>
              <w:bottom w:val="single" w:sz="8" w:space="0" w:color="auto"/>
              <w:right w:val="single" w:sz="8" w:space="0" w:color="auto"/>
            </w:tcBorders>
            <w:shd w:val="clear" w:color="auto" w:fill="FFFFFF" w:themeFill="background1"/>
            <w:noWrap/>
            <w:vAlign w:val="center"/>
          </w:tcPr>
          <w:p w14:paraId="65EEDA98" w14:textId="37852C4D" w:rsidR="002A0B84" w:rsidRPr="00941C84" w:rsidRDefault="002A0B84" w:rsidP="002A0B84">
            <w:pPr>
              <w:shd w:val="clear" w:color="auto" w:fill="FFFFFF" w:themeFill="background1"/>
              <w:spacing w:after="0" w:line="240" w:lineRule="auto"/>
              <w:jc w:val="right"/>
              <w:rPr>
                <w:rFonts w:ascii="Arial" w:hAnsi="Arial" w:cs="Arial"/>
                <w:sz w:val="20"/>
                <w:szCs w:val="20"/>
              </w:rPr>
            </w:pPr>
            <w:r w:rsidRPr="00941C84">
              <w:rPr>
                <w:rFonts w:ascii="Arial" w:hAnsi="Arial" w:cs="Arial"/>
                <w:b/>
                <w:bCs/>
                <w:color w:val="000000"/>
                <w:sz w:val="20"/>
                <w:szCs w:val="20"/>
              </w:rPr>
              <w:t>31.49</w:t>
            </w:r>
          </w:p>
        </w:tc>
      </w:tr>
      <w:tr w:rsidR="00E776C3" w:rsidRPr="00941C84" w14:paraId="41530BC5" w14:textId="77777777" w:rsidTr="002A0B84">
        <w:trPr>
          <w:trHeight w:val="72"/>
        </w:trPr>
        <w:tc>
          <w:tcPr>
            <w:tcW w:w="1668" w:type="dxa"/>
            <w:tcBorders>
              <w:top w:val="nil"/>
              <w:left w:val="single" w:sz="8" w:space="0" w:color="auto"/>
              <w:bottom w:val="nil"/>
              <w:right w:val="single" w:sz="8" w:space="0" w:color="auto"/>
            </w:tcBorders>
            <w:shd w:val="clear" w:color="auto" w:fill="auto"/>
            <w:noWrap/>
            <w:vAlign w:val="bottom"/>
            <w:hideMark/>
          </w:tcPr>
          <w:p w14:paraId="4ADF8464" w14:textId="77777777" w:rsidR="00E776C3" w:rsidRPr="00941C84" w:rsidRDefault="00E776C3" w:rsidP="00961BDF">
            <w:pPr>
              <w:shd w:val="clear" w:color="auto" w:fill="FFFFFF" w:themeFill="background1"/>
              <w:spacing w:after="0" w:line="240" w:lineRule="auto"/>
              <w:jc w:val="both"/>
              <w:rPr>
                <w:rFonts w:ascii="Arial" w:eastAsia="Times New Roman" w:hAnsi="Arial" w:cs="Arial"/>
                <w:b/>
                <w:sz w:val="20"/>
                <w:szCs w:val="20"/>
              </w:rPr>
            </w:pPr>
          </w:p>
        </w:tc>
        <w:tc>
          <w:tcPr>
            <w:tcW w:w="1559" w:type="dxa"/>
            <w:tcBorders>
              <w:top w:val="nil"/>
              <w:left w:val="nil"/>
              <w:bottom w:val="nil"/>
              <w:right w:val="single" w:sz="8" w:space="0" w:color="auto"/>
            </w:tcBorders>
            <w:shd w:val="clear" w:color="auto" w:fill="auto"/>
            <w:noWrap/>
            <w:vAlign w:val="bottom"/>
            <w:hideMark/>
          </w:tcPr>
          <w:p w14:paraId="7BE6CAEA" w14:textId="77777777" w:rsidR="00E776C3" w:rsidRPr="00941C84" w:rsidRDefault="00E776C3" w:rsidP="00961BDF">
            <w:pPr>
              <w:shd w:val="clear" w:color="auto" w:fill="FFFFFF" w:themeFill="background1"/>
              <w:spacing w:after="0" w:line="240" w:lineRule="auto"/>
              <w:jc w:val="both"/>
              <w:rPr>
                <w:rFonts w:ascii="Arial" w:eastAsia="Times New Roman" w:hAnsi="Arial" w:cs="Arial"/>
                <w:b/>
                <w:sz w:val="20"/>
                <w:szCs w:val="20"/>
              </w:rPr>
            </w:pPr>
          </w:p>
        </w:tc>
        <w:tc>
          <w:tcPr>
            <w:tcW w:w="1294" w:type="dxa"/>
            <w:tcBorders>
              <w:top w:val="nil"/>
              <w:left w:val="nil"/>
              <w:bottom w:val="nil"/>
              <w:right w:val="single" w:sz="8" w:space="0" w:color="auto"/>
            </w:tcBorders>
            <w:shd w:val="clear" w:color="auto" w:fill="auto"/>
            <w:noWrap/>
            <w:vAlign w:val="bottom"/>
            <w:hideMark/>
          </w:tcPr>
          <w:p w14:paraId="600363FF" w14:textId="77777777" w:rsidR="00E776C3" w:rsidRPr="00941C84" w:rsidRDefault="00E776C3" w:rsidP="00961BDF">
            <w:pPr>
              <w:shd w:val="clear" w:color="auto" w:fill="FFFFFF" w:themeFill="background1"/>
              <w:spacing w:after="0" w:line="240" w:lineRule="auto"/>
              <w:jc w:val="both"/>
              <w:rPr>
                <w:rFonts w:ascii="Arial" w:eastAsia="Times New Roman" w:hAnsi="Arial" w:cs="Arial"/>
                <w:b/>
                <w:sz w:val="20"/>
                <w:szCs w:val="20"/>
                <w:lang w:val="en-US"/>
              </w:rPr>
            </w:pPr>
          </w:p>
        </w:tc>
        <w:tc>
          <w:tcPr>
            <w:tcW w:w="1257" w:type="dxa"/>
            <w:tcBorders>
              <w:top w:val="nil"/>
              <w:left w:val="nil"/>
              <w:bottom w:val="nil"/>
              <w:right w:val="single" w:sz="8" w:space="0" w:color="auto"/>
            </w:tcBorders>
            <w:shd w:val="clear" w:color="auto" w:fill="auto"/>
            <w:noWrap/>
            <w:vAlign w:val="bottom"/>
            <w:hideMark/>
          </w:tcPr>
          <w:p w14:paraId="7D202A8A" w14:textId="77777777" w:rsidR="00E776C3" w:rsidRPr="00941C84" w:rsidRDefault="00E776C3" w:rsidP="00961BDF">
            <w:pPr>
              <w:shd w:val="clear" w:color="auto" w:fill="FFFFFF" w:themeFill="background1"/>
              <w:spacing w:after="0" w:line="240" w:lineRule="auto"/>
              <w:jc w:val="both"/>
              <w:rPr>
                <w:rFonts w:ascii="Arial" w:eastAsia="Times New Roman" w:hAnsi="Arial" w:cs="Arial"/>
                <w:b/>
                <w:sz w:val="20"/>
                <w:szCs w:val="20"/>
                <w:lang w:val="en-US"/>
              </w:rPr>
            </w:pPr>
          </w:p>
        </w:tc>
        <w:tc>
          <w:tcPr>
            <w:tcW w:w="1325" w:type="dxa"/>
            <w:tcBorders>
              <w:top w:val="nil"/>
              <w:left w:val="nil"/>
              <w:bottom w:val="nil"/>
              <w:right w:val="single" w:sz="8" w:space="0" w:color="auto"/>
            </w:tcBorders>
            <w:shd w:val="clear" w:color="auto" w:fill="auto"/>
            <w:noWrap/>
            <w:vAlign w:val="bottom"/>
            <w:hideMark/>
          </w:tcPr>
          <w:p w14:paraId="560CE877" w14:textId="77777777" w:rsidR="00E776C3" w:rsidRPr="00941C84" w:rsidRDefault="00E776C3" w:rsidP="00961BDF">
            <w:pPr>
              <w:shd w:val="clear" w:color="auto" w:fill="FFFFFF" w:themeFill="background1"/>
              <w:spacing w:after="0" w:line="240" w:lineRule="auto"/>
              <w:jc w:val="both"/>
              <w:rPr>
                <w:rFonts w:ascii="Arial" w:eastAsia="Times New Roman" w:hAnsi="Arial" w:cs="Arial"/>
                <w:b/>
                <w:sz w:val="20"/>
                <w:szCs w:val="20"/>
                <w:lang w:val="en-US"/>
              </w:rPr>
            </w:pPr>
          </w:p>
        </w:tc>
        <w:tc>
          <w:tcPr>
            <w:tcW w:w="1221" w:type="dxa"/>
            <w:tcBorders>
              <w:top w:val="nil"/>
              <w:left w:val="nil"/>
              <w:bottom w:val="nil"/>
              <w:right w:val="single" w:sz="8" w:space="0" w:color="auto"/>
            </w:tcBorders>
            <w:shd w:val="clear" w:color="auto" w:fill="auto"/>
            <w:noWrap/>
            <w:vAlign w:val="bottom"/>
            <w:hideMark/>
          </w:tcPr>
          <w:p w14:paraId="483F12A5" w14:textId="77777777" w:rsidR="00E776C3" w:rsidRPr="00941C84" w:rsidRDefault="00E776C3" w:rsidP="00961BDF">
            <w:pPr>
              <w:shd w:val="clear" w:color="auto" w:fill="FFFFFF" w:themeFill="background1"/>
              <w:spacing w:after="0" w:line="240" w:lineRule="auto"/>
              <w:jc w:val="both"/>
              <w:rPr>
                <w:rFonts w:ascii="Arial" w:eastAsia="Times New Roman" w:hAnsi="Arial" w:cs="Arial"/>
                <w:b/>
                <w:sz w:val="20"/>
                <w:szCs w:val="20"/>
                <w:lang w:val="en-US"/>
              </w:rPr>
            </w:pPr>
          </w:p>
        </w:tc>
        <w:tc>
          <w:tcPr>
            <w:tcW w:w="1594" w:type="dxa"/>
            <w:tcBorders>
              <w:top w:val="nil"/>
              <w:left w:val="nil"/>
              <w:bottom w:val="nil"/>
              <w:right w:val="single" w:sz="8" w:space="0" w:color="auto"/>
            </w:tcBorders>
            <w:shd w:val="clear" w:color="auto" w:fill="auto"/>
            <w:noWrap/>
            <w:vAlign w:val="bottom"/>
            <w:hideMark/>
          </w:tcPr>
          <w:p w14:paraId="36BB0F9F" w14:textId="77777777" w:rsidR="00E776C3" w:rsidRPr="00941C84" w:rsidRDefault="00E776C3" w:rsidP="00961BDF">
            <w:pPr>
              <w:shd w:val="clear" w:color="auto" w:fill="FFFFFF" w:themeFill="background1"/>
              <w:spacing w:after="0" w:line="240" w:lineRule="auto"/>
              <w:jc w:val="both"/>
              <w:rPr>
                <w:rFonts w:ascii="Arial" w:eastAsia="Times New Roman" w:hAnsi="Arial" w:cs="Arial"/>
                <w:b/>
                <w:sz w:val="20"/>
                <w:szCs w:val="20"/>
                <w:lang w:val="en-US"/>
              </w:rPr>
            </w:pPr>
          </w:p>
        </w:tc>
      </w:tr>
    </w:tbl>
    <w:p w14:paraId="29F76992" w14:textId="77777777" w:rsidR="0046394E" w:rsidRPr="00941C84" w:rsidRDefault="00447F56" w:rsidP="00961BDF">
      <w:pPr>
        <w:shd w:val="clear" w:color="auto" w:fill="FFFFFF" w:themeFill="background1"/>
        <w:autoSpaceDE w:val="0"/>
        <w:autoSpaceDN w:val="0"/>
        <w:adjustRightInd w:val="0"/>
        <w:spacing w:after="0" w:line="240" w:lineRule="auto"/>
        <w:jc w:val="both"/>
        <w:rPr>
          <w:rFonts w:ascii="Arial" w:hAnsi="Arial" w:cs="Arial"/>
          <w:b/>
          <w:bCs/>
          <w:sz w:val="20"/>
          <w:szCs w:val="20"/>
        </w:rPr>
      </w:pP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p>
    <w:p w14:paraId="1399DA30" w14:textId="77777777" w:rsidR="00E776C3" w:rsidRPr="00941C84" w:rsidRDefault="00E776C3" w:rsidP="00961BDF">
      <w:pPr>
        <w:shd w:val="clear" w:color="auto" w:fill="FFFFFF" w:themeFill="background1"/>
        <w:autoSpaceDE w:val="0"/>
        <w:autoSpaceDN w:val="0"/>
        <w:adjustRightInd w:val="0"/>
        <w:spacing w:after="0" w:line="240" w:lineRule="auto"/>
        <w:jc w:val="both"/>
        <w:rPr>
          <w:rFonts w:ascii="Arial" w:hAnsi="Arial" w:cs="Arial"/>
          <w:b/>
          <w:bCs/>
          <w:sz w:val="20"/>
          <w:szCs w:val="20"/>
        </w:rPr>
      </w:pPr>
    </w:p>
    <w:p w14:paraId="1054163E" w14:textId="77777777" w:rsidR="00A8536D" w:rsidRPr="00941C84" w:rsidRDefault="00A8536D" w:rsidP="00961BDF">
      <w:pPr>
        <w:shd w:val="clear" w:color="auto" w:fill="FFFFFF" w:themeFill="background1"/>
        <w:autoSpaceDE w:val="0"/>
        <w:autoSpaceDN w:val="0"/>
        <w:adjustRightInd w:val="0"/>
        <w:spacing w:after="0" w:line="240" w:lineRule="auto"/>
        <w:jc w:val="both"/>
        <w:rPr>
          <w:rFonts w:ascii="Arial" w:hAnsi="Arial" w:cs="Arial"/>
          <w:b/>
          <w:bCs/>
          <w:sz w:val="20"/>
          <w:szCs w:val="20"/>
        </w:rPr>
      </w:pPr>
    </w:p>
    <w:p w14:paraId="04E601D9" w14:textId="7F79A038" w:rsidR="00AB399F" w:rsidRPr="00941C84" w:rsidRDefault="003C5AE2" w:rsidP="00961BDF">
      <w:pPr>
        <w:shd w:val="clear" w:color="auto" w:fill="FFFFFF" w:themeFill="background1"/>
        <w:autoSpaceDE w:val="0"/>
        <w:autoSpaceDN w:val="0"/>
        <w:adjustRightInd w:val="0"/>
        <w:spacing w:after="0" w:line="240" w:lineRule="auto"/>
        <w:ind w:left="141"/>
        <w:jc w:val="both"/>
        <w:rPr>
          <w:rFonts w:ascii="Arial" w:hAnsi="Arial" w:cs="Arial"/>
          <w:b/>
          <w:bCs/>
          <w:sz w:val="20"/>
          <w:szCs w:val="20"/>
          <w:u w:val="single"/>
        </w:rPr>
      </w:pPr>
      <w:r w:rsidRPr="00941C84">
        <w:rPr>
          <w:rFonts w:ascii="Arial" w:hAnsi="Arial" w:cs="Arial"/>
          <w:b/>
          <w:sz w:val="20"/>
          <w:szCs w:val="20"/>
          <w:u w:val="single"/>
        </w:rPr>
        <w:t>(</w:t>
      </w:r>
      <w:r w:rsidR="00E00683" w:rsidRPr="00941C84">
        <w:rPr>
          <w:rFonts w:ascii="Arial" w:hAnsi="Arial" w:cs="Arial"/>
          <w:b/>
          <w:sz w:val="20"/>
          <w:szCs w:val="20"/>
          <w:u w:val="single"/>
        </w:rPr>
        <w:t xml:space="preserve">B) HIGHLIGHTS OF THE ACP (PRIORITY SECTOR) PERFORMANCE BY THE BANKS </w:t>
      </w:r>
      <w:r w:rsidR="006338D6" w:rsidRPr="00941C84">
        <w:rPr>
          <w:rFonts w:ascii="Arial" w:hAnsi="Arial" w:cs="Arial"/>
          <w:b/>
          <w:sz w:val="20"/>
          <w:szCs w:val="20"/>
          <w:u w:val="single"/>
        </w:rPr>
        <w:t xml:space="preserve">IN THE </w:t>
      </w:r>
      <w:r w:rsidR="00E00683" w:rsidRPr="00941C84">
        <w:rPr>
          <w:rFonts w:ascii="Arial" w:hAnsi="Arial" w:cs="Arial"/>
          <w:b/>
          <w:sz w:val="20"/>
          <w:szCs w:val="20"/>
          <w:u w:val="single"/>
        </w:rPr>
        <w:t>QUARTER-</w:t>
      </w:r>
      <w:r w:rsidR="002A0B84" w:rsidRPr="00941C84">
        <w:rPr>
          <w:rFonts w:ascii="Arial" w:hAnsi="Arial" w:cs="Arial"/>
          <w:b/>
          <w:sz w:val="20"/>
          <w:szCs w:val="20"/>
          <w:u w:val="single"/>
        </w:rPr>
        <w:t>2</w:t>
      </w:r>
      <w:r w:rsidR="00E00683" w:rsidRPr="00941C84">
        <w:rPr>
          <w:rFonts w:ascii="Arial" w:hAnsi="Arial" w:cs="Arial"/>
          <w:b/>
          <w:sz w:val="20"/>
          <w:szCs w:val="20"/>
          <w:u w:val="single"/>
        </w:rPr>
        <w:t xml:space="preserve"> OF FY (2020-21):</w:t>
      </w:r>
    </w:p>
    <w:p w14:paraId="06E19397" w14:textId="77777777" w:rsidR="000B5F77" w:rsidRPr="00941C84" w:rsidRDefault="000B5F77" w:rsidP="00961BDF">
      <w:pPr>
        <w:shd w:val="clear" w:color="auto" w:fill="FFFFFF" w:themeFill="background1"/>
        <w:autoSpaceDE w:val="0"/>
        <w:autoSpaceDN w:val="0"/>
        <w:adjustRightInd w:val="0"/>
        <w:spacing w:after="0" w:line="240" w:lineRule="auto"/>
        <w:ind w:left="501"/>
        <w:jc w:val="both"/>
        <w:rPr>
          <w:rFonts w:ascii="Arial" w:hAnsi="Arial" w:cs="Arial"/>
          <w:b/>
          <w:bCs/>
          <w:sz w:val="20"/>
          <w:szCs w:val="20"/>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0"/>
        <w:gridCol w:w="2410"/>
        <w:gridCol w:w="1843"/>
        <w:gridCol w:w="2976"/>
      </w:tblGrid>
      <w:tr w:rsidR="00FB70B1" w:rsidRPr="00941C84" w14:paraId="2D7CA97B" w14:textId="77777777" w:rsidTr="00961BDF">
        <w:trPr>
          <w:trHeight w:val="454"/>
        </w:trPr>
        <w:tc>
          <w:tcPr>
            <w:tcW w:w="4820" w:type="dxa"/>
            <w:gridSpan w:val="2"/>
            <w:shd w:val="clear" w:color="auto" w:fill="FFFFFF" w:themeFill="background1"/>
            <w:vAlign w:val="center"/>
          </w:tcPr>
          <w:p w14:paraId="16E7AC59" w14:textId="77777777" w:rsidR="00FB70B1" w:rsidRPr="00941C84" w:rsidRDefault="00FB70B1" w:rsidP="00961BDF">
            <w:pPr>
              <w:shd w:val="clear" w:color="auto" w:fill="FFFFFF" w:themeFill="background1"/>
              <w:spacing w:after="0" w:line="240" w:lineRule="auto"/>
              <w:jc w:val="center"/>
              <w:rPr>
                <w:rFonts w:ascii="Arial" w:hAnsi="Arial" w:cs="Arial"/>
                <w:b/>
                <w:sz w:val="20"/>
                <w:szCs w:val="20"/>
              </w:rPr>
            </w:pPr>
            <w:r w:rsidRPr="00941C84">
              <w:rPr>
                <w:rFonts w:ascii="Arial" w:hAnsi="Arial" w:cs="Arial"/>
                <w:b/>
                <w:sz w:val="20"/>
                <w:szCs w:val="20"/>
              </w:rPr>
              <w:t>Banks with the Highest</w:t>
            </w:r>
            <w:r w:rsidR="002A7500" w:rsidRPr="00941C84">
              <w:rPr>
                <w:rFonts w:ascii="Arial" w:hAnsi="Arial" w:cs="Arial"/>
                <w:b/>
                <w:sz w:val="20"/>
                <w:szCs w:val="20"/>
              </w:rPr>
              <w:t xml:space="preserve"> Quarterly</w:t>
            </w:r>
            <w:r w:rsidRPr="00941C84">
              <w:rPr>
                <w:rFonts w:ascii="Arial" w:hAnsi="Arial" w:cs="Arial"/>
                <w:b/>
                <w:sz w:val="20"/>
                <w:szCs w:val="20"/>
              </w:rPr>
              <w:t xml:space="preserve"> ACP</w:t>
            </w:r>
            <w:r w:rsidR="00FE7F4D" w:rsidRPr="00941C84">
              <w:rPr>
                <w:rFonts w:ascii="Arial" w:hAnsi="Arial" w:cs="Arial"/>
                <w:b/>
                <w:sz w:val="20"/>
                <w:szCs w:val="20"/>
              </w:rPr>
              <w:t xml:space="preserve"> (PS)</w:t>
            </w:r>
            <w:r w:rsidRPr="00941C84">
              <w:rPr>
                <w:rFonts w:ascii="Arial" w:hAnsi="Arial" w:cs="Arial"/>
                <w:b/>
                <w:sz w:val="20"/>
                <w:szCs w:val="20"/>
              </w:rPr>
              <w:t xml:space="preserve"> Performance (in %)</w:t>
            </w:r>
          </w:p>
        </w:tc>
        <w:tc>
          <w:tcPr>
            <w:tcW w:w="4819" w:type="dxa"/>
            <w:gridSpan w:val="2"/>
            <w:shd w:val="clear" w:color="auto" w:fill="FFFFFF" w:themeFill="background1"/>
            <w:vAlign w:val="center"/>
          </w:tcPr>
          <w:p w14:paraId="50CB976A" w14:textId="77777777" w:rsidR="00FB70B1" w:rsidRPr="00941C84" w:rsidRDefault="00FB70B1" w:rsidP="00961BDF">
            <w:pPr>
              <w:shd w:val="clear" w:color="auto" w:fill="FFFFFF" w:themeFill="background1"/>
              <w:spacing w:after="0" w:line="240" w:lineRule="auto"/>
              <w:jc w:val="center"/>
              <w:rPr>
                <w:rFonts w:ascii="Arial" w:hAnsi="Arial" w:cs="Arial"/>
                <w:b/>
                <w:sz w:val="20"/>
                <w:szCs w:val="20"/>
              </w:rPr>
            </w:pPr>
            <w:r w:rsidRPr="00941C84">
              <w:rPr>
                <w:rFonts w:ascii="Arial" w:hAnsi="Arial" w:cs="Arial"/>
                <w:b/>
                <w:sz w:val="20"/>
                <w:szCs w:val="20"/>
              </w:rPr>
              <w:t xml:space="preserve">Banks with the Lowest </w:t>
            </w:r>
            <w:r w:rsidR="002A7500" w:rsidRPr="00941C84">
              <w:rPr>
                <w:rFonts w:ascii="Arial" w:hAnsi="Arial" w:cs="Arial"/>
                <w:b/>
                <w:sz w:val="20"/>
                <w:szCs w:val="20"/>
              </w:rPr>
              <w:t xml:space="preserve">Quarterly </w:t>
            </w:r>
            <w:r w:rsidR="00FE7F4D" w:rsidRPr="00941C84">
              <w:rPr>
                <w:rFonts w:ascii="Arial" w:hAnsi="Arial" w:cs="Arial"/>
                <w:b/>
                <w:sz w:val="20"/>
                <w:szCs w:val="20"/>
              </w:rPr>
              <w:t xml:space="preserve">ACP (PS) </w:t>
            </w:r>
            <w:r w:rsidRPr="00941C84">
              <w:rPr>
                <w:rFonts w:ascii="Arial" w:hAnsi="Arial" w:cs="Arial"/>
                <w:b/>
                <w:sz w:val="20"/>
                <w:szCs w:val="20"/>
              </w:rPr>
              <w:t>Performance (in %)</w:t>
            </w:r>
          </w:p>
        </w:tc>
      </w:tr>
      <w:tr w:rsidR="002A0B84" w:rsidRPr="00941C84" w14:paraId="61086D7F" w14:textId="77777777" w:rsidTr="00961BDF">
        <w:tc>
          <w:tcPr>
            <w:tcW w:w="2410" w:type="dxa"/>
            <w:shd w:val="clear" w:color="auto" w:fill="FFFFFF" w:themeFill="background1"/>
            <w:vAlign w:val="center"/>
          </w:tcPr>
          <w:p w14:paraId="227EA3B6" w14:textId="4E2A8841" w:rsidR="002A0B84" w:rsidRPr="00941C84" w:rsidRDefault="002A0B84" w:rsidP="002A0B84">
            <w:pPr>
              <w:spacing w:after="0" w:line="240" w:lineRule="auto"/>
              <w:rPr>
                <w:rFonts w:ascii="Arial" w:hAnsi="Arial" w:cs="Arial"/>
                <w:b/>
                <w:bCs/>
                <w:sz w:val="20"/>
                <w:szCs w:val="20"/>
              </w:rPr>
            </w:pPr>
            <w:r w:rsidRPr="00941C84">
              <w:rPr>
                <w:rFonts w:ascii="Arial" w:hAnsi="Arial" w:cs="Arial"/>
                <w:sz w:val="20"/>
                <w:szCs w:val="20"/>
              </w:rPr>
              <w:t>ICICI</w:t>
            </w:r>
          </w:p>
        </w:tc>
        <w:tc>
          <w:tcPr>
            <w:tcW w:w="2410" w:type="dxa"/>
            <w:shd w:val="clear" w:color="auto" w:fill="FFFFFF" w:themeFill="background1"/>
            <w:vAlign w:val="center"/>
          </w:tcPr>
          <w:p w14:paraId="6F5B304A" w14:textId="50BA17BA" w:rsidR="002A0B84" w:rsidRPr="00941C84" w:rsidRDefault="002A0B84" w:rsidP="002A0B84">
            <w:pPr>
              <w:spacing w:after="0" w:line="240" w:lineRule="auto"/>
              <w:jc w:val="center"/>
              <w:rPr>
                <w:rFonts w:ascii="Arial" w:hAnsi="Arial" w:cs="Arial"/>
                <w:sz w:val="20"/>
                <w:szCs w:val="20"/>
              </w:rPr>
            </w:pPr>
            <w:r w:rsidRPr="00941C84">
              <w:rPr>
                <w:rFonts w:ascii="Arial" w:hAnsi="Arial" w:cs="Arial"/>
                <w:sz w:val="20"/>
                <w:szCs w:val="20"/>
              </w:rPr>
              <w:t>138</w:t>
            </w:r>
          </w:p>
        </w:tc>
        <w:tc>
          <w:tcPr>
            <w:tcW w:w="1843" w:type="dxa"/>
            <w:shd w:val="clear" w:color="auto" w:fill="FFFFFF" w:themeFill="background1"/>
            <w:vAlign w:val="center"/>
          </w:tcPr>
          <w:p w14:paraId="18588969" w14:textId="0E2D2CEA" w:rsidR="002A0B84" w:rsidRPr="00941C84" w:rsidRDefault="002A0B84" w:rsidP="002A0B84">
            <w:pPr>
              <w:spacing w:after="0" w:line="240" w:lineRule="auto"/>
              <w:rPr>
                <w:rFonts w:ascii="Arial" w:hAnsi="Arial" w:cs="Arial"/>
                <w:b/>
                <w:bCs/>
                <w:sz w:val="20"/>
                <w:szCs w:val="20"/>
              </w:rPr>
            </w:pPr>
            <w:r w:rsidRPr="00941C84">
              <w:rPr>
                <w:rFonts w:ascii="Arial" w:hAnsi="Arial" w:cs="Arial"/>
                <w:sz w:val="20"/>
                <w:szCs w:val="20"/>
              </w:rPr>
              <w:t>AACB</w:t>
            </w:r>
          </w:p>
        </w:tc>
        <w:tc>
          <w:tcPr>
            <w:tcW w:w="2976" w:type="dxa"/>
            <w:shd w:val="clear" w:color="auto" w:fill="FFFFFF" w:themeFill="background1"/>
            <w:vAlign w:val="center"/>
          </w:tcPr>
          <w:p w14:paraId="179C44CF" w14:textId="7620C786" w:rsidR="002A0B84" w:rsidRPr="00941C84" w:rsidRDefault="002A0B84" w:rsidP="002A0B84">
            <w:pPr>
              <w:spacing w:after="0" w:line="240" w:lineRule="auto"/>
              <w:jc w:val="center"/>
              <w:rPr>
                <w:rFonts w:ascii="Arial" w:hAnsi="Arial" w:cs="Arial"/>
                <w:sz w:val="20"/>
                <w:szCs w:val="20"/>
              </w:rPr>
            </w:pPr>
            <w:r w:rsidRPr="00941C84">
              <w:rPr>
                <w:rFonts w:ascii="Arial" w:hAnsi="Arial" w:cs="Arial"/>
                <w:sz w:val="20"/>
                <w:szCs w:val="20"/>
              </w:rPr>
              <w:t>1.08</w:t>
            </w:r>
          </w:p>
        </w:tc>
      </w:tr>
      <w:tr w:rsidR="002A0B84" w:rsidRPr="00941C84" w14:paraId="48F55D02" w14:textId="77777777" w:rsidTr="00961BDF">
        <w:trPr>
          <w:trHeight w:val="247"/>
        </w:trPr>
        <w:tc>
          <w:tcPr>
            <w:tcW w:w="2410" w:type="dxa"/>
            <w:shd w:val="clear" w:color="auto" w:fill="FFFFFF" w:themeFill="background1"/>
            <w:vAlign w:val="center"/>
          </w:tcPr>
          <w:p w14:paraId="1B5D9919" w14:textId="62935A8F" w:rsidR="002A0B84" w:rsidRPr="00941C84" w:rsidRDefault="002A0B84" w:rsidP="002A0B84">
            <w:pPr>
              <w:spacing w:after="0" w:line="240" w:lineRule="auto"/>
              <w:rPr>
                <w:rFonts w:ascii="Arial" w:hAnsi="Arial" w:cs="Arial"/>
                <w:b/>
                <w:bCs/>
                <w:sz w:val="20"/>
                <w:szCs w:val="20"/>
              </w:rPr>
            </w:pPr>
            <w:r w:rsidRPr="00941C84">
              <w:rPr>
                <w:rFonts w:ascii="Arial" w:hAnsi="Arial" w:cs="Arial"/>
                <w:sz w:val="20"/>
                <w:szCs w:val="20"/>
              </w:rPr>
              <w:t>FED</w:t>
            </w:r>
          </w:p>
        </w:tc>
        <w:tc>
          <w:tcPr>
            <w:tcW w:w="2410" w:type="dxa"/>
            <w:shd w:val="clear" w:color="auto" w:fill="FFFFFF" w:themeFill="background1"/>
            <w:vAlign w:val="center"/>
          </w:tcPr>
          <w:p w14:paraId="70C72680" w14:textId="4A061BF5" w:rsidR="002A0B84" w:rsidRPr="00941C84" w:rsidRDefault="002A0B84" w:rsidP="002A0B84">
            <w:pPr>
              <w:spacing w:after="0" w:line="240" w:lineRule="auto"/>
              <w:jc w:val="center"/>
              <w:rPr>
                <w:rFonts w:ascii="Arial" w:hAnsi="Arial" w:cs="Arial"/>
                <w:sz w:val="20"/>
                <w:szCs w:val="20"/>
              </w:rPr>
            </w:pPr>
            <w:r w:rsidRPr="00941C84">
              <w:rPr>
                <w:rFonts w:ascii="Arial" w:hAnsi="Arial" w:cs="Arial"/>
                <w:sz w:val="20"/>
                <w:szCs w:val="20"/>
              </w:rPr>
              <w:t>123</w:t>
            </w:r>
          </w:p>
        </w:tc>
        <w:tc>
          <w:tcPr>
            <w:tcW w:w="1843" w:type="dxa"/>
            <w:shd w:val="clear" w:color="auto" w:fill="FFFFFF" w:themeFill="background1"/>
            <w:vAlign w:val="center"/>
          </w:tcPr>
          <w:p w14:paraId="231CF536" w14:textId="676B5114" w:rsidR="002A0B84" w:rsidRPr="00941C84" w:rsidRDefault="002A0B84" w:rsidP="002A0B84">
            <w:pPr>
              <w:spacing w:after="0" w:line="240" w:lineRule="auto"/>
              <w:rPr>
                <w:rFonts w:ascii="Arial" w:hAnsi="Arial" w:cs="Arial"/>
                <w:b/>
                <w:bCs/>
                <w:sz w:val="20"/>
                <w:szCs w:val="20"/>
              </w:rPr>
            </w:pPr>
            <w:r w:rsidRPr="00941C84">
              <w:rPr>
                <w:rFonts w:ascii="Arial" w:hAnsi="Arial" w:cs="Arial"/>
                <w:sz w:val="20"/>
                <w:szCs w:val="20"/>
              </w:rPr>
              <w:t>PNB</w:t>
            </w:r>
          </w:p>
        </w:tc>
        <w:tc>
          <w:tcPr>
            <w:tcW w:w="2976" w:type="dxa"/>
            <w:shd w:val="clear" w:color="auto" w:fill="FFFFFF" w:themeFill="background1"/>
            <w:vAlign w:val="center"/>
          </w:tcPr>
          <w:p w14:paraId="28F7E412" w14:textId="1B126C9F" w:rsidR="002A0B84" w:rsidRPr="00941C84" w:rsidRDefault="002A0B84" w:rsidP="002A0B84">
            <w:pPr>
              <w:spacing w:after="0" w:line="240" w:lineRule="auto"/>
              <w:jc w:val="center"/>
              <w:rPr>
                <w:rFonts w:ascii="Arial" w:hAnsi="Arial" w:cs="Arial"/>
                <w:sz w:val="20"/>
                <w:szCs w:val="20"/>
              </w:rPr>
            </w:pPr>
            <w:r w:rsidRPr="00941C84">
              <w:rPr>
                <w:rFonts w:ascii="Arial" w:hAnsi="Arial" w:cs="Arial"/>
                <w:sz w:val="20"/>
                <w:szCs w:val="20"/>
              </w:rPr>
              <w:t>3.69</w:t>
            </w:r>
          </w:p>
        </w:tc>
      </w:tr>
      <w:tr w:rsidR="002A0B84" w:rsidRPr="00941C84" w14:paraId="0441A805" w14:textId="77777777" w:rsidTr="00961BDF">
        <w:trPr>
          <w:trHeight w:val="224"/>
        </w:trPr>
        <w:tc>
          <w:tcPr>
            <w:tcW w:w="2410" w:type="dxa"/>
            <w:shd w:val="clear" w:color="auto" w:fill="FFFFFF" w:themeFill="background1"/>
            <w:vAlign w:val="center"/>
          </w:tcPr>
          <w:p w14:paraId="07FDE0BC" w14:textId="2CDDC902" w:rsidR="002A0B84" w:rsidRPr="00941C84" w:rsidRDefault="002A0B84" w:rsidP="002A0B84">
            <w:pPr>
              <w:spacing w:after="0" w:line="240" w:lineRule="auto"/>
              <w:rPr>
                <w:rFonts w:ascii="Arial" w:hAnsi="Arial" w:cs="Arial"/>
                <w:b/>
                <w:bCs/>
                <w:sz w:val="20"/>
                <w:szCs w:val="20"/>
              </w:rPr>
            </w:pPr>
            <w:r w:rsidRPr="00941C84">
              <w:rPr>
                <w:rFonts w:ascii="Arial" w:hAnsi="Arial" w:cs="Arial"/>
                <w:sz w:val="20"/>
                <w:szCs w:val="20"/>
              </w:rPr>
              <w:t>BAND</w:t>
            </w:r>
          </w:p>
        </w:tc>
        <w:tc>
          <w:tcPr>
            <w:tcW w:w="2410" w:type="dxa"/>
            <w:shd w:val="clear" w:color="auto" w:fill="FFFFFF" w:themeFill="background1"/>
            <w:vAlign w:val="center"/>
          </w:tcPr>
          <w:p w14:paraId="31A338F5" w14:textId="537522DF" w:rsidR="002A0B84" w:rsidRPr="00941C84" w:rsidRDefault="002A0B84" w:rsidP="002A0B84">
            <w:pPr>
              <w:spacing w:after="0" w:line="240" w:lineRule="auto"/>
              <w:jc w:val="center"/>
              <w:rPr>
                <w:rFonts w:ascii="Arial" w:hAnsi="Arial" w:cs="Arial"/>
                <w:sz w:val="20"/>
                <w:szCs w:val="20"/>
              </w:rPr>
            </w:pPr>
            <w:r w:rsidRPr="00941C84">
              <w:rPr>
                <w:rFonts w:ascii="Arial" w:hAnsi="Arial" w:cs="Arial"/>
                <w:sz w:val="20"/>
                <w:szCs w:val="20"/>
              </w:rPr>
              <w:t>115</w:t>
            </w:r>
          </w:p>
        </w:tc>
        <w:tc>
          <w:tcPr>
            <w:tcW w:w="1843" w:type="dxa"/>
            <w:shd w:val="clear" w:color="auto" w:fill="FFFFFF" w:themeFill="background1"/>
            <w:vAlign w:val="center"/>
          </w:tcPr>
          <w:p w14:paraId="5DCCCC5E" w14:textId="4FC7BA59" w:rsidR="002A0B84" w:rsidRPr="00941C84" w:rsidRDefault="002A0B84" w:rsidP="002A0B84">
            <w:pPr>
              <w:spacing w:after="0" w:line="240" w:lineRule="auto"/>
              <w:rPr>
                <w:rFonts w:ascii="Arial" w:hAnsi="Arial" w:cs="Arial"/>
                <w:b/>
                <w:bCs/>
                <w:sz w:val="20"/>
                <w:szCs w:val="20"/>
              </w:rPr>
            </w:pPr>
            <w:r w:rsidRPr="00941C84">
              <w:rPr>
                <w:rFonts w:ascii="Arial" w:hAnsi="Arial" w:cs="Arial"/>
                <w:sz w:val="20"/>
                <w:szCs w:val="20"/>
              </w:rPr>
              <w:t>AXIS</w:t>
            </w:r>
          </w:p>
        </w:tc>
        <w:tc>
          <w:tcPr>
            <w:tcW w:w="2976" w:type="dxa"/>
            <w:shd w:val="clear" w:color="auto" w:fill="FFFFFF" w:themeFill="background1"/>
            <w:vAlign w:val="center"/>
          </w:tcPr>
          <w:p w14:paraId="14C9294A" w14:textId="3C44D368" w:rsidR="002A0B84" w:rsidRPr="00941C84" w:rsidRDefault="002A0B84" w:rsidP="002A0B84">
            <w:pPr>
              <w:spacing w:after="0" w:line="240" w:lineRule="auto"/>
              <w:jc w:val="center"/>
              <w:rPr>
                <w:rFonts w:ascii="Arial" w:hAnsi="Arial" w:cs="Arial"/>
                <w:sz w:val="20"/>
                <w:szCs w:val="20"/>
              </w:rPr>
            </w:pPr>
            <w:r w:rsidRPr="00941C84">
              <w:rPr>
                <w:rFonts w:ascii="Arial" w:hAnsi="Arial" w:cs="Arial"/>
                <w:sz w:val="20"/>
                <w:szCs w:val="20"/>
              </w:rPr>
              <w:t>5.89</w:t>
            </w:r>
          </w:p>
        </w:tc>
      </w:tr>
      <w:tr w:rsidR="002A0B84" w:rsidRPr="00941C84" w14:paraId="60554058" w14:textId="77777777" w:rsidTr="00961BDF">
        <w:tc>
          <w:tcPr>
            <w:tcW w:w="2410" w:type="dxa"/>
            <w:shd w:val="clear" w:color="auto" w:fill="FFFFFF" w:themeFill="background1"/>
            <w:vAlign w:val="center"/>
          </w:tcPr>
          <w:p w14:paraId="65D77AC4" w14:textId="376F05EA" w:rsidR="002A0B84" w:rsidRPr="00941C84" w:rsidRDefault="002A0B84" w:rsidP="002A0B84">
            <w:pPr>
              <w:spacing w:after="0" w:line="240" w:lineRule="auto"/>
              <w:rPr>
                <w:rFonts w:ascii="Arial" w:hAnsi="Arial" w:cs="Arial"/>
                <w:b/>
                <w:bCs/>
                <w:sz w:val="20"/>
                <w:szCs w:val="20"/>
              </w:rPr>
            </w:pPr>
            <w:r w:rsidRPr="00941C84">
              <w:rPr>
                <w:rFonts w:ascii="Arial" w:hAnsi="Arial" w:cs="Arial"/>
                <w:sz w:val="20"/>
                <w:szCs w:val="20"/>
              </w:rPr>
              <w:t>NESFB</w:t>
            </w:r>
          </w:p>
        </w:tc>
        <w:tc>
          <w:tcPr>
            <w:tcW w:w="2410" w:type="dxa"/>
            <w:shd w:val="clear" w:color="auto" w:fill="FFFFFF" w:themeFill="background1"/>
            <w:vAlign w:val="center"/>
          </w:tcPr>
          <w:p w14:paraId="168D9ED3" w14:textId="3942A046" w:rsidR="002A0B84" w:rsidRPr="00941C84" w:rsidRDefault="002A0B84" w:rsidP="002A0B84">
            <w:pPr>
              <w:spacing w:after="0" w:line="240" w:lineRule="auto"/>
              <w:jc w:val="center"/>
              <w:rPr>
                <w:rFonts w:ascii="Arial" w:hAnsi="Arial" w:cs="Arial"/>
                <w:sz w:val="20"/>
                <w:szCs w:val="20"/>
              </w:rPr>
            </w:pPr>
            <w:r w:rsidRPr="00941C84">
              <w:rPr>
                <w:rFonts w:ascii="Arial" w:hAnsi="Arial" w:cs="Arial"/>
                <w:sz w:val="20"/>
                <w:szCs w:val="20"/>
              </w:rPr>
              <w:t>78</w:t>
            </w:r>
          </w:p>
        </w:tc>
        <w:tc>
          <w:tcPr>
            <w:tcW w:w="1843" w:type="dxa"/>
            <w:shd w:val="clear" w:color="auto" w:fill="FFFFFF" w:themeFill="background1"/>
            <w:vAlign w:val="center"/>
          </w:tcPr>
          <w:p w14:paraId="5212D486" w14:textId="4C0B7518" w:rsidR="002A0B84" w:rsidRPr="00941C84" w:rsidRDefault="002A0B84" w:rsidP="002A0B84">
            <w:pPr>
              <w:spacing w:after="0" w:line="240" w:lineRule="auto"/>
              <w:rPr>
                <w:rFonts w:ascii="Arial" w:hAnsi="Arial" w:cs="Arial"/>
                <w:b/>
                <w:bCs/>
                <w:sz w:val="20"/>
                <w:szCs w:val="20"/>
              </w:rPr>
            </w:pPr>
            <w:r w:rsidRPr="00941C84">
              <w:rPr>
                <w:rFonts w:ascii="Arial" w:hAnsi="Arial" w:cs="Arial"/>
                <w:sz w:val="20"/>
                <w:szCs w:val="20"/>
              </w:rPr>
              <w:t>CBI</w:t>
            </w:r>
          </w:p>
        </w:tc>
        <w:tc>
          <w:tcPr>
            <w:tcW w:w="2976" w:type="dxa"/>
            <w:shd w:val="clear" w:color="auto" w:fill="FFFFFF" w:themeFill="background1"/>
            <w:vAlign w:val="center"/>
          </w:tcPr>
          <w:p w14:paraId="37700AA5" w14:textId="6E98077C" w:rsidR="002A0B84" w:rsidRPr="00941C84" w:rsidRDefault="002A0B84" w:rsidP="002A0B84">
            <w:pPr>
              <w:spacing w:after="0" w:line="240" w:lineRule="auto"/>
              <w:jc w:val="center"/>
              <w:rPr>
                <w:rFonts w:ascii="Arial" w:hAnsi="Arial" w:cs="Arial"/>
                <w:sz w:val="20"/>
                <w:szCs w:val="20"/>
              </w:rPr>
            </w:pPr>
            <w:r w:rsidRPr="00941C84">
              <w:rPr>
                <w:rFonts w:ascii="Arial" w:hAnsi="Arial" w:cs="Arial"/>
                <w:sz w:val="20"/>
                <w:szCs w:val="20"/>
              </w:rPr>
              <w:t>7.49</w:t>
            </w:r>
          </w:p>
        </w:tc>
      </w:tr>
    </w:tbl>
    <w:p w14:paraId="00A644E2" w14:textId="77777777" w:rsidR="000E4A27" w:rsidRPr="00941C84" w:rsidRDefault="00D33273" w:rsidP="00961BDF">
      <w:pPr>
        <w:shd w:val="clear" w:color="auto" w:fill="FFFFFF" w:themeFill="background1"/>
        <w:autoSpaceDE w:val="0"/>
        <w:autoSpaceDN w:val="0"/>
        <w:adjustRightInd w:val="0"/>
        <w:spacing w:after="0" w:line="240" w:lineRule="auto"/>
        <w:jc w:val="both"/>
        <w:rPr>
          <w:rFonts w:ascii="Arial" w:hAnsi="Arial" w:cs="Arial"/>
          <w:b/>
          <w:bCs/>
          <w:sz w:val="20"/>
          <w:szCs w:val="20"/>
        </w:rPr>
      </w:pP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p>
    <w:p w14:paraId="71CE6211" w14:textId="77777777" w:rsidR="002A0B84" w:rsidRPr="00941C84" w:rsidRDefault="002A0B84" w:rsidP="00961BDF">
      <w:pPr>
        <w:shd w:val="clear" w:color="auto" w:fill="FFFFFF" w:themeFill="background1"/>
        <w:autoSpaceDE w:val="0"/>
        <w:autoSpaceDN w:val="0"/>
        <w:adjustRightInd w:val="0"/>
        <w:spacing w:after="0" w:line="240" w:lineRule="auto"/>
        <w:jc w:val="both"/>
        <w:rPr>
          <w:rFonts w:ascii="Arial" w:hAnsi="Arial" w:cs="Arial"/>
          <w:b/>
          <w:bCs/>
          <w:sz w:val="20"/>
          <w:szCs w:val="20"/>
        </w:rPr>
      </w:pPr>
    </w:p>
    <w:p w14:paraId="5F123313" w14:textId="31B15623" w:rsidR="00530027" w:rsidRPr="00941C84" w:rsidRDefault="00E00683"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r w:rsidRPr="00941C84">
        <w:rPr>
          <w:rFonts w:ascii="Arial" w:hAnsi="Arial" w:cs="Arial"/>
          <w:b/>
          <w:bCs/>
          <w:sz w:val="20"/>
          <w:szCs w:val="20"/>
          <w:u w:val="single"/>
        </w:rPr>
        <w:t xml:space="preserve">(II) PRIORITY SECTOR ADVANCES AS ON </w:t>
      </w:r>
      <w:r w:rsidR="00FF0532" w:rsidRPr="00941C84">
        <w:rPr>
          <w:rFonts w:ascii="Arial" w:hAnsi="Arial" w:cs="Arial"/>
          <w:b/>
          <w:bCs/>
          <w:sz w:val="20"/>
          <w:szCs w:val="20"/>
          <w:u w:val="single"/>
        </w:rPr>
        <w:t>30.09.2020</w:t>
      </w:r>
      <w:r w:rsidRPr="00941C84">
        <w:rPr>
          <w:rFonts w:ascii="Arial" w:hAnsi="Arial" w:cs="Arial"/>
          <w:b/>
          <w:bCs/>
          <w:sz w:val="20"/>
          <w:szCs w:val="20"/>
          <w:u w:val="single"/>
        </w:rPr>
        <w:t>:</w:t>
      </w:r>
    </w:p>
    <w:p w14:paraId="583E5923" w14:textId="77777777" w:rsidR="002B157B" w:rsidRPr="00941C84" w:rsidRDefault="002B157B" w:rsidP="00961BDF">
      <w:pPr>
        <w:shd w:val="clear" w:color="auto" w:fill="FFFFFF" w:themeFill="background1"/>
        <w:autoSpaceDE w:val="0"/>
        <w:autoSpaceDN w:val="0"/>
        <w:adjustRightInd w:val="0"/>
        <w:spacing w:after="0" w:line="240" w:lineRule="auto"/>
        <w:jc w:val="both"/>
        <w:rPr>
          <w:rFonts w:ascii="Arial" w:hAnsi="Arial" w:cs="Arial"/>
          <w:b/>
          <w:bCs/>
          <w:sz w:val="20"/>
          <w:szCs w:val="20"/>
        </w:rPr>
      </w:pPr>
    </w:p>
    <w:p w14:paraId="6AEE6981" w14:textId="77777777" w:rsidR="002B157B" w:rsidRPr="00941C84" w:rsidRDefault="003C5AE2"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r w:rsidRPr="00941C84">
        <w:rPr>
          <w:rFonts w:ascii="Arial" w:hAnsi="Arial" w:cs="Arial"/>
          <w:b/>
          <w:bCs/>
          <w:sz w:val="20"/>
          <w:szCs w:val="20"/>
          <w:u w:val="single"/>
        </w:rPr>
        <w:t>(</w:t>
      </w:r>
      <w:r w:rsidR="00E00683" w:rsidRPr="00941C84">
        <w:rPr>
          <w:rFonts w:ascii="Arial" w:hAnsi="Arial" w:cs="Arial"/>
          <w:b/>
          <w:bCs/>
          <w:sz w:val="20"/>
          <w:szCs w:val="20"/>
          <w:u w:val="single"/>
        </w:rPr>
        <w:t xml:space="preserve">A) SECTORAL GROWTH UNDER PRIORITY SECTOR </w:t>
      </w:r>
      <w:proofErr w:type="gramStart"/>
      <w:r w:rsidR="00E00683" w:rsidRPr="00941C84">
        <w:rPr>
          <w:rFonts w:ascii="Arial" w:hAnsi="Arial" w:cs="Arial"/>
          <w:b/>
          <w:bCs/>
          <w:sz w:val="20"/>
          <w:szCs w:val="20"/>
          <w:u w:val="single"/>
        </w:rPr>
        <w:t>ADVANCES:-</w:t>
      </w:r>
      <w:proofErr w:type="gramEnd"/>
    </w:p>
    <w:p w14:paraId="5752793E" w14:textId="77777777" w:rsidR="00105E5B" w:rsidRPr="00941C84" w:rsidRDefault="00FF2AF9" w:rsidP="00961BDF">
      <w:pPr>
        <w:shd w:val="clear" w:color="auto" w:fill="FFFFFF" w:themeFill="background1"/>
        <w:autoSpaceDE w:val="0"/>
        <w:autoSpaceDN w:val="0"/>
        <w:adjustRightInd w:val="0"/>
        <w:spacing w:after="0" w:line="240" w:lineRule="auto"/>
        <w:jc w:val="both"/>
        <w:rPr>
          <w:rFonts w:ascii="Arial" w:hAnsi="Arial" w:cs="Arial"/>
          <w:b/>
          <w:bCs/>
          <w:sz w:val="20"/>
          <w:szCs w:val="20"/>
        </w:rPr>
      </w:pP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00105E5B" w:rsidRPr="00941C84">
        <w:rPr>
          <w:rFonts w:ascii="Arial" w:hAnsi="Arial" w:cs="Arial"/>
          <w:b/>
          <w:bCs/>
          <w:sz w:val="20"/>
          <w:szCs w:val="20"/>
        </w:rPr>
        <w:t xml:space="preserve">(Amt in </w:t>
      </w:r>
      <w:proofErr w:type="spellStart"/>
      <w:proofErr w:type="gramStart"/>
      <w:r w:rsidR="004C73DA" w:rsidRPr="00941C84">
        <w:rPr>
          <w:rFonts w:ascii="Arial" w:hAnsi="Arial" w:cs="Arial"/>
          <w:b/>
          <w:bCs/>
          <w:sz w:val="20"/>
          <w:szCs w:val="20"/>
        </w:rPr>
        <w:t>Rs.</w:t>
      </w:r>
      <w:r w:rsidR="00105E5B" w:rsidRPr="00941C84">
        <w:rPr>
          <w:rFonts w:ascii="Arial" w:hAnsi="Arial" w:cs="Arial"/>
          <w:b/>
          <w:bCs/>
          <w:sz w:val="20"/>
          <w:szCs w:val="20"/>
        </w:rPr>
        <w:t>Crores</w:t>
      </w:r>
      <w:proofErr w:type="spellEnd"/>
      <w:proofErr w:type="gramEnd"/>
      <w:r w:rsidR="00105E5B" w:rsidRPr="00941C84">
        <w:rPr>
          <w:rFonts w:ascii="Arial" w:hAnsi="Arial" w:cs="Arial"/>
          <w:b/>
          <w:bCs/>
          <w:sz w:val="20"/>
          <w:szCs w:val="20"/>
        </w:rPr>
        <w:t>)</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1074"/>
        <w:gridCol w:w="992"/>
        <w:gridCol w:w="1084"/>
        <w:gridCol w:w="900"/>
        <w:gridCol w:w="1080"/>
        <w:gridCol w:w="1047"/>
        <w:gridCol w:w="933"/>
        <w:gridCol w:w="909"/>
      </w:tblGrid>
      <w:tr w:rsidR="002A0B84" w:rsidRPr="00941C84" w14:paraId="6799D31A" w14:textId="77777777" w:rsidTr="002A0B84">
        <w:trPr>
          <w:trHeight w:val="634"/>
        </w:trPr>
        <w:tc>
          <w:tcPr>
            <w:tcW w:w="1620" w:type="dxa"/>
            <w:shd w:val="clear" w:color="auto" w:fill="FFFFFF" w:themeFill="background1"/>
            <w:vAlign w:val="center"/>
          </w:tcPr>
          <w:p w14:paraId="12021146" w14:textId="536CB10A" w:rsidR="002A0B84" w:rsidRPr="00941C84" w:rsidRDefault="002A0B84" w:rsidP="002A0B84">
            <w:pPr>
              <w:shd w:val="clear" w:color="auto" w:fill="FFFFFF" w:themeFill="background1"/>
              <w:spacing w:after="0" w:line="240" w:lineRule="auto"/>
              <w:jc w:val="center"/>
              <w:rPr>
                <w:rFonts w:ascii="Arial" w:hAnsi="Arial" w:cs="Arial"/>
                <w:b/>
                <w:bCs/>
                <w:sz w:val="20"/>
                <w:szCs w:val="20"/>
                <w:lang w:eastAsia="en-IN"/>
              </w:rPr>
            </w:pPr>
            <w:r w:rsidRPr="00941C84">
              <w:rPr>
                <w:rFonts w:ascii="Arial" w:hAnsi="Arial" w:cs="Arial"/>
                <w:b/>
                <w:bCs/>
                <w:color w:val="000000"/>
                <w:sz w:val="20"/>
                <w:szCs w:val="20"/>
              </w:rPr>
              <w:t>Sector</w:t>
            </w:r>
          </w:p>
        </w:tc>
        <w:tc>
          <w:tcPr>
            <w:tcW w:w="1074" w:type="dxa"/>
            <w:shd w:val="clear" w:color="auto" w:fill="FFFFFF" w:themeFill="background1"/>
            <w:vAlign w:val="center"/>
          </w:tcPr>
          <w:p w14:paraId="745D646C" w14:textId="3ED4CF36" w:rsidR="002A0B84" w:rsidRPr="008A4380" w:rsidRDefault="002A0B84" w:rsidP="002A0B84">
            <w:pPr>
              <w:shd w:val="clear" w:color="auto" w:fill="FFFFFF" w:themeFill="background1"/>
              <w:spacing w:after="0" w:line="240" w:lineRule="auto"/>
              <w:jc w:val="center"/>
              <w:rPr>
                <w:rFonts w:ascii="Arial" w:hAnsi="Arial" w:cs="Arial"/>
                <w:b/>
                <w:bCs/>
                <w:sz w:val="14"/>
                <w:szCs w:val="14"/>
              </w:rPr>
            </w:pPr>
            <w:r w:rsidRPr="008A4380">
              <w:rPr>
                <w:rFonts w:ascii="Arial" w:hAnsi="Arial" w:cs="Arial"/>
                <w:b/>
                <w:bCs/>
                <w:color w:val="000000"/>
                <w:sz w:val="14"/>
                <w:szCs w:val="14"/>
              </w:rPr>
              <w:t>O/S as on Sept'19</w:t>
            </w:r>
          </w:p>
        </w:tc>
        <w:tc>
          <w:tcPr>
            <w:tcW w:w="992" w:type="dxa"/>
            <w:shd w:val="clear" w:color="auto" w:fill="FFFFFF" w:themeFill="background1"/>
            <w:vAlign w:val="center"/>
          </w:tcPr>
          <w:p w14:paraId="3DE273B4" w14:textId="0FE97450" w:rsidR="002A0B84" w:rsidRPr="008A4380" w:rsidRDefault="002A0B84" w:rsidP="002A0B84">
            <w:pPr>
              <w:shd w:val="clear" w:color="auto" w:fill="FFFFFF" w:themeFill="background1"/>
              <w:spacing w:after="0" w:line="240" w:lineRule="auto"/>
              <w:jc w:val="center"/>
              <w:rPr>
                <w:rFonts w:ascii="Arial" w:hAnsi="Arial" w:cs="Arial"/>
                <w:b/>
                <w:bCs/>
                <w:sz w:val="14"/>
                <w:szCs w:val="14"/>
              </w:rPr>
            </w:pPr>
            <w:r w:rsidRPr="008A4380">
              <w:rPr>
                <w:rFonts w:ascii="Arial" w:hAnsi="Arial" w:cs="Arial"/>
                <w:b/>
                <w:bCs/>
                <w:color w:val="000000"/>
                <w:sz w:val="14"/>
                <w:szCs w:val="14"/>
              </w:rPr>
              <w:t>O/S as on June'20</w:t>
            </w:r>
          </w:p>
        </w:tc>
        <w:tc>
          <w:tcPr>
            <w:tcW w:w="1084" w:type="dxa"/>
            <w:shd w:val="clear" w:color="auto" w:fill="FFFFFF" w:themeFill="background1"/>
            <w:vAlign w:val="center"/>
          </w:tcPr>
          <w:p w14:paraId="337D8C98" w14:textId="5DCEE4A4" w:rsidR="002A0B84" w:rsidRPr="008A4380" w:rsidRDefault="002A0B84" w:rsidP="002A0B84">
            <w:pPr>
              <w:shd w:val="clear" w:color="auto" w:fill="FFFFFF" w:themeFill="background1"/>
              <w:spacing w:after="0" w:line="240" w:lineRule="auto"/>
              <w:jc w:val="center"/>
              <w:rPr>
                <w:rFonts w:ascii="Arial" w:hAnsi="Arial" w:cs="Arial"/>
                <w:b/>
                <w:bCs/>
                <w:sz w:val="14"/>
                <w:szCs w:val="14"/>
              </w:rPr>
            </w:pPr>
            <w:r w:rsidRPr="008A4380">
              <w:rPr>
                <w:rFonts w:ascii="Arial" w:hAnsi="Arial" w:cs="Arial"/>
                <w:b/>
                <w:bCs/>
                <w:color w:val="000000"/>
                <w:sz w:val="14"/>
                <w:szCs w:val="14"/>
              </w:rPr>
              <w:t>O/S as on Sept'20</w:t>
            </w:r>
          </w:p>
        </w:tc>
        <w:tc>
          <w:tcPr>
            <w:tcW w:w="900" w:type="dxa"/>
            <w:shd w:val="clear" w:color="auto" w:fill="FFFFFF" w:themeFill="background1"/>
            <w:vAlign w:val="center"/>
          </w:tcPr>
          <w:p w14:paraId="728772A4" w14:textId="303B4141" w:rsidR="002A0B84" w:rsidRPr="008A4380" w:rsidRDefault="002A0B84" w:rsidP="002A0B84">
            <w:pPr>
              <w:shd w:val="clear" w:color="auto" w:fill="FFFFFF" w:themeFill="background1"/>
              <w:spacing w:after="0" w:line="240" w:lineRule="auto"/>
              <w:jc w:val="center"/>
              <w:rPr>
                <w:rFonts w:ascii="Arial" w:hAnsi="Arial" w:cs="Arial"/>
                <w:b/>
                <w:bCs/>
                <w:sz w:val="14"/>
                <w:szCs w:val="14"/>
              </w:rPr>
            </w:pPr>
            <w:r w:rsidRPr="008A4380">
              <w:rPr>
                <w:rFonts w:ascii="Arial" w:hAnsi="Arial" w:cs="Arial"/>
                <w:b/>
                <w:bCs/>
                <w:color w:val="000000"/>
                <w:sz w:val="14"/>
                <w:szCs w:val="14"/>
              </w:rPr>
              <w:t>YoY Growth</w:t>
            </w:r>
          </w:p>
        </w:tc>
        <w:tc>
          <w:tcPr>
            <w:tcW w:w="1080" w:type="dxa"/>
            <w:shd w:val="clear" w:color="auto" w:fill="FFFFFF" w:themeFill="background1"/>
            <w:vAlign w:val="center"/>
          </w:tcPr>
          <w:p w14:paraId="5145EC19" w14:textId="64E4C9FD" w:rsidR="002A0B84" w:rsidRPr="008A4380" w:rsidRDefault="002A0B84" w:rsidP="002A0B84">
            <w:pPr>
              <w:shd w:val="clear" w:color="auto" w:fill="FFFFFF" w:themeFill="background1"/>
              <w:spacing w:after="0" w:line="240" w:lineRule="auto"/>
              <w:jc w:val="center"/>
              <w:rPr>
                <w:rFonts w:ascii="Arial" w:hAnsi="Arial" w:cs="Arial"/>
                <w:b/>
                <w:bCs/>
                <w:sz w:val="14"/>
                <w:szCs w:val="14"/>
              </w:rPr>
            </w:pPr>
            <w:r w:rsidRPr="008A4380">
              <w:rPr>
                <w:rFonts w:ascii="Arial" w:hAnsi="Arial" w:cs="Arial"/>
                <w:b/>
                <w:bCs/>
                <w:color w:val="000000"/>
                <w:sz w:val="14"/>
                <w:szCs w:val="14"/>
              </w:rPr>
              <w:t>YoY Growth %</w:t>
            </w:r>
          </w:p>
        </w:tc>
        <w:tc>
          <w:tcPr>
            <w:tcW w:w="1047" w:type="dxa"/>
            <w:shd w:val="clear" w:color="auto" w:fill="FFFFFF" w:themeFill="background1"/>
            <w:vAlign w:val="center"/>
          </w:tcPr>
          <w:p w14:paraId="027F51EE" w14:textId="207012F0" w:rsidR="002A0B84" w:rsidRPr="008A4380" w:rsidRDefault="002A0B84" w:rsidP="002A0B84">
            <w:pPr>
              <w:shd w:val="clear" w:color="auto" w:fill="FFFFFF" w:themeFill="background1"/>
              <w:spacing w:after="0" w:line="240" w:lineRule="auto"/>
              <w:jc w:val="center"/>
              <w:rPr>
                <w:rFonts w:ascii="Arial" w:hAnsi="Arial" w:cs="Arial"/>
                <w:b/>
                <w:bCs/>
                <w:sz w:val="14"/>
                <w:szCs w:val="14"/>
              </w:rPr>
            </w:pPr>
            <w:proofErr w:type="spellStart"/>
            <w:r w:rsidRPr="008A4380">
              <w:rPr>
                <w:rFonts w:ascii="Arial" w:hAnsi="Arial" w:cs="Arial"/>
                <w:b/>
                <w:bCs/>
                <w:color w:val="000000"/>
                <w:sz w:val="14"/>
                <w:szCs w:val="14"/>
              </w:rPr>
              <w:t>Qtr'ly</w:t>
            </w:r>
            <w:proofErr w:type="spellEnd"/>
            <w:r w:rsidRPr="008A4380">
              <w:rPr>
                <w:rFonts w:ascii="Arial" w:hAnsi="Arial" w:cs="Arial"/>
                <w:b/>
                <w:bCs/>
                <w:color w:val="000000"/>
                <w:sz w:val="14"/>
                <w:szCs w:val="14"/>
              </w:rPr>
              <w:t xml:space="preserve"> Growth</w:t>
            </w:r>
          </w:p>
        </w:tc>
        <w:tc>
          <w:tcPr>
            <w:tcW w:w="933" w:type="dxa"/>
            <w:shd w:val="clear" w:color="auto" w:fill="FFFFFF" w:themeFill="background1"/>
            <w:vAlign w:val="center"/>
          </w:tcPr>
          <w:p w14:paraId="6976B894" w14:textId="588BED1A" w:rsidR="002A0B84" w:rsidRPr="008A4380" w:rsidRDefault="002A0B84" w:rsidP="002A0B84">
            <w:pPr>
              <w:shd w:val="clear" w:color="auto" w:fill="FFFFFF" w:themeFill="background1"/>
              <w:spacing w:after="0" w:line="240" w:lineRule="auto"/>
              <w:jc w:val="center"/>
              <w:rPr>
                <w:rFonts w:ascii="Arial" w:hAnsi="Arial" w:cs="Arial"/>
                <w:b/>
                <w:bCs/>
                <w:sz w:val="14"/>
                <w:szCs w:val="14"/>
              </w:rPr>
            </w:pPr>
            <w:proofErr w:type="spellStart"/>
            <w:r w:rsidRPr="008A4380">
              <w:rPr>
                <w:rFonts w:ascii="Arial" w:hAnsi="Arial" w:cs="Arial"/>
                <w:b/>
                <w:bCs/>
                <w:color w:val="000000"/>
                <w:sz w:val="14"/>
                <w:szCs w:val="14"/>
              </w:rPr>
              <w:t>Qtr'ly</w:t>
            </w:r>
            <w:proofErr w:type="spellEnd"/>
            <w:r w:rsidRPr="008A4380">
              <w:rPr>
                <w:rFonts w:ascii="Arial" w:hAnsi="Arial" w:cs="Arial"/>
                <w:b/>
                <w:bCs/>
                <w:color w:val="000000"/>
                <w:sz w:val="14"/>
                <w:szCs w:val="14"/>
              </w:rPr>
              <w:t xml:space="preserve"> Growth %</w:t>
            </w:r>
          </w:p>
        </w:tc>
        <w:tc>
          <w:tcPr>
            <w:tcW w:w="909" w:type="dxa"/>
            <w:shd w:val="clear" w:color="auto" w:fill="FFFFFF" w:themeFill="background1"/>
            <w:vAlign w:val="center"/>
          </w:tcPr>
          <w:p w14:paraId="0A93EA8D" w14:textId="13ADB693" w:rsidR="002A0B84" w:rsidRPr="008A4380" w:rsidRDefault="002A0B84" w:rsidP="002A0B84">
            <w:pPr>
              <w:shd w:val="clear" w:color="auto" w:fill="FFFFFF" w:themeFill="background1"/>
              <w:spacing w:after="0" w:line="240" w:lineRule="auto"/>
              <w:jc w:val="center"/>
              <w:rPr>
                <w:rFonts w:ascii="Arial" w:hAnsi="Arial" w:cs="Arial"/>
                <w:b/>
                <w:bCs/>
                <w:sz w:val="14"/>
                <w:szCs w:val="14"/>
              </w:rPr>
            </w:pPr>
            <w:r w:rsidRPr="008A4380">
              <w:rPr>
                <w:rFonts w:ascii="Arial" w:hAnsi="Arial" w:cs="Arial"/>
                <w:b/>
                <w:bCs/>
                <w:color w:val="000000"/>
                <w:sz w:val="14"/>
                <w:szCs w:val="14"/>
              </w:rPr>
              <w:t>CY PSL Adv % to Tot Adv</w:t>
            </w:r>
          </w:p>
        </w:tc>
      </w:tr>
      <w:tr w:rsidR="002A0B84" w:rsidRPr="00941C84" w14:paraId="772F92F5" w14:textId="77777777" w:rsidTr="002A0B84">
        <w:trPr>
          <w:trHeight w:val="365"/>
        </w:trPr>
        <w:tc>
          <w:tcPr>
            <w:tcW w:w="1620" w:type="dxa"/>
            <w:shd w:val="clear" w:color="auto" w:fill="FFFFFF" w:themeFill="background1"/>
            <w:vAlign w:val="center"/>
          </w:tcPr>
          <w:p w14:paraId="134468E9" w14:textId="1B0D42B5" w:rsidR="002A0B84" w:rsidRPr="00941C84" w:rsidRDefault="002A0B84" w:rsidP="002A0B84">
            <w:pPr>
              <w:shd w:val="clear" w:color="auto" w:fill="FFFFFF" w:themeFill="background1"/>
              <w:spacing w:after="0" w:line="240" w:lineRule="auto"/>
              <w:jc w:val="center"/>
              <w:rPr>
                <w:rFonts w:ascii="Arial" w:hAnsi="Arial" w:cs="Arial"/>
                <w:b/>
                <w:bCs/>
                <w:sz w:val="20"/>
                <w:szCs w:val="20"/>
              </w:rPr>
            </w:pPr>
            <w:r w:rsidRPr="00941C84">
              <w:rPr>
                <w:rFonts w:ascii="Arial" w:hAnsi="Arial" w:cs="Arial"/>
                <w:b/>
                <w:bCs/>
                <w:color w:val="000000"/>
                <w:sz w:val="20"/>
                <w:szCs w:val="20"/>
              </w:rPr>
              <w:t>Agri Total</w:t>
            </w:r>
          </w:p>
        </w:tc>
        <w:tc>
          <w:tcPr>
            <w:tcW w:w="1074" w:type="dxa"/>
            <w:shd w:val="clear" w:color="auto" w:fill="FFFFFF" w:themeFill="background1"/>
            <w:vAlign w:val="center"/>
          </w:tcPr>
          <w:p w14:paraId="42796BAA" w14:textId="275E1DF8" w:rsidR="002A0B84" w:rsidRPr="00941C84" w:rsidRDefault="002A0B84" w:rsidP="002A0B84">
            <w:pPr>
              <w:spacing w:after="0" w:line="240" w:lineRule="auto"/>
              <w:jc w:val="right"/>
              <w:rPr>
                <w:rFonts w:ascii="Arial" w:hAnsi="Arial" w:cs="Arial"/>
                <w:color w:val="000000"/>
                <w:sz w:val="20"/>
                <w:szCs w:val="20"/>
              </w:rPr>
            </w:pPr>
            <w:r w:rsidRPr="00941C84">
              <w:rPr>
                <w:rFonts w:ascii="Arial" w:hAnsi="Arial" w:cs="Arial"/>
                <w:color w:val="000000"/>
                <w:sz w:val="20"/>
                <w:szCs w:val="20"/>
              </w:rPr>
              <w:t>16927</w:t>
            </w:r>
          </w:p>
        </w:tc>
        <w:tc>
          <w:tcPr>
            <w:tcW w:w="992" w:type="dxa"/>
            <w:shd w:val="clear" w:color="auto" w:fill="FFFFFF" w:themeFill="background1"/>
            <w:vAlign w:val="center"/>
          </w:tcPr>
          <w:p w14:paraId="47243B5D" w14:textId="6D865C3D" w:rsidR="002A0B84" w:rsidRPr="00941C84" w:rsidRDefault="002A0B84" w:rsidP="002A0B84">
            <w:pPr>
              <w:spacing w:after="0" w:line="240" w:lineRule="auto"/>
              <w:jc w:val="right"/>
              <w:rPr>
                <w:rFonts w:ascii="Arial" w:hAnsi="Arial" w:cs="Arial"/>
                <w:color w:val="000000"/>
                <w:sz w:val="20"/>
                <w:szCs w:val="20"/>
              </w:rPr>
            </w:pPr>
            <w:r w:rsidRPr="00941C84">
              <w:rPr>
                <w:rFonts w:ascii="Arial" w:hAnsi="Arial" w:cs="Arial"/>
                <w:color w:val="000000"/>
                <w:sz w:val="20"/>
                <w:szCs w:val="20"/>
              </w:rPr>
              <w:t>17876</w:t>
            </w:r>
          </w:p>
        </w:tc>
        <w:tc>
          <w:tcPr>
            <w:tcW w:w="1084" w:type="dxa"/>
            <w:shd w:val="clear" w:color="auto" w:fill="FFFFFF" w:themeFill="background1"/>
            <w:vAlign w:val="center"/>
          </w:tcPr>
          <w:p w14:paraId="54063A1F" w14:textId="0E27A5B6" w:rsidR="002A0B84" w:rsidRPr="00941C84" w:rsidRDefault="002A0B84" w:rsidP="002A0B84">
            <w:pPr>
              <w:spacing w:after="0" w:line="240" w:lineRule="auto"/>
              <w:jc w:val="right"/>
              <w:rPr>
                <w:rFonts w:ascii="Arial" w:hAnsi="Arial" w:cs="Arial"/>
                <w:color w:val="000000"/>
                <w:sz w:val="20"/>
                <w:szCs w:val="20"/>
              </w:rPr>
            </w:pPr>
            <w:r w:rsidRPr="00941C84">
              <w:rPr>
                <w:rFonts w:ascii="Arial" w:hAnsi="Arial" w:cs="Arial"/>
                <w:sz w:val="20"/>
                <w:szCs w:val="20"/>
              </w:rPr>
              <w:t>18343</w:t>
            </w:r>
          </w:p>
        </w:tc>
        <w:tc>
          <w:tcPr>
            <w:tcW w:w="900" w:type="dxa"/>
            <w:shd w:val="clear" w:color="auto" w:fill="FFFFFF" w:themeFill="background1"/>
            <w:vAlign w:val="center"/>
          </w:tcPr>
          <w:p w14:paraId="0DF0A137" w14:textId="64263FAC" w:rsidR="002A0B84" w:rsidRPr="00941C84" w:rsidRDefault="002A0B84" w:rsidP="002A0B84">
            <w:pPr>
              <w:spacing w:after="0" w:line="240" w:lineRule="auto"/>
              <w:jc w:val="right"/>
              <w:rPr>
                <w:rFonts w:ascii="Arial" w:hAnsi="Arial" w:cs="Arial"/>
                <w:color w:val="000000"/>
                <w:sz w:val="20"/>
                <w:szCs w:val="20"/>
              </w:rPr>
            </w:pPr>
            <w:r w:rsidRPr="00941C84">
              <w:rPr>
                <w:rFonts w:ascii="Arial" w:hAnsi="Arial" w:cs="Arial"/>
                <w:color w:val="000000"/>
                <w:sz w:val="20"/>
                <w:szCs w:val="20"/>
              </w:rPr>
              <w:t>1416</w:t>
            </w:r>
          </w:p>
        </w:tc>
        <w:tc>
          <w:tcPr>
            <w:tcW w:w="1080" w:type="dxa"/>
            <w:shd w:val="clear" w:color="auto" w:fill="FFFFFF" w:themeFill="background1"/>
            <w:vAlign w:val="center"/>
          </w:tcPr>
          <w:p w14:paraId="6365684F" w14:textId="18F4F912" w:rsidR="002A0B84" w:rsidRPr="00941C84" w:rsidRDefault="002A0B84" w:rsidP="002A0B84">
            <w:pPr>
              <w:spacing w:after="0" w:line="240" w:lineRule="auto"/>
              <w:jc w:val="right"/>
              <w:rPr>
                <w:rFonts w:ascii="Arial" w:hAnsi="Arial" w:cs="Arial"/>
                <w:color w:val="000000"/>
                <w:sz w:val="20"/>
                <w:szCs w:val="20"/>
              </w:rPr>
            </w:pPr>
            <w:r w:rsidRPr="00941C84">
              <w:rPr>
                <w:rFonts w:ascii="Arial" w:hAnsi="Arial" w:cs="Arial"/>
                <w:color w:val="000000"/>
                <w:sz w:val="20"/>
                <w:szCs w:val="20"/>
              </w:rPr>
              <w:t>8</w:t>
            </w:r>
          </w:p>
        </w:tc>
        <w:tc>
          <w:tcPr>
            <w:tcW w:w="1047" w:type="dxa"/>
            <w:shd w:val="clear" w:color="auto" w:fill="FFFFFF" w:themeFill="background1"/>
            <w:vAlign w:val="center"/>
          </w:tcPr>
          <w:p w14:paraId="445F9AC8" w14:textId="7421182F" w:rsidR="002A0B84" w:rsidRPr="00941C84" w:rsidRDefault="002A0B84" w:rsidP="002A0B84">
            <w:pPr>
              <w:spacing w:after="0" w:line="240" w:lineRule="auto"/>
              <w:jc w:val="right"/>
              <w:rPr>
                <w:rFonts w:ascii="Arial" w:hAnsi="Arial" w:cs="Arial"/>
                <w:color w:val="000000"/>
                <w:sz w:val="20"/>
                <w:szCs w:val="20"/>
              </w:rPr>
            </w:pPr>
            <w:r w:rsidRPr="00941C84">
              <w:rPr>
                <w:rFonts w:ascii="Arial" w:hAnsi="Arial" w:cs="Arial"/>
                <w:color w:val="000000"/>
                <w:sz w:val="20"/>
                <w:szCs w:val="20"/>
              </w:rPr>
              <w:t>467</w:t>
            </w:r>
          </w:p>
        </w:tc>
        <w:tc>
          <w:tcPr>
            <w:tcW w:w="933" w:type="dxa"/>
            <w:shd w:val="clear" w:color="auto" w:fill="FFFFFF" w:themeFill="background1"/>
            <w:vAlign w:val="center"/>
          </w:tcPr>
          <w:p w14:paraId="22C1BCB4" w14:textId="6C2055B8" w:rsidR="002A0B84" w:rsidRPr="00941C84" w:rsidRDefault="002A0B84" w:rsidP="002A0B84">
            <w:pPr>
              <w:spacing w:after="0" w:line="240" w:lineRule="auto"/>
              <w:jc w:val="right"/>
              <w:rPr>
                <w:rFonts w:ascii="Arial" w:hAnsi="Arial" w:cs="Arial"/>
                <w:color w:val="000000"/>
                <w:sz w:val="20"/>
                <w:szCs w:val="20"/>
              </w:rPr>
            </w:pPr>
            <w:r w:rsidRPr="00941C84">
              <w:rPr>
                <w:rFonts w:ascii="Arial" w:hAnsi="Arial" w:cs="Arial"/>
                <w:color w:val="000000"/>
                <w:sz w:val="20"/>
                <w:szCs w:val="20"/>
              </w:rPr>
              <w:t>3</w:t>
            </w:r>
          </w:p>
        </w:tc>
        <w:tc>
          <w:tcPr>
            <w:tcW w:w="909" w:type="dxa"/>
            <w:shd w:val="clear" w:color="auto" w:fill="FFFFFF" w:themeFill="background1"/>
            <w:vAlign w:val="center"/>
          </w:tcPr>
          <w:p w14:paraId="7D711B41" w14:textId="297A9375" w:rsidR="002A0B84" w:rsidRPr="00941C84" w:rsidRDefault="002A0B84" w:rsidP="002A0B84">
            <w:pPr>
              <w:spacing w:after="0" w:line="240" w:lineRule="auto"/>
              <w:jc w:val="right"/>
              <w:rPr>
                <w:rFonts w:ascii="Arial" w:hAnsi="Arial" w:cs="Arial"/>
                <w:color w:val="000000"/>
                <w:sz w:val="20"/>
                <w:szCs w:val="20"/>
              </w:rPr>
            </w:pPr>
            <w:r w:rsidRPr="00941C84">
              <w:rPr>
                <w:rFonts w:ascii="Arial" w:hAnsi="Arial" w:cs="Arial"/>
                <w:color w:val="000000"/>
                <w:sz w:val="20"/>
                <w:szCs w:val="20"/>
              </w:rPr>
              <w:t>21</w:t>
            </w:r>
          </w:p>
        </w:tc>
      </w:tr>
      <w:tr w:rsidR="002A0B84" w:rsidRPr="00941C84" w14:paraId="75B61169" w14:textId="77777777" w:rsidTr="002A0B84">
        <w:tc>
          <w:tcPr>
            <w:tcW w:w="1620" w:type="dxa"/>
            <w:shd w:val="clear" w:color="auto" w:fill="FFFFFF" w:themeFill="background1"/>
            <w:vAlign w:val="center"/>
          </w:tcPr>
          <w:p w14:paraId="7725B511" w14:textId="304F565D" w:rsidR="002A0B84" w:rsidRPr="00941C84" w:rsidRDefault="002A0B84" w:rsidP="002A0B84">
            <w:pPr>
              <w:shd w:val="clear" w:color="auto" w:fill="FFFFFF" w:themeFill="background1"/>
              <w:spacing w:after="0" w:line="240" w:lineRule="auto"/>
              <w:jc w:val="center"/>
              <w:rPr>
                <w:rFonts w:ascii="Arial" w:hAnsi="Arial" w:cs="Arial"/>
                <w:b/>
                <w:bCs/>
                <w:sz w:val="20"/>
                <w:szCs w:val="20"/>
              </w:rPr>
            </w:pPr>
            <w:r w:rsidRPr="00941C84">
              <w:rPr>
                <w:rFonts w:ascii="Arial" w:hAnsi="Arial" w:cs="Arial"/>
                <w:b/>
                <w:bCs/>
                <w:color w:val="000000"/>
                <w:sz w:val="20"/>
                <w:szCs w:val="20"/>
              </w:rPr>
              <w:t>Crop loan (out of Agri loan)</w:t>
            </w:r>
          </w:p>
        </w:tc>
        <w:tc>
          <w:tcPr>
            <w:tcW w:w="1074" w:type="dxa"/>
            <w:shd w:val="clear" w:color="auto" w:fill="FFFFFF" w:themeFill="background1"/>
            <w:vAlign w:val="center"/>
          </w:tcPr>
          <w:p w14:paraId="7CA034F3" w14:textId="16594F80" w:rsidR="002A0B84" w:rsidRPr="00941C84" w:rsidRDefault="002A0B84" w:rsidP="002A0B84">
            <w:pPr>
              <w:spacing w:after="0" w:line="240" w:lineRule="auto"/>
              <w:jc w:val="right"/>
              <w:rPr>
                <w:rFonts w:ascii="Arial" w:hAnsi="Arial" w:cs="Arial"/>
                <w:color w:val="000000"/>
                <w:sz w:val="20"/>
                <w:szCs w:val="20"/>
              </w:rPr>
            </w:pPr>
            <w:r w:rsidRPr="00941C84">
              <w:rPr>
                <w:rFonts w:ascii="Arial" w:hAnsi="Arial" w:cs="Arial"/>
                <w:color w:val="000000"/>
                <w:sz w:val="20"/>
                <w:szCs w:val="20"/>
              </w:rPr>
              <w:t>6060</w:t>
            </w:r>
          </w:p>
        </w:tc>
        <w:tc>
          <w:tcPr>
            <w:tcW w:w="992" w:type="dxa"/>
            <w:shd w:val="clear" w:color="auto" w:fill="FFFFFF" w:themeFill="background1"/>
            <w:vAlign w:val="center"/>
          </w:tcPr>
          <w:p w14:paraId="291C3E26" w14:textId="208A6ADF" w:rsidR="002A0B84" w:rsidRPr="00941C84" w:rsidRDefault="002A0B84" w:rsidP="002A0B84">
            <w:pPr>
              <w:spacing w:after="0" w:line="240" w:lineRule="auto"/>
              <w:jc w:val="right"/>
              <w:rPr>
                <w:rFonts w:ascii="Arial" w:hAnsi="Arial" w:cs="Arial"/>
                <w:color w:val="000000"/>
                <w:sz w:val="20"/>
                <w:szCs w:val="20"/>
              </w:rPr>
            </w:pPr>
            <w:r w:rsidRPr="00941C84">
              <w:rPr>
                <w:rFonts w:ascii="Arial" w:hAnsi="Arial" w:cs="Arial"/>
                <w:color w:val="000000"/>
                <w:sz w:val="20"/>
                <w:szCs w:val="20"/>
              </w:rPr>
              <w:t>5417</w:t>
            </w:r>
          </w:p>
        </w:tc>
        <w:tc>
          <w:tcPr>
            <w:tcW w:w="1084" w:type="dxa"/>
            <w:shd w:val="clear" w:color="auto" w:fill="FFFFFF" w:themeFill="background1"/>
            <w:vAlign w:val="center"/>
          </w:tcPr>
          <w:p w14:paraId="3B88F2A0" w14:textId="269FA8F2" w:rsidR="002A0B84" w:rsidRPr="00941C84" w:rsidRDefault="002A0B84" w:rsidP="002A0B84">
            <w:pPr>
              <w:spacing w:after="0" w:line="240" w:lineRule="auto"/>
              <w:jc w:val="right"/>
              <w:rPr>
                <w:rFonts w:ascii="Arial" w:hAnsi="Arial" w:cs="Arial"/>
                <w:color w:val="000000"/>
                <w:sz w:val="20"/>
                <w:szCs w:val="20"/>
              </w:rPr>
            </w:pPr>
            <w:r w:rsidRPr="00941C84">
              <w:rPr>
                <w:rFonts w:ascii="Arial" w:hAnsi="Arial" w:cs="Arial"/>
                <w:color w:val="000000"/>
                <w:sz w:val="20"/>
                <w:szCs w:val="20"/>
              </w:rPr>
              <w:t>5979</w:t>
            </w:r>
          </w:p>
        </w:tc>
        <w:tc>
          <w:tcPr>
            <w:tcW w:w="900" w:type="dxa"/>
            <w:shd w:val="clear" w:color="auto" w:fill="FFFFFF" w:themeFill="background1"/>
            <w:vAlign w:val="center"/>
          </w:tcPr>
          <w:p w14:paraId="0FD0AE28" w14:textId="4E22CC45" w:rsidR="002A0B84" w:rsidRPr="00941C84" w:rsidRDefault="002A0B84" w:rsidP="002A0B84">
            <w:pPr>
              <w:spacing w:after="0" w:line="240" w:lineRule="auto"/>
              <w:jc w:val="right"/>
              <w:rPr>
                <w:rFonts w:ascii="Arial" w:hAnsi="Arial" w:cs="Arial"/>
                <w:color w:val="000000"/>
                <w:sz w:val="20"/>
                <w:szCs w:val="20"/>
              </w:rPr>
            </w:pPr>
            <w:r w:rsidRPr="00941C84">
              <w:rPr>
                <w:rFonts w:ascii="Arial" w:hAnsi="Arial" w:cs="Arial"/>
                <w:color w:val="000000"/>
                <w:sz w:val="20"/>
                <w:szCs w:val="20"/>
              </w:rPr>
              <w:t>-81</w:t>
            </w:r>
          </w:p>
        </w:tc>
        <w:tc>
          <w:tcPr>
            <w:tcW w:w="1080" w:type="dxa"/>
            <w:shd w:val="clear" w:color="auto" w:fill="FFFFFF" w:themeFill="background1"/>
            <w:vAlign w:val="center"/>
          </w:tcPr>
          <w:p w14:paraId="53B5F9B0" w14:textId="246D5224" w:rsidR="002A0B84" w:rsidRPr="00941C84" w:rsidRDefault="002A0B84" w:rsidP="002A0B84">
            <w:pPr>
              <w:spacing w:after="0" w:line="240" w:lineRule="auto"/>
              <w:jc w:val="right"/>
              <w:rPr>
                <w:rFonts w:ascii="Arial" w:hAnsi="Arial" w:cs="Arial"/>
                <w:color w:val="000000"/>
                <w:sz w:val="20"/>
                <w:szCs w:val="20"/>
              </w:rPr>
            </w:pPr>
            <w:r w:rsidRPr="00941C84">
              <w:rPr>
                <w:rFonts w:ascii="Arial" w:hAnsi="Arial" w:cs="Arial"/>
                <w:color w:val="000000"/>
                <w:sz w:val="20"/>
                <w:szCs w:val="20"/>
              </w:rPr>
              <w:t>-1</w:t>
            </w:r>
          </w:p>
        </w:tc>
        <w:tc>
          <w:tcPr>
            <w:tcW w:w="1047" w:type="dxa"/>
            <w:shd w:val="clear" w:color="auto" w:fill="FFFFFF" w:themeFill="background1"/>
            <w:vAlign w:val="center"/>
          </w:tcPr>
          <w:p w14:paraId="0738C7E2" w14:textId="20E00E04" w:rsidR="002A0B84" w:rsidRPr="00941C84" w:rsidRDefault="002A0B84" w:rsidP="002A0B84">
            <w:pPr>
              <w:spacing w:after="0" w:line="240" w:lineRule="auto"/>
              <w:jc w:val="right"/>
              <w:rPr>
                <w:rFonts w:ascii="Arial" w:hAnsi="Arial" w:cs="Arial"/>
                <w:color w:val="000000"/>
                <w:sz w:val="20"/>
                <w:szCs w:val="20"/>
              </w:rPr>
            </w:pPr>
            <w:r w:rsidRPr="00941C84">
              <w:rPr>
                <w:rFonts w:ascii="Arial" w:hAnsi="Arial" w:cs="Arial"/>
                <w:color w:val="000000"/>
                <w:sz w:val="20"/>
                <w:szCs w:val="20"/>
              </w:rPr>
              <w:t>562</w:t>
            </w:r>
          </w:p>
        </w:tc>
        <w:tc>
          <w:tcPr>
            <w:tcW w:w="933" w:type="dxa"/>
            <w:shd w:val="clear" w:color="auto" w:fill="FFFFFF" w:themeFill="background1"/>
            <w:vAlign w:val="center"/>
          </w:tcPr>
          <w:p w14:paraId="2858CEA4" w14:textId="14D8D2C6" w:rsidR="002A0B84" w:rsidRPr="00941C84" w:rsidRDefault="002A0B84" w:rsidP="002A0B84">
            <w:pPr>
              <w:spacing w:after="0" w:line="240" w:lineRule="auto"/>
              <w:jc w:val="right"/>
              <w:rPr>
                <w:rFonts w:ascii="Arial" w:hAnsi="Arial" w:cs="Arial"/>
                <w:color w:val="000000"/>
                <w:sz w:val="20"/>
                <w:szCs w:val="20"/>
              </w:rPr>
            </w:pPr>
            <w:r w:rsidRPr="00941C84">
              <w:rPr>
                <w:rFonts w:ascii="Arial" w:hAnsi="Arial" w:cs="Arial"/>
                <w:color w:val="000000"/>
                <w:sz w:val="20"/>
                <w:szCs w:val="20"/>
              </w:rPr>
              <w:t>10</w:t>
            </w:r>
          </w:p>
        </w:tc>
        <w:tc>
          <w:tcPr>
            <w:tcW w:w="909" w:type="dxa"/>
            <w:shd w:val="clear" w:color="auto" w:fill="FFFFFF" w:themeFill="background1"/>
            <w:vAlign w:val="center"/>
          </w:tcPr>
          <w:p w14:paraId="71FC437D" w14:textId="64013F85" w:rsidR="002A0B84" w:rsidRPr="00941C84" w:rsidRDefault="002A0B84" w:rsidP="002A0B84">
            <w:pPr>
              <w:spacing w:after="0" w:line="240" w:lineRule="auto"/>
              <w:jc w:val="right"/>
              <w:rPr>
                <w:rFonts w:ascii="Arial" w:hAnsi="Arial" w:cs="Arial"/>
                <w:color w:val="000000"/>
                <w:sz w:val="20"/>
                <w:szCs w:val="20"/>
              </w:rPr>
            </w:pPr>
            <w:r w:rsidRPr="00941C84">
              <w:rPr>
                <w:rFonts w:ascii="Arial" w:hAnsi="Arial" w:cs="Arial"/>
                <w:color w:val="000000"/>
                <w:sz w:val="20"/>
                <w:szCs w:val="20"/>
              </w:rPr>
              <w:t>7</w:t>
            </w:r>
          </w:p>
        </w:tc>
      </w:tr>
      <w:tr w:rsidR="002A0B84" w:rsidRPr="00941C84" w14:paraId="65C3EA2F" w14:textId="77777777" w:rsidTr="002A0B84">
        <w:trPr>
          <w:trHeight w:val="315"/>
        </w:trPr>
        <w:tc>
          <w:tcPr>
            <w:tcW w:w="1620" w:type="dxa"/>
            <w:shd w:val="clear" w:color="auto" w:fill="FFFFFF" w:themeFill="background1"/>
            <w:vAlign w:val="center"/>
          </w:tcPr>
          <w:p w14:paraId="64C6E4D9" w14:textId="46931EE8" w:rsidR="002A0B84" w:rsidRPr="00941C84" w:rsidRDefault="002A0B84" w:rsidP="002A0B84">
            <w:pPr>
              <w:shd w:val="clear" w:color="auto" w:fill="FFFFFF" w:themeFill="background1"/>
              <w:spacing w:after="0" w:line="240" w:lineRule="auto"/>
              <w:jc w:val="center"/>
              <w:rPr>
                <w:rFonts w:ascii="Arial" w:hAnsi="Arial" w:cs="Arial"/>
                <w:b/>
                <w:bCs/>
                <w:sz w:val="20"/>
                <w:szCs w:val="20"/>
              </w:rPr>
            </w:pPr>
            <w:r w:rsidRPr="00941C84">
              <w:rPr>
                <w:rFonts w:ascii="Arial" w:hAnsi="Arial" w:cs="Arial"/>
                <w:b/>
                <w:bCs/>
                <w:color w:val="000000"/>
                <w:sz w:val="20"/>
                <w:szCs w:val="20"/>
              </w:rPr>
              <w:t>MSME</w:t>
            </w:r>
          </w:p>
        </w:tc>
        <w:tc>
          <w:tcPr>
            <w:tcW w:w="1074" w:type="dxa"/>
            <w:shd w:val="clear" w:color="auto" w:fill="FFFFFF" w:themeFill="background1"/>
            <w:vAlign w:val="center"/>
          </w:tcPr>
          <w:p w14:paraId="3D4654D7" w14:textId="78154CED" w:rsidR="002A0B84" w:rsidRPr="00941C84" w:rsidRDefault="002A0B84" w:rsidP="002A0B84">
            <w:pPr>
              <w:spacing w:after="0" w:line="240" w:lineRule="auto"/>
              <w:jc w:val="right"/>
              <w:rPr>
                <w:rFonts w:ascii="Arial" w:hAnsi="Arial" w:cs="Arial"/>
                <w:color w:val="000000"/>
                <w:sz w:val="20"/>
                <w:szCs w:val="20"/>
              </w:rPr>
            </w:pPr>
            <w:r w:rsidRPr="00941C84">
              <w:rPr>
                <w:rFonts w:ascii="Arial" w:hAnsi="Arial" w:cs="Arial"/>
                <w:color w:val="000000"/>
                <w:sz w:val="20"/>
                <w:szCs w:val="20"/>
              </w:rPr>
              <w:t>21394</w:t>
            </w:r>
          </w:p>
        </w:tc>
        <w:tc>
          <w:tcPr>
            <w:tcW w:w="992" w:type="dxa"/>
            <w:shd w:val="clear" w:color="auto" w:fill="FFFFFF" w:themeFill="background1"/>
            <w:vAlign w:val="center"/>
          </w:tcPr>
          <w:p w14:paraId="4E31872F" w14:textId="6586B752" w:rsidR="002A0B84" w:rsidRPr="00941C84" w:rsidRDefault="002A0B84" w:rsidP="002A0B84">
            <w:pPr>
              <w:spacing w:after="0" w:line="240" w:lineRule="auto"/>
              <w:jc w:val="right"/>
              <w:rPr>
                <w:rFonts w:ascii="Arial" w:hAnsi="Arial" w:cs="Arial"/>
                <w:color w:val="000000"/>
                <w:sz w:val="20"/>
                <w:szCs w:val="20"/>
              </w:rPr>
            </w:pPr>
            <w:r w:rsidRPr="00941C84">
              <w:rPr>
                <w:rFonts w:ascii="Arial" w:hAnsi="Arial" w:cs="Arial"/>
                <w:color w:val="000000"/>
                <w:sz w:val="20"/>
                <w:szCs w:val="20"/>
              </w:rPr>
              <w:t>23418</w:t>
            </w:r>
          </w:p>
        </w:tc>
        <w:tc>
          <w:tcPr>
            <w:tcW w:w="1084" w:type="dxa"/>
            <w:shd w:val="clear" w:color="auto" w:fill="FFFFFF" w:themeFill="background1"/>
            <w:vAlign w:val="center"/>
          </w:tcPr>
          <w:p w14:paraId="5D1BF010" w14:textId="665315E3" w:rsidR="002A0B84" w:rsidRPr="00941C84" w:rsidRDefault="002A0B84" w:rsidP="002A0B84">
            <w:pPr>
              <w:spacing w:after="0" w:line="240" w:lineRule="auto"/>
              <w:jc w:val="right"/>
              <w:rPr>
                <w:rFonts w:ascii="Arial" w:hAnsi="Arial" w:cs="Arial"/>
                <w:color w:val="000000"/>
                <w:sz w:val="20"/>
                <w:szCs w:val="20"/>
              </w:rPr>
            </w:pPr>
            <w:r w:rsidRPr="00941C84">
              <w:rPr>
                <w:rFonts w:ascii="Arial" w:hAnsi="Arial" w:cs="Arial"/>
                <w:sz w:val="20"/>
                <w:szCs w:val="20"/>
              </w:rPr>
              <w:t>25175</w:t>
            </w:r>
          </w:p>
        </w:tc>
        <w:tc>
          <w:tcPr>
            <w:tcW w:w="900" w:type="dxa"/>
            <w:shd w:val="clear" w:color="auto" w:fill="FFFFFF" w:themeFill="background1"/>
            <w:vAlign w:val="center"/>
          </w:tcPr>
          <w:p w14:paraId="13D5756D" w14:textId="4BD20259" w:rsidR="002A0B84" w:rsidRPr="00941C84" w:rsidRDefault="002A0B84" w:rsidP="002A0B84">
            <w:pPr>
              <w:spacing w:after="0" w:line="240" w:lineRule="auto"/>
              <w:jc w:val="right"/>
              <w:rPr>
                <w:rFonts w:ascii="Arial" w:hAnsi="Arial" w:cs="Arial"/>
                <w:color w:val="000000"/>
                <w:sz w:val="20"/>
                <w:szCs w:val="20"/>
              </w:rPr>
            </w:pPr>
            <w:r w:rsidRPr="00941C84">
              <w:rPr>
                <w:rFonts w:ascii="Arial" w:hAnsi="Arial" w:cs="Arial"/>
                <w:color w:val="000000"/>
                <w:sz w:val="20"/>
                <w:szCs w:val="20"/>
              </w:rPr>
              <w:t>3781</w:t>
            </w:r>
          </w:p>
        </w:tc>
        <w:tc>
          <w:tcPr>
            <w:tcW w:w="1080" w:type="dxa"/>
            <w:shd w:val="clear" w:color="auto" w:fill="FFFFFF" w:themeFill="background1"/>
            <w:vAlign w:val="center"/>
          </w:tcPr>
          <w:p w14:paraId="7F068161" w14:textId="69399E76" w:rsidR="002A0B84" w:rsidRPr="00941C84" w:rsidRDefault="002A0B84" w:rsidP="002A0B84">
            <w:pPr>
              <w:spacing w:after="0" w:line="240" w:lineRule="auto"/>
              <w:jc w:val="right"/>
              <w:rPr>
                <w:rFonts w:ascii="Arial" w:hAnsi="Arial" w:cs="Arial"/>
                <w:color w:val="000000"/>
                <w:sz w:val="20"/>
                <w:szCs w:val="20"/>
              </w:rPr>
            </w:pPr>
            <w:r w:rsidRPr="00941C84">
              <w:rPr>
                <w:rFonts w:ascii="Arial" w:hAnsi="Arial" w:cs="Arial"/>
                <w:color w:val="000000"/>
                <w:sz w:val="20"/>
                <w:szCs w:val="20"/>
              </w:rPr>
              <w:t>18</w:t>
            </w:r>
          </w:p>
        </w:tc>
        <w:tc>
          <w:tcPr>
            <w:tcW w:w="1047" w:type="dxa"/>
            <w:shd w:val="clear" w:color="auto" w:fill="FFFFFF" w:themeFill="background1"/>
            <w:vAlign w:val="center"/>
          </w:tcPr>
          <w:p w14:paraId="379E5B94" w14:textId="0D402325" w:rsidR="002A0B84" w:rsidRPr="00941C84" w:rsidRDefault="002A0B84" w:rsidP="002A0B84">
            <w:pPr>
              <w:spacing w:after="0" w:line="240" w:lineRule="auto"/>
              <w:jc w:val="right"/>
              <w:rPr>
                <w:rFonts w:ascii="Arial" w:hAnsi="Arial" w:cs="Arial"/>
                <w:color w:val="000000"/>
                <w:sz w:val="20"/>
                <w:szCs w:val="20"/>
              </w:rPr>
            </w:pPr>
            <w:r w:rsidRPr="00941C84">
              <w:rPr>
                <w:rFonts w:ascii="Arial" w:hAnsi="Arial" w:cs="Arial"/>
                <w:color w:val="000000"/>
                <w:sz w:val="20"/>
                <w:szCs w:val="20"/>
              </w:rPr>
              <w:t>1757</w:t>
            </w:r>
          </w:p>
        </w:tc>
        <w:tc>
          <w:tcPr>
            <w:tcW w:w="933" w:type="dxa"/>
            <w:shd w:val="clear" w:color="auto" w:fill="FFFFFF" w:themeFill="background1"/>
            <w:vAlign w:val="center"/>
          </w:tcPr>
          <w:p w14:paraId="512C01A0" w14:textId="05C3B833" w:rsidR="002A0B84" w:rsidRPr="00941C84" w:rsidRDefault="002A0B84" w:rsidP="002A0B84">
            <w:pPr>
              <w:spacing w:after="0" w:line="240" w:lineRule="auto"/>
              <w:jc w:val="right"/>
              <w:rPr>
                <w:rFonts w:ascii="Arial" w:hAnsi="Arial" w:cs="Arial"/>
                <w:color w:val="000000"/>
                <w:sz w:val="20"/>
                <w:szCs w:val="20"/>
              </w:rPr>
            </w:pPr>
            <w:r w:rsidRPr="00941C84">
              <w:rPr>
                <w:rFonts w:ascii="Arial" w:hAnsi="Arial" w:cs="Arial"/>
                <w:color w:val="000000"/>
                <w:sz w:val="20"/>
                <w:szCs w:val="20"/>
              </w:rPr>
              <w:t>8</w:t>
            </w:r>
          </w:p>
        </w:tc>
        <w:tc>
          <w:tcPr>
            <w:tcW w:w="909" w:type="dxa"/>
            <w:shd w:val="clear" w:color="auto" w:fill="FFFFFF" w:themeFill="background1"/>
            <w:vAlign w:val="center"/>
          </w:tcPr>
          <w:p w14:paraId="20472E32" w14:textId="44F5DD2C" w:rsidR="002A0B84" w:rsidRPr="00941C84" w:rsidRDefault="002A0B84" w:rsidP="002A0B84">
            <w:pPr>
              <w:spacing w:after="0" w:line="240" w:lineRule="auto"/>
              <w:jc w:val="right"/>
              <w:rPr>
                <w:rFonts w:ascii="Arial" w:hAnsi="Arial" w:cs="Arial"/>
                <w:color w:val="000000"/>
                <w:sz w:val="20"/>
                <w:szCs w:val="20"/>
              </w:rPr>
            </w:pPr>
            <w:r w:rsidRPr="00941C84">
              <w:rPr>
                <w:rFonts w:ascii="Arial" w:hAnsi="Arial" w:cs="Arial"/>
                <w:color w:val="000000"/>
                <w:sz w:val="20"/>
                <w:szCs w:val="20"/>
              </w:rPr>
              <w:t>29</w:t>
            </w:r>
          </w:p>
        </w:tc>
      </w:tr>
      <w:tr w:rsidR="002A0B84" w:rsidRPr="00941C84" w14:paraId="51760E37" w14:textId="77777777" w:rsidTr="002A0B84">
        <w:tc>
          <w:tcPr>
            <w:tcW w:w="1620" w:type="dxa"/>
            <w:shd w:val="clear" w:color="auto" w:fill="FFFFFF" w:themeFill="background1"/>
            <w:vAlign w:val="center"/>
          </w:tcPr>
          <w:p w14:paraId="27FC0BDB" w14:textId="600244A7" w:rsidR="002A0B84" w:rsidRPr="00941C84" w:rsidRDefault="002A0B84" w:rsidP="002A0B84">
            <w:pPr>
              <w:shd w:val="clear" w:color="auto" w:fill="FFFFFF" w:themeFill="background1"/>
              <w:spacing w:after="0" w:line="240" w:lineRule="auto"/>
              <w:jc w:val="center"/>
              <w:rPr>
                <w:rFonts w:ascii="Arial" w:hAnsi="Arial" w:cs="Arial"/>
                <w:b/>
                <w:bCs/>
                <w:sz w:val="20"/>
                <w:szCs w:val="20"/>
              </w:rPr>
            </w:pPr>
            <w:r w:rsidRPr="00941C84">
              <w:rPr>
                <w:rFonts w:ascii="Arial" w:hAnsi="Arial" w:cs="Arial"/>
                <w:b/>
                <w:bCs/>
                <w:color w:val="000000"/>
                <w:sz w:val="20"/>
                <w:szCs w:val="20"/>
              </w:rPr>
              <w:t>Other Priority Sector</w:t>
            </w:r>
          </w:p>
        </w:tc>
        <w:tc>
          <w:tcPr>
            <w:tcW w:w="1074" w:type="dxa"/>
            <w:shd w:val="clear" w:color="auto" w:fill="FFFFFF" w:themeFill="background1"/>
            <w:vAlign w:val="center"/>
          </w:tcPr>
          <w:p w14:paraId="0B5F90ED" w14:textId="60AB1612" w:rsidR="002A0B84" w:rsidRPr="00941C84" w:rsidRDefault="002A0B84" w:rsidP="002A0B84">
            <w:pPr>
              <w:spacing w:after="0" w:line="240" w:lineRule="auto"/>
              <w:jc w:val="right"/>
              <w:rPr>
                <w:rFonts w:ascii="Arial" w:hAnsi="Arial" w:cs="Arial"/>
                <w:color w:val="000000"/>
                <w:sz w:val="20"/>
                <w:szCs w:val="20"/>
              </w:rPr>
            </w:pPr>
            <w:r w:rsidRPr="00941C84">
              <w:rPr>
                <w:rFonts w:ascii="Arial" w:hAnsi="Arial" w:cs="Arial"/>
                <w:color w:val="000000"/>
                <w:sz w:val="20"/>
                <w:szCs w:val="20"/>
              </w:rPr>
              <w:t>9505</w:t>
            </w:r>
          </w:p>
        </w:tc>
        <w:tc>
          <w:tcPr>
            <w:tcW w:w="992" w:type="dxa"/>
            <w:shd w:val="clear" w:color="auto" w:fill="FFFFFF" w:themeFill="background1"/>
            <w:vAlign w:val="center"/>
          </w:tcPr>
          <w:p w14:paraId="6C4788B2" w14:textId="5FBF2A07" w:rsidR="002A0B84" w:rsidRPr="00941C84" w:rsidRDefault="002A0B84" w:rsidP="002A0B84">
            <w:pPr>
              <w:spacing w:after="0" w:line="240" w:lineRule="auto"/>
              <w:jc w:val="right"/>
              <w:rPr>
                <w:rFonts w:ascii="Arial" w:hAnsi="Arial" w:cs="Arial"/>
                <w:color w:val="000000"/>
                <w:sz w:val="20"/>
                <w:szCs w:val="20"/>
              </w:rPr>
            </w:pPr>
            <w:r w:rsidRPr="00941C84">
              <w:rPr>
                <w:rFonts w:ascii="Arial" w:hAnsi="Arial" w:cs="Arial"/>
                <w:color w:val="000000"/>
                <w:sz w:val="20"/>
                <w:szCs w:val="20"/>
              </w:rPr>
              <w:t>9498</w:t>
            </w:r>
          </w:p>
        </w:tc>
        <w:tc>
          <w:tcPr>
            <w:tcW w:w="1084" w:type="dxa"/>
            <w:shd w:val="clear" w:color="auto" w:fill="FFFFFF" w:themeFill="background1"/>
            <w:vAlign w:val="center"/>
          </w:tcPr>
          <w:p w14:paraId="0F540223" w14:textId="2626751A" w:rsidR="002A0B84" w:rsidRPr="00941C84" w:rsidRDefault="002A0B84" w:rsidP="002A0B84">
            <w:pPr>
              <w:spacing w:after="0" w:line="240" w:lineRule="auto"/>
              <w:jc w:val="right"/>
              <w:rPr>
                <w:rFonts w:ascii="Arial" w:hAnsi="Arial" w:cs="Arial"/>
                <w:color w:val="000000"/>
                <w:sz w:val="20"/>
                <w:szCs w:val="20"/>
                <w:highlight w:val="yellow"/>
              </w:rPr>
            </w:pPr>
            <w:r w:rsidRPr="00941C84">
              <w:rPr>
                <w:rFonts w:ascii="Arial" w:hAnsi="Arial" w:cs="Arial"/>
                <w:sz w:val="20"/>
                <w:szCs w:val="20"/>
              </w:rPr>
              <w:t>9914</w:t>
            </w:r>
          </w:p>
        </w:tc>
        <w:tc>
          <w:tcPr>
            <w:tcW w:w="900" w:type="dxa"/>
            <w:shd w:val="clear" w:color="auto" w:fill="FFFFFF" w:themeFill="background1"/>
            <w:vAlign w:val="center"/>
          </w:tcPr>
          <w:p w14:paraId="24E2BABB" w14:textId="0BAD7526" w:rsidR="002A0B84" w:rsidRPr="00941C84" w:rsidRDefault="002A0B84" w:rsidP="002A0B84">
            <w:pPr>
              <w:spacing w:after="0" w:line="240" w:lineRule="auto"/>
              <w:jc w:val="right"/>
              <w:rPr>
                <w:rFonts w:ascii="Arial" w:hAnsi="Arial" w:cs="Arial"/>
                <w:color w:val="000000"/>
                <w:sz w:val="20"/>
                <w:szCs w:val="20"/>
              </w:rPr>
            </w:pPr>
            <w:r w:rsidRPr="00941C84">
              <w:rPr>
                <w:rFonts w:ascii="Arial" w:hAnsi="Arial" w:cs="Arial"/>
                <w:color w:val="000000"/>
                <w:sz w:val="20"/>
                <w:szCs w:val="20"/>
              </w:rPr>
              <w:t>409</w:t>
            </w:r>
          </w:p>
        </w:tc>
        <w:tc>
          <w:tcPr>
            <w:tcW w:w="1080" w:type="dxa"/>
            <w:shd w:val="clear" w:color="auto" w:fill="FFFFFF" w:themeFill="background1"/>
            <w:vAlign w:val="center"/>
          </w:tcPr>
          <w:p w14:paraId="29224C63" w14:textId="33221523" w:rsidR="002A0B84" w:rsidRPr="00941C84" w:rsidRDefault="002A0B84" w:rsidP="002A0B84">
            <w:pPr>
              <w:spacing w:after="0" w:line="240" w:lineRule="auto"/>
              <w:jc w:val="right"/>
              <w:rPr>
                <w:rFonts w:ascii="Arial" w:hAnsi="Arial" w:cs="Arial"/>
                <w:color w:val="000000"/>
                <w:sz w:val="20"/>
                <w:szCs w:val="20"/>
              </w:rPr>
            </w:pPr>
            <w:r w:rsidRPr="00941C84">
              <w:rPr>
                <w:rFonts w:ascii="Arial" w:hAnsi="Arial" w:cs="Arial"/>
                <w:color w:val="000000"/>
                <w:sz w:val="20"/>
                <w:szCs w:val="20"/>
              </w:rPr>
              <w:t>4</w:t>
            </w:r>
          </w:p>
        </w:tc>
        <w:tc>
          <w:tcPr>
            <w:tcW w:w="1047" w:type="dxa"/>
            <w:shd w:val="clear" w:color="auto" w:fill="FFFFFF" w:themeFill="background1"/>
            <w:vAlign w:val="center"/>
          </w:tcPr>
          <w:p w14:paraId="23D92B23" w14:textId="19631B74" w:rsidR="002A0B84" w:rsidRPr="00941C84" w:rsidRDefault="002A0B84" w:rsidP="002A0B84">
            <w:pPr>
              <w:spacing w:after="0" w:line="240" w:lineRule="auto"/>
              <w:jc w:val="right"/>
              <w:rPr>
                <w:rFonts w:ascii="Arial" w:hAnsi="Arial" w:cs="Arial"/>
                <w:color w:val="000000"/>
                <w:sz w:val="20"/>
                <w:szCs w:val="20"/>
              </w:rPr>
            </w:pPr>
            <w:r w:rsidRPr="00941C84">
              <w:rPr>
                <w:rFonts w:ascii="Arial" w:hAnsi="Arial" w:cs="Arial"/>
                <w:color w:val="000000"/>
                <w:sz w:val="20"/>
                <w:szCs w:val="20"/>
              </w:rPr>
              <w:t>416</w:t>
            </w:r>
          </w:p>
        </w:tc>
        <w:tc>
          <w:tcPr>
            <w:tcW w:w="933" w:type="dxa"/>
            <w:shd w:val="clear" w:color="auto" w:fill="FFFFFF" w:themeFill="background1"/>
            <w:vAlign w:val="center"/>
          </w:tcPr>
          <w:p w14:paraId="5D58A7E4" w14:textId="2A9ED6B1" w:rsidR="002A0B84" w:rsidRPr="00941C84" w:rsidRDefault="002A0B84" w:rsidP="002A0B84">
            <w:pPr>
              <w:spacing w:after="0" w:line="240" w:lineRule="auto"/>
              <w:jc w:val="right"/>
              <w:rPr>
                <w:rFonts w:ascii="Arial" w:hAnsi="Arial" w:cs="Arial"/>
                <w:color w:val="000000"/>
                <w:sz w:val="20"/>
                <w:szCs w:val="20"/>
              </w:rPr>
            </w:pPr>
            <w:r w:rsidRPr="00941C84">
              <w:rPr>
                <w:rFonts w:ascii="Arial" w:hAnsi="Arial" w:cs="Arial"/>
                <w:color w:val="000000"/>
                <w:sz w:val="20"/>
                <w:szCs w:val="20"/>
              </w:rPr>
              <w:t>4</w:t>
            </w:r>
          </w:p>
        </w:tc>
        <w:tc>
          <w:tcPr>
            <w:tcW w:w="909" w:type="dxa"/>
            <w:shd w:val="clear" w:color="auto" w:fill="FFFFFF" w:themeFill="background1"/>
            <w:vAlign w:val="center"/>
          </w:tcPr>
          <w:p w14:paraId="2D2DCF4A" w14:textId="354E5D02" w:rsidR="002A0B84" w:rsidRPr="00941C84" w:rsidRDefault="002A0B84" w:rsidP="002A0B84">
            <w:pPr>
              <w:spacing w:after="0" w:line="240" w:lineRule="auto"/>
              <w:jc w:val="right"/>
              <w:rPr>
                <w:rFonts w:ascii="Arial" w:hAnsi="Arial" w:cs="Arial"/>
                <w:color w:val="000000"/>
                <w:sz w:val="20"/>
                <w:szCs w:val="20"/>
              </w:rPr>
            </w:pPr>
            <w:r w:rsidRPr="00941C84">
              <w:rPr>
                <w:rFonts w:ascii="Arial" w:hAnsi="Arial" w:cs="Arial"/>
                <w:color w:val="000000"/>
                <w:sz w:val="20"/>
                <w:szCs w:val="20"/>
              </w:rPr>
              <w:t>11</w:t>
            </w:r>
          </w:p>
        </w:tc>
      </w:tr>
      <w:tr w:rsidR="002A0B84" w:rsidRPr="00941C84" w14:paraId="6C47C3F3" w14:textId="77777777" w:rsidTr="002A0B84">
        <w:trPr>
          <w:trHeight w:val="269"/>
        </w:trPr>
        <w:tc>
          <w:tcPr>
            <w:tcW w:w="1620" w:type="dxa"/>
            <w:shd w:val="clear" w:color="auto" w:fill="FFFFFF" w:themeFill="background1"/>
            <w:vAlign w:val="center"/>
          </w:tcPr>
          <w:p w14:paraId="390C46FF" w14:textId="7BE851E5" w:rsidR="002A0B84" w:rsidRPr="00941C84" w:rsidRDefault="002A0B84" w:rsidP="002A0B84">
            <w:pPr>
              <w:shd w:val="clear" w:color="auto" w:fill="FFFFFF" w:themeFill="background1"/>
              <w:spacing w:after="0" w:line="240" w:lineRule="auto"/>
              <w:jc w:val="center"/>
              <w:rPr>
                <w:rFonts w:ascii="Arial" w:hAnsi="Arial" w:cs="Arial"/>
                <w:b/>
                <w:bCs/>
                <w:sz w:val="20"/>
                <w:szCs w:val="20"/>
              </w:rPr>
            </w:pPr>
            <w:r w:rsidRPr="00941C84">
              <w:rPr>
                <w:rFonts w:ascii="Arial" w:hAnsi="Arial" w:cs="Arial"/>
                <w:b/>
                <w:bCs/>
                <w:color w:val="000000"/>
                <w:sz w:val="20"/>
                <w:szCs w:val="20"/>
              </w:rPr>
              <w:t>Total</w:t>
            </w:r>
          </w:p>
        </w:tc>
        <w:tc>
          <w:tcPr>
            <w:tcW w:w="1074" w:type="dxa"/>
            <w:shd w:val="clear" w:color="auto" w:fill="FFFFFF" w:themeFill="background1"/>
            <w:vAlign w:val="center"/>
          </w:tcPr>
          <w:p w14:paraId="270C7782" w14:textId="3C78C698" w:rsidR="002A0B84" w:rsidRPr="00941C84" w:rsidRDefault="002A0B84" w:rsidP="002A0B84">
            <w:pPr>
              <w:spacing w:after="0" w:line="240" w:lineRule="auto"/>
              <w:jc w:val="right"/>
              <w:rPr>
                <w:rFonts w:ascii="Arial" w:hAnsi="Arial" w:cs="Arial"/>
                <w:b/>
                <w:bCs/>
                <w:color w:val="000000"/>
                <w:sz w:val="20"/>
                <w:szCs w:val="20"/>
              </w:rPr>
            </w:pPr>
            <w:r w:rsidRPr="00941C84">
              <w:rPr>
                <w:rFonts w:ascii="Arial" w:hAnsi="Arial" w:cs="Arial"/>
                <w:color w:val="000000"/>
                <w:sz w:val="20"/>
                <w:szCs w:val="20"/>
              </w:rPr>
              <w:t>47825</w:t>
            </w:r>
          </w:p>
        </w:tc>
        <w:tc>
          <w:tcPr>
            <w:tcW w:w="992" w:type="dxa"/>
            <w:shd w:val="clear" w:color="auto" w:fill="FFFFFF" w:themeFill="background1"/>
            <w:vAlign w:val="center"/>
          </w:tcPr>
          <w:p w14:paraId="24518C05" w14:textId="2171D268" w:rsidR="002A0B84" w:rsidRPr="00941C84" w:rsidRDefault="002A0B84" w:rsidP="002A0B84">
            <w:pPr>
              <w:spacing w:after="0" w:line="240" w:lineRule="auto"/>
              <w:jc w:val="right"/>
              <w:rPr>
                <w:rFonts w:ascii="Arial" w:hAnsi="Arial" w:cs="Arial"/>
                <w:b/>
                <w:color w:val="000000"/>
                <w:sz w:val="20"/>
                <w:szCs w:val="20"/>
              </w:rPr>
            </w:pPr>
            <w:r w:rsidRPr="00941C84">
              <w:rPr>
                <w:rFonts w:ascii="Arial" w:hAnsi="Arial" w:cs="Arial"/>
                <w:color w:val="000000"/>
                <w:sz w:val="20"/>
                <w:szCs w:val="20"/>
              </w:rPr>
              <w:t>50791</w:t>
            </w:r>
          </w:p>
        </w:tc>
        <w:tc>
          <w:tcPr>
            <w:tcW w:w="1084" w:type="dxa"/>
            <w:shd w:val="clear" w:color="auto" w:fill="FFFFFF" w:themeFill="background1"/>
            <w:vAlign w:val="center"/>
          </w:tcPr>
          <w:p w14:paraId="677574D4" w14:textId="212AB90F" w:rsidR="002A0B84" w:rsidRPr="00941C84" w:rsidRDefault="002A0B84" w:rsidP="002A0B84">
            <w:pPr>
              <w:spacing w:after="0" w:line="240" w:lineRule="auto"/>
              <w:jc w:val="right"/>
              <w:rPr>
                <w:rFonts w:ascii="Arial" w:hAnsi="Arial" w:cs="Arial"/>
                <w:b/>
                <w:color w:val="000000"/>
                <w:sz w:val="20"/>
                <w:szCs w:val="20"/>
              </w:rPr>
            </w:pPr>
            <w:r w:rsidRPr="00941C84">
              <w:rPr>
                <w:rFonts w:ascii="Arial" w:hAnsi="Arial" w:cs="Arial"/>
                <w:sz w:val="20"/>
                <w:szCs w:val="20"/>
              </w:rPr>
              <w:t>53432</w:t>
            </w:r>
          </w:p>
        </w:tc>
        <w:tc>
          <w:tcPr>
            <w:tcW w:w="900" w:type="dxa"/>
            <w:shd w:val="clear" w:color="auto" w:fill="FFFFFF" w:themeFill="background1"/>
            <w:vAlign w:val="center"/>
          </w:tcPr>
          <w:p w14:paraId="200FE121" w14:textId="4905A315" w:rsidR="002A0B84" w:rsidRPr="00941C84" w:rsidRDefault="002A0B84" w:rsidP="002A0B84">
            <w:pPr>
              <w:spacing w:after="0" w:line="240" w:lineRule="auto"/>
              <w:jc w:val="right"/>
              <w:rPr>
                <w:rFonts w:ascii="Arial" w:hAnsi="Arial" w:cs="Arial"/>
                <w:b/>
                <w:color w:val="000000"/>
                <w:sz w:val="20"/>
                <w:szCs w:val="20"/>
              </w:rPr>
            </w:pPr>
            <w:r w:rsidRPr="00941C84">
              <w:rPr>
                <w:rFonts w:ascii="Arial" w:hAnsi="Arial" w:cs="Arial"/>
                <w:color w:val="000000"/>
                <w:sz w:val="20"/>
                <w:szCs w:val="20"/>
              </w:rPr>
              <w:t>5607</w:t>
            </w:r>
          </w:p>
        </w:tc>
        <w:tc>
          <w:tcPr>
            <w:tcW w:w="1080" w:type="dxa"/>
            <w:shd w:val="clear" w:color="auto" w:fill="FFFFFF" w:themeFill="background1"/>
            <w:vAlign w:val="center"/>
          </w:tcPr>
          <w:p w14:paraId="1C3C68FC" w14:textId="6A1C7BD1" w:rsidR="002A0B84" w:rsidRPr="00941C84" w:rsidRDefault="002A0B84" w:rsidP="002A0B84">
            <w:pPr>
              <w:spacing w:after="0" w:line="240" w:lineRule="auto"/>
              <w:jc w:val="right"/>
              <w:rPr>
                <w:rFonts w:ascii="Arial" w:hAnsi="Arial" w:cs="Arial"/>
                <w:b/>
                <w:color w:val="000000"/>
                <w:sz w:val="20"/>
                <w:szCs w:val="20"/>
              </w:rPr>
            </w:pPr>
            <w:r w:rsidRPr="00941C84">
              <w:rPr>
                <w:rFonts w:ascii="Arial" w:hAnsi="Arial" w:cs="Arial"/>
                <w:color w:val="000000"/>
                <w:sz w:val="20"/>
                <w:szCs w:val="20"/>
              </w:rPr>
              <w:t>12</w:t>
            </w:r>
          </w:p>
        </w:tc>
        <w:tc>
          <w:tcPr>
            <w:tcW w:w="1047" w:type="dxa"/>
            <w:shd w:val="clear" w:color="auto" w:fill="FFFFFF" w:themeFill="background1"/>
            <w:vAlign w:val="center"/>
          </w:tcPr>
          <w:p w14:paraId="549455A6" w14:textId="2907B1BC" w:rsidR="002A0B84" w:rsidRPr="00941C84" w:rsidRDefault="002A0B84" w:rsidP="002A0B84">
            <w:pPr>
              <w:spacing w:after="0" w:line="240" w:lineRule="auto"/>
              <w:jc w:val="right"/>
              <w:rPr>
                <w:rFonts w:ascii="Arial" w:hAnsi="Arial" w:cs="Arial"/>
                <w:b/>
                <w:color w:val="000000"/>
                <w:sz w:val="20"/>
                <w:szCs w:val="20"/>
              </w:rPr>
            </w:pPr>
            <w:r w:rsidRPr="00941C84">
              <w:rPr>
                <w:rFonts w:ascii="Arial" w:hAnsi="Arial" w:cs="Arial"/>
                <w:color w:val="000000"/>
                <w:sz w:val="20"/>
                <w:szCs w:val="20"/>
              </w:rPr>
              <w:t>2641</w:t>
            </w:r>
          </w:p>
        </w:tc>
        <w:tc>
          <w:tcPr>
            <w:tcW w:w="933" w:type="dxa"/>
            <w:shd w:val="clear" w:color="auto" w:fill="FFFFFF" w:themeFill="background1"/>
            <w:vAlign w:val="center"/>
          </w:tcPr>
          <w:p w14:paraId="59A6B3CB" w14:textId="7ECBAE7A" w:rsidR="002A0B84" w:rsidRPr="00941C84" w:rsidRDefault="002A0B84" w:rsidP="002A0B84">
            <w:pPr>
              <w:spacing w:after="0" w:line="240" w:lineRule="auto"/>
              <w:jc w:val="right"/>
              <w:rPr>
                <w:rFonts w:ascii="Arial" w:hAnsi="Arial" w:cs="Arial"/>
                <w:b/>
                <w:color w:val="000000"/>
                <w:sz w:val="20"/>
                <w:szCs w:val="20"/>
              </w:rPr>
            </w:pPr>
            <w:r w:rsidRPr="00941C84">
              <w:rPr>
                <w:rFonts w:ascii="Arial" w:hAnsi="Arial" w:cs="Arial"/>
                <w:color w:val="000000"/>
                <w:sz w:val="20"/>
                <w:szCs w:val="20"/>
              </w:rPr>
              <w:t>5</w:t>
            </w:r>
          </w:p>
        </w:tc>
        <w:tc>
          <w:tcPr>
            <w:tcW w:w="909" w:type="dxa"/>
            <w:shd w:val="clear" w:color="auto" w:fill="FFFFFF" w:themeFill="background1"/>
            <w:vAlign w:val="center"/>
          </w:tcPr>
          <w:p w14:paraId="6B4C6190" w14:textId="581FBCFB" w:rsidR="002A0B84" w:rsidRPr="00941C84" w:rsidRDefault="002A0B84" w:rsidP="002A0B84">
            <w:pPr>
              <w:spacing w:after="0" w:line="240" w:lineRule="auto"/>
              <w:jc w:val="right"/>
              <w:rPr>
                <w:rFonts w:ascii="Arial" w:hAnsi="Arial" w:cs="Arial"/>
                <w:b/>
                <w:color w:val="000000"/>
                <w:sz w:val="20"/>
                <w:szCs w:val="20"/>
              </w:rPr>
            </w:pPr>
            <w:r w:rsidRPr="00941C84">
              <w:rPr>
                <w:rFonts w:ascii="Arial" w:hAnsi="Arial" w:cs="Arial"/>
                <w:color w:val="000000"/>
                <w:sz w:val="20"/>
                <w:szCs w:val="20"/>
              </w:rPr>
              <w:t>61</w:t>
            </w:r>
          </w:p>
        </w:tc>
      </w:tr>
    </w:tbl>
    <w:p w14:paraId="18353E30" w14:textId="77777777" w:rsidR="00EE233C" w:rsidRPr="00941C84" w:rsidRDefault="00E5720F" w:rsidP="0028691D">
      <w:pPr>
        <w:pStyle w:val="NoSpacing"/>
        <w:shd w:val="clear" w:color="auto" w:fill="FFFFFF" w:themeFill="background1"/>
        <w:jc w:val="both"/>
        <w:rPr>
          <w:rFonts w:ascii="Arial" w:hAnsi="Arial" w:cs="Arial"/>
          <w:b/>
          <w:sz w:val="20"/>
          <w:szCs w:val="20"/>
        </w:rPr>
      </w:pP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p>
    <w:p w14:paraId="4D9F631F" w14:textId="77777777" w:rsidR="00085F7C" w:rsidRPr="00941C84" w:rsidRDefault="00085F7C" w:rsidP="00961BDF">
      <w:pPr>
        <w:pStyle w:val="NoSpacing"/>
        <w:shd w:val="clear" w:color="auto" w:fill="FFFFFF" w:themeFill="background1"/>
        <w:jc w:val="both"/>
        <w:rPr>
          <w:rFonts w:ascii="Arial" w:hAnsi="Arial" w:cs="Arial"/>
          <w:b/>
          <w:sz w:val="20"/>
          <w:szCs w:val="20"/>
        </w:rPr>
      </w:pPr>
    </w:p>
    <w:p w14:paraId="76AA7220" w14:textId="264B5022" w:rsidR="00FB147D" w:rsidRPr="008B2D43" w:rsidRDefault="001364BE" w:rsidP="008B2D43">
      <w:pPr>
        <w:pStyle w:val="NoSpacing"/>
        <w:jc w:val="both"/>
        <w:rPr>
          <w:rFonts w:ascii="Arial" w:hAnsi="Arial" w:cs="Arial"/>
          <w:sz w:val="20"/>
          <w:szCs w:val="20"/>
        </w:rPr>
      </w:pPr>
      <w:r w:rsidRPr="008B2D43">
        <w:rPr>
          <w:rFonts w:ascii="Arial" w:hAnsi="Arial" w:cs="Arial"/>
          <w:sz w:val="20"/>
          <w:szCs w:val="20"/>
        </w:rPr>
        <w:t>The Priority Se</w:t>
      </w:r>
      <w:r w:rsidR="00F94424" w:rsidRPr="008B2D43">
        <w:rPr>
          <w:rFonts w:ascii="Arial" w:hAnsi="Arial" w:cs="Arial"/>
          <w:sz w:val="20"/>
          <w:szCs w:val="20"/>
        </w:rPr>
        <w:t>ctor</w:t>
      </w:r>
      <w:r w:rsidR="0041083B" w:rsidRPr="008B2D43">
        <w:rPr>
          <w:rFonts w:ascii="Arial" w:hAnsi="Arial" w:cs="Arial"/>
          <w:sz w:val="20"/>
          <w:szCs w:val="20"/>
        </w:rPr>
        <w:t xml:space="preserve"> advance</w:t>
      </w:r>
      <w:r w:rsidR="00FC58F4" w:rsidRPr="008B2D43">
        <w:rPr>
          <w:rFonts w:ascii="Arial" w:hAnsi="Arial" w:cs="Arial"/>
          <w:sz w:val="20"/>
          <w:szCs w:val="20"/>
        </w:rPr>
        <w:t xml:space="preserve"> has </w:t>
      </w:r>
      <w:r w:rsidR="00401E50" w:rsidRPr="008B2D43">
        <w:rPr>
          <w:rFonts w:ascii="Arial" w:hAnsi="Arial" w:cs="Arial"/>
          <w:sz w:val="20"/>
          <w:szCs w:val="20"/>
        </w:rPr>
        <w:t>inc</w:t>
      </w:r>
      <w:r w:rsidR="00F94424" w:rsidRPr="008B2D43">
        <w:rPr>
          <w:rFonts w:ascii="Arial" w:hAnsi="Arial" w:cs="Arial"/>
          <w:sz w:val="20"/>
          <w:szCs w:val="20"/>
        </w:rPr>
        <w:t xml:space="preserve">reased from </w:t>
      </w:r>
      <w:r w:rsidR="00FC58F4" w:rsidRPr="008B2D43">
        <w:rPr>
          <w:rFonts w:ascii="Arial" w:hAnsi="Arial" w:cs="Arial"/>
          <w:sz w:val="20"/>
          <w:szCs w:val="20"/>
        </w:rPr>
        <w:t xml:space="preserve">Rs. </w:t>
      </w:r>
      <w:r w:rsidR="002A0B84" w:rsidRPr="008B2D43">
        <w:rPr>
          <w:rFonts w:ascii="Arial" w:hAnsi="Arial" w:cs="Arial"/>
          <w:color w:val="000000"/>
          <w:sz w:val="20"/>
          <w:szCs w:val="20"/>
        </w:rPr>
        <w:t>47825</w:t>
      </w:r>
      <w:r w:rsidR="00401E50" w:rsidRPr="008B2D43">
        <w:rPr>
          <w:rFonts w:ascii="Arial" w:hAnsi="Arial" w:cs="Arial"/>
          <w:bCs/>
          <w:sz w:val="20"/>
          <w:szCs w:val="20"/>
        </w:rPr>
        <w:t xml:space="preserve"> </w:t>
      </w:r>
      <w:r w:rsidR="00BC17EA" w:rsidRPr="008B2D43">
        <w:rPr>
          <w:rFonts w:ascii="Arial" w:hAnsi="Arial" w:cs="Arial"/>
          <w:sz w:val="20"/>
          <w:szCs w:val="20"/>
        </w:rPr>
        <w:t>Cr</w:t>
      </w:r>
      <w:r w:rsidR="00FC58F4" w:rsidRPr="008B2D43">
        <w:rPr>
          <w:rFonts w:ascii="Arial" w:hAnsi="Arial" w:cs="Arial"/>
          <w:sz w:val="20"/>
          <w:szCs w:val="20"/>
        </w:rPr>
        <w:t xml:space="preserve">. as on </w:t>
      </w:r>
      <w:r w:rsidR="002A0B84" w:rsidRPr="008B2D43">
        <w:rPr>
          <w:rFonts w:ascii="Arial" w:hAnsi="Arial" w:cs="Arial"/>
          <w:sz w:val="20"/>
          <w:szCs w:val="20"/>
        </w:rPr>
        <w:t>Sept</w:t>
      </w:r>
      <w:r w:rsidR="00FC58F4" w:rsidRPr="008B2D43">
        <w:rPr>
          <w:rFonts w:ascii="Arial" w:hAnsi="Arial" w:cs="Arial"/>
          <w:sz w:val="20"/>
          <w:szCs w:val="20"/>
        </w:rPr>
        <w:t xml:space="preserve">’19 </w:t>
      </w:r>
      <w:r w:rsidRPr="008B2D43">
        <w:rPr>
          <w:rFonts w:ascii="Arial" w:hAnsi="Arial" w:cs="Arial"/>
          <w:sz w:val="20"/>
          <w:szCs w:val="20"/>
        </w:rPr>
        <w:t xml:space="preserve">to </w:t>
      </w:r>
      <w:r w:rsidR="002A0B84" w:rsidRPr="008B2D43">
        <w:rPr>
          <w:rFonts w:ascii="Arial" w:hAnsi="Arial" w:cs="Arial"/>
          <w:sz w:val="20"/>
          <w:szCs w:val="20"/>
        </w:rPr>
        <w:t>53432</w:t>
      </w:r>
      <w:r w:rsidR="00FC58F4" w:rsidRPr="008B2D43">
        <w:rPr>
          <w:rFonts w:ascii="Arial" w:hAnsi="Arial" w:cs="Arial"/>
          <w:sz w:val="20"/>
          <w:szCs w:val="20"/>
        </w:rPr>
        <w:t xml:space="preserve"> </w:t>
      </w:r>
      <w:r w:rsidR="00BC17EA" w:rsidRPr="008B2D43">
        <w:rPr>
          <w:rFonts w:ascii="Arial" w:hAnsi="Arial" w:cs="Arial"/>
          <w:sz w:val="20"/>
          <w:szCs w:val="20"/>
        </w:rPr>
        <w:t>Cr.</w:t>
      </w:r>
      <w:r w:rsidR="0041083B" w:rsidRPr="008B2D43">
        <w:rPr>
          <w:rFonts w:ascii="Arial" w:hAnsi="Arial" w:cs="Arial"/>
          <w:sz w:val="20"/>
          <w:szCs w:val="20"/>
        </w:rPr>
        <w:t xml:space="preserve"> at the end of</w:t>
      </w:r>
      <w:r w:rsidR="00FC58F4" w:rsidRPr="008B2D43">
        <w:rPr>
          <w:rFonts w:ascii="Arial" w:hAnsi="Arial" w:cs="Arial"/>
          <w:sz w:val="20"/>
          <w:szCs w:val="20"/>
        </w:rPr>
        <w:t xml:space="preserve"> </w:t>
      </w:r>
      <w:r w:rsidR="002A0B84" w:rsidRPr="008B2D43">
        <w:rPr>
          <w:rFonts w:ascii="Arial" w:hAnsi="Arial" w:cs="Arial"/>
          <w:sz w:val="20"/>
          <w:szCs w:val="20"/>
        </w:rPr>
        <w:t>Sept</w:t>
      </w:r>
      <w:r w:rsidR="00FB147D" w:rsidRPr="008B2D43">
        <w:rPr>
          <w:rFonts w:ascii="Arial" w:hAnsi="Arial" w:cs="Arial"/>
          <w:sz w:val="20"/>
          <w:szCs w:val="20"/>
        </w:rPr>
        <w:t>’20</w:t>
      </w:r>
      <w:r w:rsidR="00D53D42" w:rsidRPr="008B2D43">
        <w:rPr>
          <w:rFonts w:ascii="Arial" w:hAnsi="Arial" w:cs="Arial"/>
          <w:sz w:val="20"/>
          <w:szCs w:val="20"/>
        </w:rPr>
        <w:t xml:space="preserve"> </w:t>
      </w:r>
      <w:proofErr w:type="spellStart"/>
      <w:r w:rsidR="00F94424" w:rsidRPr="008B2D43">
        <w:rPr>
          <w:rFonts w:ascii="Arial" w:hAnsi="Arial" w:cs="Arial"/>
          <w:sz w:val="20"/>
          <w:szCs w:val="20"/>
        </w:rPr>
        <w:t>i.e</w:t>
      </w:r>
      <w:proofErr w:type="spellEnd"/>
      <w:r w:rsidR="00F94424" w:rsidRPr="008B2D43">
        <w:rPr>
          <w:rFonts w:ascii="Arial" w:hAnsi="Arial" w:cs="Arial"/>
          <w:sz w:val="20"/>
          <w:szCs w:val="20"/>
        </w:rPr>
        <w:t xml:space="preserve"> a </w:t>
      </w:r>
      <w:r w:rsidR="00FB147D" w:rsidRPr="008B2D43">
        <w:rPr>
          <w:rFonts w:ascii="Arial" w:hAnsi="Arial" w:cs="Arial"/>
          <w:sz w:val="20"/>
          <w:szCs w:val="20"/>
        </w:rPr>
        <w:t xml:space="preserve">YoY </w:t>
      </w:r>
      <w:r w:rsidR="00D53D42" w:rsidRPr="008B2D43">
        <w:rPr>
          <w:rFonts w:ascii="Arial" w:hAnsi="Arial" w:cs="Arial"/>
          <w:sz w:val="20"/>
          <w:szCs w:val="20"/>
        </w:rPr>
        <w:t>positive</w:t>
      </w:r>
      <w:r w:rsidR="00281A4B" w:rsidRPr="008B2D43">
        <w:rPr>
          <w:rFonts w:ascii="Arial" w:hAnsi="Arial" w:cs="Arial"/>
          <w:sz w:val="20"/>
          <w:szCs w:val="20"/>
        </w:rPr>
        <w:t xml:space="preserve"> growth</w:t>
      </w:r>
      <w:r w:rsidR="00F94424" w:rsidRPr="008B2D43">
        <w:rPr>
          <w:rFonts w:ascii="Arial" w:hAnsi="Arial" w:cs="Arial"/>
          <w:sz w:val="20"/>
          <w:szCs w:val="20"/>
        </w:rPr>
        <w:t xml:space="preserve"> of Rs. </w:t>
      </w:r>
      <w:r w:rsidR="00EE613C" w:rsidRPr="008B2D43">
        <w:rPr>
          <w:rFonts w:ascii="Arial" w:hAnsi="Arial" w:cs="Arial"/>
          <w:sz w:val="20"/>
          <w:szCs w:val="20"/>
        </w:rPr>
        <w:t>5607</w:t>
      </w:r>
      <w:r w:rsidR="000F6B14" w:rsidRPr="008B2D43">
        <w:rPr>
          <w:rFonts w:ascii="Arial" w:hAnsi="Arial" w:cs="Arial"/>
          <w:sz w:val="20"/>
          <w:szCs w:val="20"/>
        </w:rPr>
        <w:t xml:space="preserve"> Cr and a </w:t>
      </w:r>
      <w:proofErr w:type="spellStart"/>
      <w:r w:rsidR="00EE613C" w:rsidRPr="008B2D43">
        <w:rPr>
          <w:rFonts w:ascii="Arial" w:hAnsi="Arial" w:cs="Arial"/>
          <w:sz w:val="20"/>
          <w:szCs w:val="20"/>
        </w:rPr>
        <w:t>QoQ</w:t>
      </w:r>
      <w:proofErr w:type="spellEnd"/>
      <w:r w:rsidR="00281A4B" w:rsidRPr="008B2D43">
        <w:rPr>
          <w:rFonts w:ascii="Arial" w:hAnsi="Arial" w:cs="Arial"/>
          <w:sz w:val="20"/>
          <w:szCs w:val="20"/>
        </w:rPr>
        <w:t xml:space="preserve"> </w:t>
      </w:r>
      <w:r w:rsidR="00FB147D" w:rsidRPr="008B2D43">
        <w:rPr>
          <w:rFonts w:ascii="Arial" w:hAnsi="Arial" w:cs="Arial"/>
          <w:sz w:val="20"/>
          <w:szCs w:val="20"/>
        </w:rPr>
        <w:t xml:space="preserve">growth of Rs. </w:t>
      </w:r>
      <w:r w:rsidR="00EE613C" w:rsidRPr="008B2D43">
        <w:rPr>
          <w:rFonts w:ascii="Arial" w:hAnsi="Arial" w:cs="Arial"/>
          <w:sz w:val="20"/>
          <w:szCs w:val="20"/>
        </w:rPr>
        <w:t>2641</w:t>
      </w:r>
      <w:r w:rsidR="00FB147D" w:rsidRPr="008B2D43">
        <w:rPr>
          <w:rFonts w:ascii="Arial" w:hAnsi="Arial" w:cs="Arial"/>
          <w:sz w:val="20"/>
          <w:szCs w:val="20"/>
        </w:rPr>
        <w:t xml:space="preserve"> Cr over </w:t>
      </w:r>
      <w:r w:rsidR="00EE613C" w:rsidRPr="008B2D43">
        <w:rPr>
          <w:rFonts w:ascii="Arial" w:hAnsi="Arial" w:cs="Arial"/>
          <w:sz w:val="20"/>
          <w:szCs w:val="20"/>
        </w:rPr>
        <w:t>June</w:t>
      </w:r>
      <w:r w:rsidR="003E298C" w:rsidRPr="008B2D43">
        <w:rPr>
          <w:rFonts w:ascii="Arial" w:hAnsi="Arial" w:cs="Arial"/>
          <w:sz w:val="20"/>
          <w:szCs w:val="20"/>
        </w:rPr>
        <w:t>’20</w:t>
      </w:r>
      <w:r w:rsidR="003C5AE2" w:rsidRPr="008B2D43">
        <w:rPr>
          <w:rFonts w:ascii="Arial" w:hAnsi="Arial" w:cs="Arial"/>
          <w:sz w:val="20"/>
          <w:szCs w:val="20"/>
        </w:rPr>
        <w:t xml:space="preserve"> quarter</w:t>
      </w:r>
      <w:r w:rsidR="00FB147D" w:rsidRPr="008B2D43">
        <w:rPr>
          <w:rFonts w:ascii="Arial" w:hAnsi="Arial" w:cs="Arial"/>
          <w:sz w:val="20"/>
          <w:szCs w:val="20"/>
        </w:rPr>
        <w:t>.</w:t>
      </w:r>
    </w:p>
    <w:p w14:paraId="03E93BFA" w14:textId="77777777" w:rsidR="0058120C" w:rsidRPr="008B2D43" w:rsidRDefault="0058120C" w:rsidP="008B2D43">
      <w:pPr>
        <w:pStyle w:val="NoSpacing"/>
        <w:jc w:val="both"/>
        <w:rPr>
          <w:rFonts w:ascii="Arial" w:hAnsi="Arial" w:cs="Arial"/>
          <w:sz w:val="20"/>
          <w:szCs w:val="20"/>
        </w:rPr>
      </w:pPr>
    </w:p>
    <w:p w14:paraId="25AE8D29" w14:textId="6FEA8CD3" w:rsidR="00ED6D49" w:rsidRPr="008B2D43" w:rsidRDefault="004D55E7" w:rsidP="008B2D43">
      <w:pPr>
        <w:pStyle w:val="NoSpacing"/>
        <w:jc w:val="both"/>
        <w:rPr>
          <w:rFonts w:ascii="Arial" w:hAnsi="Arial" w:cs="Arial"/>
          <w:sz w:val="20"/>
          <w:szCs w:val="20"/>
        </w:rPr>
      </w:pPr>
      <w:r w:rsidRPr="008B2D43">
        <w:rPr>
          <w:rFonts w:ascii="Arial" w:hAnsi="Arial" w:cs="Arial"/>
          <w:sz w:val="20"/>
          <w:szCs w:val="20"/>
        </w:rPr>
        <w:t>Total p</w:t>
      </w:r>
      <w:r w:rsidR="009B5374" w:rsidRPr="008B2D43">
        <w:rPr>
          <w:rFonts w:ascii="Arial" w:hAnsi="Arial" w:cs="Arial"/>
          <w:sz w:val="20"/>
          <w:szCs w:val="20"/>
        </w:rPr>
        <w:t>ri</w:t>
      </w:r>
      <w:r w:rsidR="0051490E" w:rsidRPr="008B2D43">
        <w:rPr>
          <w:rFonts w:ascii="Arial" w:hAnsi="Arial" w:cs="Arial"/>
          <w:sz w:val="20"/>
          <w:szCs w:val="20"/>
        </w:rPr>
        <w:t>ority sector advance</w:t>
      </w:r>
      <w:r w:rsidRPr="008B2D43">
        <w:rPr>
          <w:rFonts w:ascii="Arial" w:hAnsi="Arial" w:cs="Arial"/>
          <w:sz w:val="20"/>
          <w:szCs w:val="20"/>
        </w:rPr>
        <w:t xml:space="preserve">s for </w:t>
      </w:r>
      <w:r w:rsidR="003C5AE2" w:rsidRPr="008B2D43">
        <w:rPr>
          <w:rFonts w:ascii="Arial" w:hAnsi="Arial" w:cs="Arial"/>
          <w:sz w:val="20"/>
          <w:szCs w:val="20"/>
        </w:rPr>
        <w:t xml:space="preserve">the State of </w:t>
      </w:r>
      <w:r w:rsidRPr="008B2D43">
        <w:rPr>
          <w:rFonts w:ascii="Arial" w:hAnsi="Arial" w:cs="Arial"/>
          <w:sz w:val="20"/>
          <w:szCs w:val="20"/>
        </w:rPr>
        <w:t>Assam</w:t>
      </w:r>
      <w:r w:rsidR="0051490E" w:rsidRPr="008B2D43">
        <w:rPr>
          <w:rFonts w:ascii="Arial" w:hAnsi="Arial" w:cs="Arial"/>
          <w:sz w:val="20"/>
          <w:szCs w:val="20"/>
        </w:rPr>
        <w:t xml:space="preserve"> stood at </w:t>
      </w:r>
      <w:r w:rsidR="00EE613C" w:rsidRPr="008B2D43">
        <w:rPr>
          <w:rFonts w:ascii="Arial" w:hAnsi="Arial" w:cs="Arial"/>
          <w:sz w:val="20"/>
          <w:szCs w:val="20"/>
        </w:rPr>
        <w:t>61</w:t>
      </w:r>
      <w:r w:rsidR="009B5374" w:rsidRPr="008B2D43">
        <w:rPr>
          <w:rFonts w:ascii="Arial" w:hAnsi="Arial" w:cs="Arial"/>
          <w:sz w:val="20"/>
          <w:szCs w:val="20"/>
        </w:rPr>
        <w:t>%</w:t>
      </w:r>
      <w:r w:rsidR="00F94424" w:rsidRPr="008B2D43">
        <w:rPr>
          <w:rFonts w:ascii="Arial" w:hAnsi="Arial" w:cs="Arial"/>
          <w:sz w:val="20"/>
          <w:szCs w:val="20"/>
        </w:rPr>
        <w:t xml:space="preserve"> of the total advances at the end </w:t>
      </w:r>
      <w:r w:rsidR="00715164" w:rsidRPr="008B2D43">
        <w:rPr>
          <w:rFonts w:ascii="Arial" w:hAnsi="Arial" w:cs="Arial"/>
          <w:sz w:val="20"/>
          <w:szCs w:val="20"/>
        </w:rPr>
        <w:t>of</w:t>
      </w:r>
      <w:r w:rsidR="003E298C" w:rsidRPr="008B2D43">
        <w:rPr>
          <w:rFonts w:ascii="Arial" w:hAnsi="Arial" w:cs="Arial"/>
          <w:sz w:val="20"/>
          <w:szCs w:val="20"/>
        </w:rPr>
        <w:t xml:space="preserve"> </w:t>
      </w:r>
      <w:r w:rsidR="00EE613C" w:rsidRPr="008B2D43">
        <w:rPr>
          <w:rFonts w:ascii="Arial" w:hAnsi="Arial" w:cs="Arial"/>
          <w:sz w:val="20"/>
          <w:szCs w:val="20"/>
        </w:rPr>
        <w:t>Sept</w:t>
      </w:r>
      <w:r w:rsidR="0048447C" w:rsidRPr="008B2D43">
        <w:rPr>
          <w:rFonts w:ascii="Arial" w:hAnsi="Arial" w:cs="Arial"/>
          <w:sz w:val="20"/>
          <w:szCs w:val="20"/>
        </w:rPr>
        <w:t>’20</w:t>
      </w:r>
      <w:r w:rsidR="003C5AE2" w:rsidRPr="008B2D43">
        <w:rPr>
          <w:rFonts w:ascii="Arial" w:hAnsi="Arial" w:cs="Arial"/>
          <w:sz w:val="20"/>
          <w:szCs w:val="20"/>
        </w:rPr>
        <w:t xml:space="preserve"> </w:t>
      </w:r>
      <w:r w:rsidR="00B209C4" w:rsidRPr="008B2D43">
        <w:rPr>
          <w:rFonts w:ascii="Arial" w:hAnsi="Arial" w:cs="Arial"/>
          <w:sz w:val="20"/>
          <w:szCs w:val="20"/>
        </w:rPr>
        <w:t>q</w:t>
      </w:r>
      <w:r w:rsidR="00A72755" w:rsidRPr="008B2D43">
        <w:rPr>
          <w:rFonts w:ascii="Arial" w:hAnsi="Arial" w:cs="Arial"/>
          <w:sz w:val="20"/>
          <w:szCs w:val="20"/>
        </w:rPr>
        <w:t>uarter</w:t>
      </w:r>
      <w:r w:rsidR="001C7BB0" w:rsidRPr="008B2D43">
        <w:rPr>
          <w:rFonts w:ascii="Arial" w:hAnsi="Arial" w:cs="Arial"/>
          <w:sz w:val="20"/>
          <w:szCs w:val="20"/>
        </w:rPr>
        <w:t>.</w:t>
      </w:r>
    </w:p>
    <w:p w14:paraId="346A1F3C" w14:textId="77777777" w:rsidR="000F6B14" w:rsidRPr="008B2D43" w:rsidRDefault="000F6B14" w:rsidP="008B2D43">
      <w:pPr>
        <w:spacing w:after="0" w:line="240" w:lineRule="auto"/>
        <w:jc w:val="both"/>
        <w:rPr>
          <w:rFonts w:ascii="Arial" w:hAnsi="Arial" w:cs="Arial"/>
          <w:b/>
          <w:bCs/>
          <w:sz w:val="20"/>
          <w:szCs w:val="20"/>
          <w:u w:val="single"/>
        </w:rPr>
      </w:pPr>
    </w:p>
    <w:p w14:paraId="632EF03A" w14:textId="77777777" w:rsidR="008A4380" w:rsidRDefault="008A4380" w:rsidP="008B2D43">
      <w:pPr>
        <w:spacing w:after="0" w:line="240" w:lineRule="auto"/>
        <w:jc w:val="both"/>
        <w:rPr>
          <w:rFonts w:ascii="Arial" w:hAnsi="Arial" w:cs="Arial"/>
          <w:b/>
          <w:bCs/>
          <w:sz w:val="20"/>
          <w:szCs w:val="20"/>
          <w:u w:val="single"/>
        </w:rPr>
      </w:pPr>
    </w:p>
    <w:p w14:paraId="663D0342" w14:textId="2C0BFE7E" w:rsidR="00250918" w:rsidRPr="008B2D43" w:rsidRDefault="00E00683" w:rsidP="008B2D43">
      <w:pPr>
        <w:spacing w:after="0" w:line="240" w:lineRule="auto"/>
        <w:jc w:val="both"/>
        <w:rPr>
          <w:rFonts w:ascii="Arial" w:hAnsi="Arial" w:cs="Arial"/>
          <w:b/>
          <w:bCs/>
          <w:sz w:val="20"/>
          <w:szCs w:val="20"/>
          <w:u w:val="single"/>
        </w:rPr>
      </w:pPr>
      <w:r w:rsidRPr="008B2D43">
        <w:rPr>
          <w:rFonts w:ascii="Arial" w:hAnsi="Arial" w:cs="Arial"/>
          <w:b/>
          <w:bCs/>
          <w:sz w:val="20"/>
          <w:szCs w:val="20"/>
          <w:u w:val="single"/>
        </w:rPr>
        <w:t>B) AGRICULTURAL ADVANCES</w:t>
      </w:r>
      <w:r w:rsidR="00EE613C" w:rsidRPr="008B2D43">
        <w:rPr>
          <w:rFonts w:ascii="Arial" w:hAnsi="Arial" w:cs="Arial"/>
          <w:b/>
          <w:bCs/>
          <w:sz w:val="20"/>
          <w:szCs w:val="20"/>
          <w:u w:val="single"/>
        </w:rPr>
        <w:t xml:space="preserve"> (PS)</w:t>
      </w:r>
      <w:r w:rsidRPr="008B2D43">
        <w:rPr>
          <w:rFonts w:ascii="Arial" w:hAnsi="Arial" w:cs="Arial"/>
          <w:b/>
          <w:bCs/>
          <w:sz w:val="20"/>
          <w:szCs w:val="20"/>
          <w:u w:val="single"/>
        </w:rPr>
        <w:t>:</w:t>
      </w:r>
    </w:p>
    <w:p w14:paraId="4DB2D93C" w14:textId="77777777" w:rsidR="00430DA7" w:rsidRPr="008B2D43" w:rsidRDefault="00430DA7" w:rsidP="008B2D43">
      <w:pPr>
        <w:spacing w:after="0" w:line="240" w:lineRule="auto"/>
        <w:jc w:val="both"/>
        <w:rPr>
          <w:rFonts w:ascii="Arial" w:hAnsi="Arial" w:cs="Arial"/>
          <w:bCs/>
          <w:sz w:val="20"/>
          <w:szCs w:val="20"/>
          <w:u w:val="single"/>
        </w:rPr>
      </w:pPr>
    </w:p>
    <w:p w14:paraId="6144BFF7" w14:textId="612D7815" w:rsidR="000F6B14" w:rsidRPr="008B2D43" w:rsidRDefault="000F6B14" w:rsidP="008B2D43">
      <w:pPr>
        <w:pStyle w:val="NoSpacing"/>
        <w:jc w:val="both"/>
        <w:rPr>
          <w:rFonts w:ascii="Arial" w:hAnsi="Arial" w:cs="Arial"/>
          <w:sz w:val="20"/>
          <w:szCs w:val="20"/>
        </w:rPr>
      </w:pPr>
      <w:r w:rsidRPr="008B2D43">
        <w:rPr>
          <w:rFonts w:ascii="Arial" w:hAnsi="Arial" w:cs="Arial"/>
          <w:sz w:val="20"/>
          <w:szCs w:val="20"/>
        </w:rPr>
        <w:t xml:space="preserve">There </w:t>
      </w:r>
      <w:r w:rsidR="0041248C" w:rsidRPr="008B2D43">
        <w:rPr>
          <w:rFonts w:ascii="Arial" w:hAnsi="Arial" w:cs="Arial"/>
          <w:sz w:val="20"/>
          <w:szCs w:val="20"/>
        </w:rPr>
        <w:t xml:space="preserve">is </w:t>
      </w:r>
      <w:r w:rsidRPr="008B2D43">
        <w:rPr>
          <w:rFonts w:ascii="Arial" w:hAnsi="Arial" w:cs="Arial"/>
          <w:sz w:val="20"/>
          <w:szCs w:val="20"/>
        </w:rPr>
        <w:t xml:space="preserve">a YoY growth of Rs. </w:t>
      </w:r>
      <w:r w:rsidR="00EE613C" w:rsidRPr="008B2D43">
        <w:rPr>
          <w:rFonts w:ascii="Arial" w:hAnsi="Arial" w:cs="Arial"/>
          <w:sz w:val="20"/>
          <w:szCs w:val="20"/>
        </w:rPr>
        <w:t xml:space="preserve">1416 </w:t>
      </w:r>
      <w:r w:rsidRPr="008B2D43">
        <w:rPr>
          <w:rFonts w:ascii="Arial" w:hAnsi="Arial" w:cs="Arial"/>
          <w:sz w:val="20"/>
          <w:szCs w:val="20"/>
        </w:rPr>
        <w:t xml:space="preserve">Crore and </w:t>
      </w:r>
      <w:proofErr w:type="spellStart"/>
      <w:r w:rsidR="00EE613C" w:rsidRPr="008B2D43">
        <w:rPr>
          <w:rFonts w:ascii="Arial" w:hAnsi="Arial" w:cs="Arial"/>
          <w:sz w:val="20"/>
          <w:szCs w:val="20"/>
        </w:rPr>
        <w:t>QoQ</w:t>
      </w:r>
      <w:proofErr w:type="spellEnd"/>
      <w:r w:rsidRPr="008B2D43">
        <w:rPr>
          <w:rFonts w:ascii="Arial" w:hAnsi="Arial" w:cs="Arial"/>
          <w:sz w:val="20"/>
          <w:szCs w:val="20"/>
        </w:rPr>
        <w:t xml:space="preserve"> growth of Rs.</w:t>
      </w:r>
      <w:r w:rsidR="00EE613C" w:rsidRPr="008B2D43">
        <w:rPr>
          <w:rFonts w:ascii="Arial" w:hAnsi="Arial" w:cs="Arial"/>
          <w:sz w:val="20"/>
          <w:szCs w:val="20"/>
        </w:rPr>
        <w:t>467</w:t>
      </w:r>
      <w:r w:rsidRPr="008B2D43">
        <w:rPr>
          <w:rFonts w:ascii="Arial" w:hAnsi="Arial" w:cs="Arial"/>
          <w:sz w:val="20"/>
          <w:szCs w:val="20"/>
        </w:rPr>
        <w:t xml:space="preserve"> Crore </w:t>
      </w:r>
      <w:r w:rsidRPr="008B2D43">
        <w:rPr>
          <w:rFonts w:ascii="Arial" w:hAnsi="Arial" w:cs="Arial"/>
          <w:b/>
          <w:sz w:val="20"/>
          <w:szCs w:val="20"/>
        </w:rPr>
        <w:t>in Agri priority sector advances</w:t>
      </w:r>
      <w:r w:rsidRPr="008B2D43">
        <w:rPr>
          <w:rFonts w:ascii="Arial" w:hAnsi="Arial" w:cs="Arial"/>
          <w:sz w:val="20"/>
          <w:szCs w:val="20"/>
        </w:rPr>
        <w:t xml:space="preserve"> in the </w:t>
      </w:r>
      <w:r w:rsidR="00EE613C" w:rsidRPr="008B2D43">
        <w:rPr>
          <w:rFonts w:ascii="Arial" w:hAnsi="Arial" w:cs="Arial"/>
          <w:sz w:val="20"/>
          <w:szCs w:val="20"/>
        </w:rPr>
        <w:t>Sept</w:t>
      </w:r>
      <w:r w:rsidRPr="008B2D43">
        <w:rPr>
          <w:rFonts w:ascii="Arial" w:hAnsi="Arial" w:cs="Arial"/>
          <w:sz w:val="20"/>
          <w:szCs w:val="20"/>
        </w:rPr>
        <w:t xml:space="preserve">’20 quarter over the </w:t>
      </w:r>
      <w:r w:rsidR="00EE613C" w:rsidRPr="008B2D43">
        <w:rPr>
          <w:rFonts w:ascii="Arial" w:hAnsi="Arial" w:cs="Arial"/>
          <w:sz w:val="20"/>
          <w:szCs w:val="20"/>
        </w:rPr>
        <w:t>June</w:t>
      </w:r>
      <w:r w:rsidRPr="008B2D43">
        <w:rPr>
          <w:rFonts w:ascii="Arial" w:hAnsi="Arial" w:cs="Arial"/>
          <w:sz w:val="20"/>
          <w:szCs w:val="20"/>
        </w:rPr>
        <w:t>’20 quarter.</w:t>
      </w:r>
    </w:p>
    <w:p w14:paraId="25855986" w14:textId="77777777" w:rsidR="000F6B14" w:rsidRPr="008B2D43" w:rsidRDefault="000F6B14" w:rsidP="008B2D43">
      <w:pPr>
        <w:spacing w:after="0" w:line="240" w:lineRule="auto"/>
        <w:jc w:val="both"/>
        <w:rPr>
          <w:rFonts w:ascii="Arial" w:hAnsi="Arial" w:cs="Arial"/>
          <w:sz w:val="20"/>
          <w:szCs w:val="20"/>
        </w:rPr>
      </w:pPr>
    </w:p>
    <w:p w14:paraId="07C827A6" w14:textId="00BD88F4" w:rsidR="00F726AC" w:rsidRPr="008B2D43" w:rsidRDefault="00C93045" w:rsidP="008B2D43">
      <w:pPr>
        <w:spacing w:after="0" w:line="240" w:lineRule="auto"/>
        <w:jc w:val="both"/>
        <w:rPr>
          <w:rFonts w:ascii="Arial" w:hAnsi="Arial" w:cs="Arial"/>
          <w:sz w:val="20"/>
          <w:szCs w:val="20"/>
        </w:rPr>
      </w:pPr>
      <w:r w:rsidRPr="008B2D43">
        <w:rPr>
          <w:rFonts w:ascii="Arial" w:hAnsi="Arial" w:cs="Arial"/>
          <w:sz w:val="20"/>
          <w:szCs w:val="20"/>
        </w:rPr>
        <w:t>The</w:t>
      </w:r>
      <w:r w:rsidR="00514E7E" w:rsidRPr="008B2D43">
        <w:rPr>
          <w:rFonts w:ascii="Arial" w:hAnsi="Arial" w:cs="Arial"/>
          <w:sz w:val="20"/>
          <w:szCs w:val="20"/>
        </w:rPr>
        <w:t xml:space="preserve"> </w:t>
      </w:r>
      <w:r w:rsidR="008B3B4A" w:rsidRPr="008B2D43">
        <w:rPr>
          <w:rFonts w:ascii="Arial" w:hAnsi="Arial" w:cs="Arial"/>
          <w:sz w:val="20"/>
          <w:szCs w:val="20"/>
        </w:rPr>
        <w:t xml:space="preserve">priority sector </w:t>
      </w:r>
      <w:r w:rsidR="00F879C5" w:rsidRPr="008B2D43">
        <w:rPr>
          <w:rFonts w:ascii="Arial" w:hAnsi="Arial" w:cs="Arial"/>
          <w:sz w:val="20"/>
          <w:szCs w:val="20"/>
        </w:rPr>
        <w:t>Agr</w:t>
      </w:r>
      <w:r w:rsidR="00F94424" w:rsidRPr="008B2D43">
        <w:rPr>
          <w:rFonts w:ascii="Arial" w:hAnsi="Arial" w:cs="Arial"/>
          <w:sz w:val="20"/>
          <w:szCs w:val="20"/>
        </w:rPr>
        <w:t>icultural Advances of</w:t>
      </w:r>
      <w:r w:rsidR="006E028C" w:rsidRPr="008B2D43">
        <w:rPr>
          <w:rFonts w:ascii="Arial" w:hAnsi="Arial" w:cs="Arial"/>
          <w:sz w:val="20"/>
          <w:szCs w:val="20"/>
        </w:rPr>
        <w:t xml:space="preserve"> Rs.</w:t>
      </w:r>
      <w:r w:rsidR="00BE7AFA" w:rsidRPr="008B2D43">
        <w:rPr>
          <w:rFonts w:ascii="Arial" w:hAnsi="Arial" w:cs="Arial"/>
          <w:sz w:val="20"/>
          <w:szCs w:val="20"/>
        </w:rPr>
        <w:t xml:space="preserve"> </w:t>
      </w:r>
      <w:r w:rsidR="00EE613C" w:rsidRPr="008B2D43">
        <w:rPr>
          <w:rFonts w:ascii="Arial" w:hAnsi="Arial" w:cs="Arial"/>
          <w:sz w:val="20"/>
          <w:szCs w:val="20"/>
        </w:rPr>
        <w:t>18343</w:t>
      </w:r>
      <w:r w:rsidR="00BE7AFA" w:rsidRPr="008B2D43">
        <w:rPr>
          <w:rFonts w:ascii="Arial" w:hAnsi="Arial" w:cs="Arial"/>
          <w:sz w:val="20"/>
          <w:szCs w:val="20"/>
        </w:rPr>
        <w:t xml:space="preserve"> </w:t>
      </w:r>
      <w:r w:rsidR="005D1AF2" w:rsidRPr="008B2D43">
        <w:rPr>
          <w:rFonts w:ascii="Arial" w:hAnsi="Arial" w:cs="Arial"/>
          <w:sz w:val="20"/>
          <w:szCs w:val="20"/>
        </w:rPr>
        <w:t>C</w:t>
      </w:r>
      <w:r w:rsidR="006E028C" w:rsidRPr="008B2D43">
        <w:rPr>
          <w:rFonts w:ascii="Arial" w:hAnsi="Arial" w:cs="Arial"/>
          <w:sz w:val="20"/>
          <w:szCs w:val="20"/>
        </w:rPr>
        <w:t xml:space="preserve">r. as on </w:t>
      </w:r>
      <w:r w:rsidR="00EE613C" w:rsidRPr="008B2D43">
        <w:rPr>
          <w:rFonts w:ascii="Arial" w:hAnsi="Arial" w:cs="Arial"/>
          <w:sz w:val="20"/>
          <w:szCs w:val="20"/>
        </w:rPr>
        <w:t>Sept</w:t>
      </w:r>
      <w:r w:rsidR="00F726AC" w:rsidRPr="008B2D43">
        <w:rPr>
          <w:rFonts w:ascii="Arial" w:hAnsi="Arial" w:cs="Arial"/>
          <w:sz w:val="20"/>
          <w:szCs w:val="20"/>
        </w:rPr>
        <w:t>’20 Qtr.</w:t>
      </w:r>
      <w:r w:rsidR="008B3B4A" w:rsidRPr="008B2D43">
        <w:rPr>
          <w:rFonts w:ascii="Arial" w:hAnsi="Arial" w:cs="Arial"/>
          <w:sz w:val="20"/>
          <w:szCs w:val="20"/>
        </w:rPr>
        <w:t xml:space="preserve"> stands at </w:t>
      </w:r>
      <w:r w:rsidR="00EE613C" w:rsidRPr="008B2D43">
        <w:rPr>
          <w:rFonts w:ascii="Arial" w:hAnsi="Arial" w:cs="Arial"/>
          <w:sz w:val="20"/>
          <w:szCs w:val="20"/>
        </w:rPr>
        <w:t>21</w:t>
      </w:r>
      <w:r w:rsidR="00FA2460" w:rsidRPr="008B2D43">
        <w:rPr>
          <w:rFonts w:ascii="Arial" w:hAnsi="Arial" w:cs="Arial"/>
          <w:sz w:val="20"/>
          <w:szCs w:val="20"/>
        </w:rPr>
        <w:t xml:space="preserve">% of the total advances </w:t>
      </w:r>
      <w:r w:rsidR="00BE7AFA" w:rsidRPr="008B2D43">
        <w:rPr>
          <w:rFonts w:ascii="Arial" w:hAnsi="Arial" w:cs="Arial"/>
          <w:sz w:val="20"/>
          <w:szCs w:val="20"/>
        </w:rPr>
        <w:t>against the RBI benchmark of 18%</w:t>
      </w:r>
      <w:r w:rsidR="005D1AF2" w:rsidRPr="008B2D43">
        <w:rPr>
          <w:rFonts w:ascii="Arial" w:hAnsi="Arial" w:cs="Arial"/>
          <w:sz w:val="20"/>
          <w:szCs w:val="20"/>
        </w:rPr>
        <w:t>.</w:t>
      </w:r>
    </w:p>
    <w:p w14:paraId="24A5C719" w14:textId="77777777" w:rsidR="00F726AC" w:rsidRPr="008B2D43" w:rsidRDefault="00F726AC" w:rsidP="008B2D43">
      <w:pPr>
        <w:spacing w:after="0" w:line="240" w:lineRule="auto"/>
        <w:jc w:val="both"/>
        <w:rPr>
          <w:rFonts w:ascii="Arial" w:hAnsi="Arial" w:cs="Arial"/>
          <w:sz w:val="20"/>
          <w:szCs w:val="20"/>
        </w:rPr>
      </w:pPr>
    </w:p>
    <w:p w14:paraId="06D3E1FA" w14:textId="4CA9139F" w:rsidR="00F879C5" w:rsidRPr="00941C84" w:rsidRDefault="00D6651F" w:rsidP="008B2D43">
      <w:pPr>
        <w:spacing w:after="0" w:line="240" w:lineRule="auto"/>
        <w:jc w:val="both"/>
        <w:rPr>
          <w:rFonts w:ascii="Arial" w:hAnsi="Arial" w:cs="Arial"/>
          <w:sz w:val="20"/>
          <w:szCs w:val="20"/>
        </w:rPr>
      </w:pPr>
      <w:r w:rsidRPr="008B2D43">
        <w:rPr>
          <w:rFonts w:ascii="Arial" w:hAnsi="Arial" w:cs="Arial"/>
          <w:sz w:val="20"/>
          <w:szCs w:val="20"/>
        </w:rPr>
        <w:t>However negative growth</w:t>
      </w:r>
      <w:r w:rsidR="00A7060F" w:rsidRPr="008B2D43">
        <w:rPr>
          <w:rFonts w:ascii="Arial" w:hAnsi="Arial" w:cs="Arial"/>
          <w:sz w:val="20"/>
          <w:szCs w:val="20"/>
        </w:rPr>
        <w:t xml:space="preserve"> in the current quarter</w:t>
      </w:r>
      <w:r w:rsidR="001C7BB0" w:rsidRPr="008B2D43">
        <w:rPr>
          <w:rFonts w:ascii="Arial" w:hAnsi="Arial" w:cs="Arial"/>
          <w:sz w:val="20"/>
          <w:szCs w:val="20"/>
        </w:rPr>
        <w:t xml:space="preserve"> of some B</w:t>
      </w:r>
      <w:r w:rsidRPr="008B2D43">
        <w:rPr>
          <w:rFonts w:ascii="Arial" w:hAnsi="Arial" w:cs="Arial"/>
          <w:sz w:val="20"/>
          <w:szCs w:val="20"/>
        </w:rPr>
        <w:t>anks</w:t>
      </w:r>
      <w:r w:rsidR="006C3415" w:rsidRPr="008B2D43">
        <w:rPr>
          <w:rFonts w:ascii="Arial" w:hAnsi="Arial" w:cs="Arial"/>
          <w:sz w:val="20"/>
          <w:szCs w:val="20"/>
        </w:rPr>
        <w:t xml:space="preserve"> like </w:t>
      </w:r>
      <w:r w:rsidR="00CA5069" w:rsidRPr="008B2D43">
        <w:rPr>
          <w:rFonts w:ascii="Arial" w:hAnsi="Arial" w:cs="Arial"/>
          <w:b/>
          <w:sz w:val="20"/>
          <w:szCs w:val="20"/>
        </w:rPr>
        <w:t xml:space="preserve">Indian </w:t>
      </w:r>
      <w:proofErr w:type="gramStart"/>
      <w:r w:rsidR="00CA5069" w:rsidRPr="008B2D43">
        <w:rPr>
          <w:rFonts w:ascii="Arial" w:hAnsi="Arial" w:cs="Arial"/>
          <w:b/>
          <w:sz w:val="20"/>
          <w:szCs w:val="20"/>
        </w:rPr>
        <w:t>Bank(</w:t>
      </w:r>
      <w:proofErr w:type="gramEnd"/>
      <w:r w:rsidR="00CA5069" w:rsidRPr="008B2D43">
        <w:rPr>
          <w:rFonts w:ascii="Arial" w:hAnsi="Arial" w:cs="Arial"/>
          <w:b/>
          <w:sz w:val="20"/>
          <w:szCs w:val="20"/>
        </w:rPr>
        <w:t xml:space="preserve">-225 Cr), </w:t>
      </w:r>
      <w:proofErr w:type="spellStart"/>
      <w:r w:rsidR="00CA5069" w:rsidRPr="008B2D43">
        <w:rPr>
          <w:rFonts w:ascii="Arial" w:hAnsi="Arial" w:cs="Arial"/>
          <w:b/>
          <w:sz w:val="20"/>
          <w:szCs w:val="20"/>
        </w:rPr>
        <w:t>Ujjivan</w:t>
      </w:r>
      <w:proofErr w:type="spellEnd"/>
      <w:r w:rsidR="00CA5069" w:rsidRPr="008B2D43">
        <w:rPr>
          <w:rFonts w:ascii="Arial" w:hAnsi="Arial" w:cs="Arial"/>
          <w:b/>
          <w:sz w:val="20"/>
          <w:szCs w:val="20"/>
        </w:rPr>
        <w:t>(-29 Cr), Union Bank(-28 Cr) &amp; HDFC(-28 Cr)</w:t>
      </w:r>
      <w:r w:rsidR="00AB4C35" w:rsidRPr="008B2D43">
        <w:rPr>
          <w:rFonts w:ascii="Arial" w:hAnsi="Arial" w:cs="Arial"/>
          <w:sz w:val="20"/>
          <w:szCs w:val="20"/>
        </w:rPr>
        <w:t xml:space="preserve"> in </w:t>
      </w:r>
      <w:r w:rsidR="00EE613C" w:rsidRPr="008B2D43">
        <w:rPr>
          <w:rFonts w:ascii="Arial" w:hAnsi="Arial" w:cs="Arial"/>
          <w:sz w:val="20"/>
          <w:szCs w:val="20"/>
        </w:rPr>
        <w:t>Sept</w:t>
      </w:r>
      <w:r w:rsidR="00AB4C35" w:rsidRPr="008B2D43">
        <w:rPr>
          <w:rFonts w:ascii="Arial" w:hAnsi="Arial" w:cs="Arial"/>
          <w:sz w:val="20"/>
          <w:szCs w:val="20"/>
        </w:rPr>
        <w:t>’20 quarter</w:t>
      </w:r>
      <w:r w:rsidRPr="008B2D43">
        <w:rPr>
          <w:rFonts w:ascii="Arial" w:hAnsi="Arial" w:cs="Arial"/>
          <w:sz w:val="20"/>
          <w:szCs w:val="20"/>
        </w:rPr>
        <w:t xml:space="preserve"> has impacted the level</w:t>
      </w:r>
      <w:r w:rsidR="003C5AE2" w:rsidRPr="008B2D43">
        <w:rPr>
          <w:rFonts w:ascii="Arial" w:hAnsi="Arial" w:cs="Arial"/>
          <w:sz w:val="20"/>
          <w:szCs w:val="20"/>
        </w:rPr>
        <w:t xml:space="preserve"> </w:t>
      </w:r>
      <w:r w:rsidRPr="008B2D43">
        <w:rPr>
          <w:rFonts w:ascii="Arial" w:hAnsi="Arial" w:cs="Arial"/>
          <w:sz w:val="20"/>
          <w:szCs w:val="20"/>
        </w:rPr>
        <w:t>of Agriculture Advances.</w:t>
      </w:r>
    </w:p>
    <w:p w14:paraId="0990E9C6" w14:textId="77777777" w:rsidR="00623AAD" w:rsidRPr="00941C84" w:rsidRDefault="00623AAD" w:rsidP="008B2D43">
      <w:pPr>
        <w:spacing w:after="0" w:line="240" w:lineRule="auto"/>
        <w:ind w:left="7200"/>
        <w:jc w:val="both"/>
        <w:rPr>
          <w:rFonts w:ascii="Arial" w:hAnsi="Arial" w:cs="Arial"/>
          <w:b/>
          <w:sz w:val="20"/>
          <w:szCs w:val="20"/>
          <w:u w:val="single"/>
        </w:rPr>
      </w:pPr>
    </w:p>
    <w:p w14:paraId="24D38287" w14:textId="77777777" w:rsidR="008A4380" w:rsidRDefault="008A4380" w:rsidP="00961BDF">
      <w:pPr>
        <w:shd w:val="clear" w:color="auto" w:fill="FFFFFF" w:themeFill="background1"/>
        <w:spacing w:after="0" w:line="240" w:lineRule="auto"/>
        <w:jc w:val="both"/>
        <w:rPr>
          <w:rFonts w:ascii="Arial" w:hAnsi="Arial" w:cs="Arial"/>
          <w:b/>
          <w:bCs/>
          <w:sz w:val="20"/>
          <w:szCs w:val="20"/>
          <w:u w:val="single"/>
        </w:rPr>
      </w:pPr>
    </w:p>
    <w:p w14:paraId="7D727C00" w14:textId="77777777" w:rsidR="008A4380" w:rsidRDefault="008A4380" w:rsidP="00961BDF">
      <w:pPr>
        <w:shd w:val="clear" w:color="auto" w:fill="FFFFFF" w:themeFill="background1"/>
        <w:spacing w:after="0" w:line="240" w:lineRule="auto"/>
        <w:jc w:val="both"/>
        <w:rPr>
          <w:rFonts w:ascii="Arial" w:hAnsi="Arial" w:cs="Arial"/>
          <w:b/>
          <w:bCs/>
          <w:sz w:val="20"/>
          <w:szCs w:val="20"/>
          <w:u w:val="single"/>
        </w:rPr>
      </w:pPr>
    </w:p>
    <w:p w14:paraId="1764FC04" w14:textId="630CCF1D" w:rsidR="005D1AF2" w:rsidRPr="00941C84" w:rsidRDefault="00E00683" w:rsidP="00961BDF">
      <w:pPr>
        <w:shd w:val="clear" w:color="auto" w:fill="FFFFFF" w:themeFill="background1"/>
        <w:spacing w:after="0" w:line="240" w:lineRule="auto"/>
        <w:jc w:val="both"/>
        <w:rPr>
          <w:rFonts w:ascii="Arial" w:hAnsi="Arial" w:cs="Arial"/>
          <w:b/>
          <w:bCs/>
          <w:sz w:val="20"/>
          <w:szCs w:val="20"/>
          <w:u w:val="single"/>
        </w:rPr>
      </w:pPr>
      <w:r w:rsidRPr="00941C84">
        <w:rPr>
          <w:rFonts w:ascii="Arial" w:hAnsi="Arial" w:cs="Arial"/>
          <w:b/>
          <w:bCs/>
          <w:sz w:val="20"/>
          <w:szCs w:val="20"/>
          <w:u w:val="single"/>
        </w:rPr>
        <w:t xml:space="preserve"> C) MSME SECTOR AS ON </w:t>
      </w:r>
      <w:proofErr w:type="gramStart"/>
      <w:r w:rsidR="00FF0532" w:rsidRPr="00941C84">
        <w:rPr>
          <w:rFonts w:ascii="Arial" w:hAnsi="Arial" w:cs="Arial"/>
          <w:b/>
          <w:bCs/>
          <w:sz w:val="20"/>
          <w:szCs w:val="20"/>
          <w:u w:val="single"/>
        </w:rPr>
        <w:t>30.09.2020</w:t>
      </w:r>
      <w:r w:rsidRPr="00941C84">
        <w:rPr>
          <w:rFonts w:ascii="Arial" w:hAnsi="Arial" w:cs="Arial"/>
          <w:b/>
          <w:bCs/>
          <w:sz w:val="20"/>
          <w:szCs w:val="20"/>
          <w:u w:val="single"/>
        </w:rPr>
        <w:t>:-</w:t>
      </w:r>
      <w:proofErr w:type="gramEnd"/>
    </w:p>
    <w:p w14:paraId="1824E9F1" w14:textId="77777777" w:rsidR="00100106" w:rsidRPr="00941C84" w:rsidRDefault="00776C2D" w:rsidP="00961BDF">
      <w:pPr>
        <w:shd w:val="clear" w:color="auto" w:fill="FFFFFF" w:themeFill="background1"/>
        <w:spacing w:after="0" w:line="240" w:lineRule="auto"/>
        <w:jc w:val="both"/>
        <w:rPr>
          <w:rFonts w:ascii="Arial" w:hAnsi="Arial" w:cs="Arial"/>
          <w:b/>
          <w:bCs/>
          <w:sz w:val="20"/>
          <w:szCs w:val="20"/>
          <w:u w:val="single"/>
        </w:rPr>
      </w:pP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t xml:space="preserve">(Amt in </w:t>
      </w:r>
      <w:proofErr w:type="spellStart"/>
      <w:proofErr w:type="gramStart"/>
      <w:r w:rsidR="00E00BA7" w:rsidRPr="00941C84">
        <w:rPr>
          <w:rFonts w:ascii="Arial" w:hAnsi="Arial" w:cs="Arial"/>
          <w:b/>
          <w:bCs/>
          <w:sz w:val="20"/>
          <w:szCs w:val="20"/>
        </w:rPr>
        <w:t>Rs.</w:t>
      </w:r>
      <w:r w:rsidRPr="00941C84">
        <w:rPr>
          <w:rFonts w:ascii="Arial" w:hAnsi="Arial" w:cs="Arial"/>
          <w:b/>
          <w:bCs/>
          <w:sz w:val="20"/>
          <w:szCs w:val="20"/>
        </w:rPr>
        <w:t>Crores</w:t>
      </w:r>
      <w:proofErr w:type="spellEnd"/>
      <w:proofErr w:type="gramEnd"/>
      <w:r w:rsidRPr="00941C84">
        <w:rPr>
          <w:rFonts w:ascii="Arial" w:hAnsi="Arial" w:cs="Arial"/>
          <w:b/>
          <w:bCs/>
          <w:sz w:val="20"/>
          <w:szCs w:val="20"/>
        </w:rPr>
        <w:t>)</w:t>
      </w:r>
    </w:p>
    <w:tbl>
      <w:tblPr>
        <w:tblpPr w:leftFromText="180" w:rightFromText="180" w:vertAnchor="text" w:horzAnchor="margin" w:tblpXSpec="center" w:tblpY="8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8"/>
        <w:gridCol w:w="1652"/>
        <w:gridCol w:w="1384"/>
        <w:gridCol w:w="1276"/>
        <w:gridCol w:w="1451"/>
        <w:gridCol w:w="1595"/>
      </w:tblGrid>
      <w:tr w:rsidR="00CA5069" w:rsidRPr="00941C84" w14:paraId="345D7420" w14:textId="77777777" w:rsidTr="00961BDF">
        <w:tc>
          <w:tcPr>
            <w:tcW w:w="2088" w:type="dxa"/>
            <w:shd w:val="clear" w:color="auto" w:fill="FFFFFF" w:themeFill="background1"/>
            <w:vAlign w:val="center"/>
          </w:tcPr>
          <w:p w14:paraId="5B2F76C6" w14:textId="77777777" w:rsidR="00CA5069" w:rsidRPr="00941C84" w:rsidRDefault="00CA5069" w:rsidP="00CA5069">
            <w:pPr>
              <w:shd w:val="clear" w:color="auto" w:fill="FFFFFF" w:themeFill="background1"/>
              <w:spacing w:after="0" w:line="240" w:lineRule="auto"/>
              <w:jc w:val="center"/>
              <w:rPr>
                <w:rFonts w:ascii="Arial" w:hAnsi="Arial" w:cs="Arial"/>
                <w:b/>
                <w:bCs/>
                <w:sz w:val="20"/>
                <w:szCs w:val="20"/>
                <w:lang w:eastAsia="en-IN"/>
              </w:rPr>
            </w:pPr>
            <w:r w:rsidRPr="00941C84">
              <w:rPr>
                <w:rFonts w:ascii="Arial" w:hAnsi="Arial" w:cs="Arial"/>
                <w:b/>
                <w:bCs/>
                <w:sz w:val="20"/>
                <w:szCs w:val="20"/>
              </w:rPr>
              <w:t>Sub-Segment</w:t>
            </w:r>
          </w:p>
        </w:tc>
        <w:tc>
          <w:tcPr>
            <w:tcW w:w="1652" w:type="dxa"/>
            <w:shd w:val="clear" w:color="auto" w:fill="FFFFFF" w:themeFill="background1"/>
            <w:vAlign w:val="center"/>
          </w:tcPr>
          <w:p w14:paraId="46EC7AEC" w14:textId="3C6BA819" w:rsidR="00CA5069" w:rsidRPr="008A4380" w:rsidRDefault="00CA5069" w:rsidP="00CA5069">
            <w:pPr>
              <w:shd w:val="clear" w:color="auto" w:fill="FFFFFF" w:themeFill="background1"/>
              <w:spacing w:after="0" w:line="240" w:lineRule="auto"/>
              <w:jc w:val="center"/>
              <w:rPr>
                <w:rFonts w:ascii="Arial" w:hAnsi="Arial" w:cs="Arial"/>
                <w:b/>
                <w:bCs/>
                <w:sz w:val="18"/>
                <w:szCs w:val="18"/>
              </w:rPr>
            </w:pPr>
            <w:r w:rsidRPr="008A4380">
              <w:rPr>
                <w:rFonts w:ascii="Arial" w:hAnsi="Arial" w:cs="Arial"/>
                <w:b/>
                <w:bCs/>
                <w:color w:val="000000"/>
                <w:sz w:val="18"/>
                <w:szCs w:val="18"/>
              </w:rPr>
              <w:t>O/S Sept'19</w:t>
            </w:r>
          </w:p>
        </w:tc>
        <w:tc>
          <w:tcPr>
            <w:tcW w:w="1384" w:type="dxa"/>
            <w:shd w:val="clear" w:color="auto" w:fill="FFFFFF" w:themeFill="background1"/>
            <w:vAlign w:val="center"/>
          </w:tcPr>
          <w:p w14:paraId="79348646" w14:textId="283FA776" w:rsidR="00CA5069" w:rsidRPr="008A4380" w:rsidRDefault="00CA5069" w:rsidP="00CA5069">
            <w:pPr>
              <w:shd w:val="clear" w:color="auto" w:fill="FFFFFF" w:themeFill="background1"/>
              <w:spacing w:after="0" w:line="240" w:lineRule="auto"/>
              <w:jc w:val="center"/>
              <w:rPr>
                <w:rFonts w:ascii="Arial" w:hAnsi="Arial" w:cs="Arial"/>
                <w:b/>
                <w:bCs/>
                <w:sz w:val="18"/>
                <w:szCs w:val="18"/>
              </w:rPr>
            </w:pPr>
            <w:r w:rsidRPr="008A4380">
              <w:rPr>
                <w:rFonts w:ascii="Arial" w:hAnsi="Arial" w:cs="Arial"/>
                <w:b/>
                <w:bCs/>
                <w:color w:val="000000"/>
                <w:sz w:val="18"/>
                <w:szCs w:val="18"/>
              </w:rPr>
              <w:t>O/S June'20</w:t>
            </w:r>
          </w:p>
        </w:tc>
        <w:tc>
          <w:tcPr>
            <w:tcW w:w="1276" w:type="dxa"/>
            <w:shd w:val="clear" w:color="auto" w:fill="FFFFFF" w:themeFill="background1"/>
            <w:vAlign w:val="center"/>
          </w:tcPr>
          <w:p w14:paraId="6F1023C3" w14:textId="2E867A7F" w:rsidR="00CA5069" w:rsidRPr="008A4380" w:rsidRDefault="00CA5069" w:rsidP="00CA5069">
            <w:pPr>
              <w:shd w:val="clear" w:color="auto" w:fill="FFFFFF" w:themeFill="background1"/>
              <w:spacing w:after="0" w:line="240" w:lineRule="auto"/>
              <w:jc w:val="center"/>
              <w:rPr>
                <w:rFonts w:ascii="Arial" w:hAnsi="Arial" w:cs="Arial"/>
                <w:b/>
                <w:bCs/>
                <w:sz w:val="18"/>
                <w:szCs w:val="18"/>
              </w:rPr>
            </w:pPr>
            <w:r w:rsidRPr="008A4380">
              <w:rPr>
                <w:rFonts w:ascii="Arial" w:hAnsi="Arial" w:cs="Arial"/>
                <w:b/>
                <w:bCs/>
                <w:color w:val="000000"/>
                <w:sz w:val="18"/>
                <w:szCs w:val="18"/>
              </w:rPr>
              <w:t>O/S Sept'20</w:t>
            </w:r>
          </w:p>
        </w:tc>
        <w:tc>
          <w:tcPr>
            <w:tcW w:w="1451" w:type="dxa"/>
            <w:shd w:val="clear" w:color="auto" w:fill="FFFFFF" w:themeFill="background1"/>
            <w:vAlign w:val="center"/>
          </w:tcPr>
          <w:p w14:paraId="5938E540" w14:textId="0525A2E5" w:rsidR="00CA5069" w:rsidRPr="008A4380" w:rsidRDefault="00CA5069" w:rsidP="00CA5069">
            <w:pPr>
              <w:shd w:val="clear" w:color="auto" w:fill="FFFFFF" w:themeFill="background1"/>
              <w:spacing w:after="0" w:line="240" w:lineRule="auto"/>
              <w:jc w:val="center"/>
              <w:rPr>
                <w:rFonts w:ascii="Arial" w:hAnsi="Arial" w:cs="Arial"/>
                <w:b/>
                <w:bCs/>
                <w:sz w:val="18"/>
                <w:szCs w:val="18"/>
              </w:rPr>
            </w:pPr>
            <w:r w:rsidRPr="008A4380">
              <w:rPr>
                <w:rFonts w:ascii="Arial" w:hAnsi="Arial" w:cs="Arial"/>
                <w:b/>
                <w:bCs/>
                <w:color w:val="000000"/>
                <w:sz w:val="18"/>
                <w:szCs w:val="18"/>
              </w:rPr>
              <w:t>YoY Growth</w:t>
            </w:r>
          </w:p>
        </w:tc>
        <w:tc>
          <w:tcPr>
            <w:tcW w:w="1595" w:type="dxa"/>
            <w:shd w:val="clear" w:color="auto" w:fill="FFFFFF" w:themeFill="background1"/>
            <w:vAlign w:val="center"/>
          </w:tcPr>
          <w:p w14:paraId="76BFBA5D" w14:textId="278E9112" w:rsidR="00CA5069" w:rsidRPr="008A4380" w:rsidRDefault="00CA5069" w:rsidP="00CA5069">
            <w:pPr>
              <w:shd w:val="clear" w:color="auto" w:fill="FFFFFF" w:themeFill="background1"/>
              <w:spacing w:after="0" w:line="240" w:lineRule="auto"/>
              <w:jc w:val="center"/>
              <w:rPr>
                <w:rFonts w:ascii="Arial" w:hAnsi="Arial" w:cs="Arial"/>
                <w:b/>
                <w:bCs/>
                <w:sz w:val="18"/>
                <w:szCs w:val="18"/>
              </w:rPr>
            </w:pPr>
            <w:proofErr w:type="spellStart"/>
            <w:r w:rsidRPr="008A4380">
              <w:rPr>
                <w:rFonts w:ascii="Arial" w:hAnsi="Arial" w:cs="Arial"/>
                <w:b/>
                <w:bCs/>
                <w:color w:val="000000"/>
                <w:sz w:val="18"/>
                <w:szCs w:val="18"/>
              </w:rPr>
              <w:t>Qtr'ly</w:t>
            </w:r>
            <w:proofErr w:type="spellEnd"/>
            <w:r w:rsidRPr="008A4380">
              <w:rPr>
                <w:rFonts w:ascii="Arial" w:hAnsi="Arial" w:cs="Arial"/>
                <w:b/>
                <w:bCs/>
                <w:color w:val="000000"/>
                <w:sz w:val="18"/>
                <w:szCs w:val="18"/>
              </w:rPr>
              <w:t xml:space="preserve"> Growth</w:t>
            </w:r>
          </w:p>
        </w:tc>
      </w:tr>
      <w:tr w:rsidR="00CA5069" w:rsidRPr="00941C84" w14:paraId="354A9AA0" w14:textId="77777777" w:rsidTr="00CA5069">
        <w:tc>
          <w:tcPr>
            <w:tcW w:w="2088" w:type="dxa"/>
            <w:shd w:val="clear" w:color="auto" w:fill="FFFFFF" w:themeFill="background1"/>
            <w:vAlign w:val="center"/>
          </w:tcPr>
          <w:p w14:paraId="003CD0A9" w14:textId="77777777" w:rsidR="00CA5069" w:rsidRPr="00941C84" w:rsidRDefault="00CA5069" w:rsidP="00CA5069">
            <w:pPr>
              <w:shd w:val="clear" w:color="auto" w:fill="FFFFFF" w:themeFill="background1"/>
              <w:spacing w:after="0" w:line="240" w:lineRule="auto"/>
              <w:jc w:val="center"/>
              <w:rPr>
                <w:rFonts w:ascii="Arial" w:hAnsi="Arial" w:cs="Arial"/>
                <w:b/>
                <w:bCs/>
                <w:sz w:val="20"/>
                <w:szCs w:val="20"/>
              </w:rPr>
            </w:pPr>
            <w:r w:rsidRPr="00941C84">
              <w:rPr>
                <w:rFonts w:ascii="Arial" w:hAnsi="Arial" w:cs="Arial"/>
                <w:b/>
                <w:bCs/>
                <w:sz w:val="20"/>
                <w:szCs w:val="20"/>
              </w:rPr>
              <w:t xml:space="preserve"> Micro</w:t>
            </w:r>
          </w:p>
        </w:tc>
        <w:tc>
          <w:tcPr>
            <w:tcW w:w="1652" w:type="dxa"/>
            <w:shd w:val="clear" w:color="auto" w:fill="FFFFFF" w:themeFill="background1"/>
            <w:vAlign w:val="center"/>
          </w:tcPr>
          <w:p w14:paraId="381D9F7D" w14:textId="4C4BB2E1" w:rsidR="00CA5069" w:rsidRPr="00941C84" w:rsidRDefault="00CA5069" w:rsidP="00CA5069">
            <w:pPr>
              <w:spacing w:after="0" w:line="240" w:lineRule="auto"/>
              <w:jc w:val="right"/>
              <w:rPr>
                <w:rFonts w:ascii="Arial" w:hAnsi="Arial" w:cs="Arial"/>
                <w:color w:val="000000"/>
                <w:sz w:val="20"/>
                <w:szCs w:val="20"/>
              </w:rPr>
            </w:pPr>
            <w:r w:rsidRPr="00941C84">
              <w:rPr>
                <w:rFonts w:ascii="Arial" w:hAnsi="Arial" w:cs="Arial"/>
                <w:color w:val="000000"/>
                <w:sz w:val="20"/>
                <w:szCs w:val="20"/>
              </w:rPr>
              <w:t>14470</w:t>
            </w:r>
          </w:p>
        </w:tc>
        <w:tc>
          <w:tcPr>
            <w:tcW w:w="1384" w:type="dxa"/>
            <w:shd w:val="clear" w:color="auto" w:fill="FFFFFF" w:themeFill="background1"/>
            <w:vAlign w:val="center"/>
          </w:tcPr>
          <w:p w14:paraId="637C4BD0" w14:textId="7B21DD4F" w:rsidR="00CA5069" w:rsidRPr="00941C84" w:rsidRDefault="00CA5069" w:rsidP="00CA5069">
            <w:pPr>
              <w:spacing w:after="0" w:line="240" w:lineRule="auto"/>
              <w:jc w:val="right"/>
              <w:rPr>
                <w:rFonts w:ascii="Arial" w:hAnsi="Arial" w:cs="Arial"/>
                <w:color w:val="000000"/>
                <w:sz w:val="20"/>
                <w:szCs w:val="20"/>
              </w:rPr>
            </w:pPr>
            <w:r w:rsidRPr="00941C84">
              <w:rPr>
                <w:rFonts w:ascii="Arial" w:hAnsi="Arial" w:cs="Arial"/>
                <w:color w:val="000000"/>
                <w:sz w:val="20"/>
                <w:szCs w:val="20"/>
              </w:rPr>
              <w:t>14232</w:t>
            </w:r>
          </w:p>
        </w:tc>
        <w:tc>
          <w:tcPr>
            <w:tcW w:w="1276" w:type="dxa"/>
            <w:shd w:val="clear" w:color="auto" w:fill="FFFFFF" w:themeFill="background1"/>
            <w:vAlign w:val="center"/>
          </w:tcPr>
          <w:p w14:paraId="327544C7" w14:textId="2FEFFE53" w:rsidR="00CA5069" w:rsidRPr="00941C84" w:rsidRDefault="00CA5069" w:rsidP="00CA5069">
            <w:pPr>
              <w:spacing w:after="0" w:line="240" w:lineRule="auto"/>
              <w:jc w:val="right"/>
              <w:rPr>
                <w:rFonts w:ascii="Arial" w:hAnsi="Arial" w:cs="Arial"/>
                <w:color w:val="000000"/>
                <w:sz w:val="20"/>
                <w:szCs w:val="20"/>
              </w:rPr>
            </w:pPr>
            <w:r w:rsidRPr="00941C84">
              <w:rPr>
                <w:rFonts w:ascii="Arial" w:hAnsi="Arial" w:cs="Arial"/>
                <w:color w:val="000000"/>
                <w:sz w:val="20"/>
                <w:szCs w:val="20"/>
              </w:rPr>
              <w:t>14130</w:t>
            </w:r>
          </w:p>
        </w:tc>
        <w:tc>
          <w:tcPr>
            <w:tcW w:w="1451" w:type="dxa"/>
            <w:shd w:val="clear" w:color="auto" w:fill="FFFFFF" w:themeFill="background1"/>
            <w:vAlign w:val="center"/>
          </w:tcPr>
          <w:p w14:paraId="57DC5471" w14:textId="059A9291" w:rsidR="00CA5069" w:rsidRPr="00941C84" w:rsidRDefault="00CA5069" w:rsidP="00CA5069">
            <w:pPr>
              <w:spacing w:after="0" w:line="240" w:lineRule="auto"/>
              <w:jc w:val="right"/>
              <w:rPr>
                <w:rFonts w:ascii="Arial" w:hAnsi="Arial" w:cs="Arial"/>
                <w:color w:val="000000"/>
                <w:sz w:val="20"/>
                <w:szCs w:val="20"/>
              </w:rPr>
            </w:pPr>
            <w:r w:rsidRPr="00941C84">
              <w:rPr>
                <w:rFonts w:ascii="Arial" w:hAnsi="Arial" w:cs="Arial"/>
                <w:color w:val="000000"/>
                <w:sz w:val="20"/>
                <w:szCs w:val="20"/>
              </w:rPr>
              <w:t>-340</w:t>
            </w:r>
          </w:p>
        </w:tc>
        <w:tc>
          <w:tcPr>
            <w:tcW w:w="1595" w:type="dxa"/>
            <w:shd w:val="clear" w:color="auto" w:fill="FFFFFF" w:themeFill="background1"/>
            <w:vAlign w:val="center"/>
          </w:tcPr>
          <w:p w14:paraId="3AA05E33" w14:textId="02B0BD22" w:rsidR="00CA5069" w:rsidRPr="00941C84" w:rsidRDefault="00CA5069" w:rsidP="00CA5069">
            <w:pPr>
              <w:spacing w:after="0" w:line="240" w:lineRule="auto"/>
              <w:jc w:val="right"/>
              <w:rPr>
                <w:rFonts w:ascii="Arial" w:hAnsi="Arial" w:cs="Arial"/>
                <w:color w:val="000000"/>
                <w:sz w:val="20"/>
                <w:szCs w:val="20"/>
              </w:rPr>
            </w:pPr>
            <w:r w:rsidRPr="00941C84">
              <w:rPr>
                <w:rFonts w:ascii="Arial" w:hAnsi="Arial" w:cs="Arial"/>
                <w:color w:val="000000"/>
                <w:sz w:val="20"/>
                <w:szCs w:val="20"/>
              </w:rPr>
              <w:t>-102</w:t>
            </w:r>
          </w:p>
        </w:tc>
      </w:tr>
      <w:tr w:rsidR="00CA5069" w:rsidRPr="00941C84" w14:paraId="60D2DB1D" w14:textId="77777777" w:rsidTr="00CA5069">
        <w:tc>
          <w:tcPr>
            <w:tcW w:w="2088" w:type="dxa"/>
            <w:shd w:val="clear" w:color="auto" w:fill="FFFFFF" w:themeFill="background1"/>
            <w:vAlign w:val="center"/>
          </w:tcPr>
          <w:p w14:paraId="0A1ACCA3" w14:textId="77777777" w:rsidR="00CA5069" w:rsidRPr="00941C84" w:rsidRDefault="00CA5069" w:rsidP="00CA5069">
            <w:pPr>
              <w:shd w:val="clear" w:color="auto" w:fill="FFFFFF" w:themeFill="background1"/>
              <w:spacing w:after="0" w:line="240" w:lineRule="auto"/>
              <w:jc w:val="center"/>
              <w:rPr>
                <w:rFonts w:ascii="Arial" w:hAnsi="Arial" w:cs="Arial"/>
                <w:b/>
                <w:bCs/>
                <w:sz w:val="20"/>
                <w:szCs w:val="20"/>
              </w:rPr>
            </w:pPr>
            <w:r w:rsidRPr="00941C84">
              <w:rPr>
                <w:rFonts w:ascii="Arial" w:hAnsi="Arial" w:cs="Arial"/>
                <w:b/>
                <w:bCs/>
                <w:sz w:val="20"/>
                <w:szCs w:val="20"/>
              </w:rPr>
              <w:t>Small</w:t>
            </w:r>
          </w:p>
        </w:tc>
        <w:tc>
          <w:tcPr>
            <w:tcW w:w="1652" w:type="dxa"/>
            <w:shd w:val="clear" w:color="auto" w:fill="FFFFFF" w:themeFill="background1"/>
            <w:vAlign w:val="center"/>
          </w:tcPr>
          <w:p w14:paraId="41293AE4" w14:textId="2E15F195" w:rsidR="00CA5069" w:rsidRPr="00941C84" w:rsidRDefault="00CA5069" w:rsidP="00CA5069">
            <w:pPr>
              <w:spacing w:after="0" w:line="240" w:lineRule="auto"/>
              <w:jc w:val="right"/>
              <w:rPr>
                <w:rFonts w:ascii="Arial" w:hAnsi="Arial" w:cs="Arial"/>
                <w:color w:val="000000"/>
                <w:sz w:val="20"/>
                <w:szCs w:val="20"/>
              </w:rPr>
            </w:pPr>
            <w:r w:rsidRPr="00941C84">
              <w:rPr>
                <w:rFonts w:ascii="Arial" w:hAnsi="Arial" w:cs="Arial"/>
                <w:color w:val="000000"/>
                <w:sz w:val="20"/>
                <w:szCs w:val="20"/>
              </w:rPr>
              <w:t>6058</w:t>
            </w:r>
          </w:p>
        </w:tc>
        <w:tc>
          <w:tcPr>
            <w:tcW w:w="1384" w:type="dxa"/>
            <w:shd w:val="clear" w:color="auto" w:fill="FFFFFF" w:themeFill="background1"/>
            <w:vAlign w:val="center"/>
          </w:tcPr>
          <w:p w14:paraId="65C52713" w14:textId="5E842826" w:rsidR="00CA5069" w:rsidRPr="00941C84" w:rsidRDefault="00CA5069" w:rsidP="00CA5069">
            <w:pPr>
              <w:spacing w:after="0" w:line="240" w:lineRule="auto"/>
              <w:jc w:val="right"/>
              <w:rPr>
                <w:rFonts w:ascii="Arial" w:hAnsi="Arial" w:cs="Arial"/>
                <w:color w:val="000000"/>
                <w:sz w:val="20"/>
                <w:szCs w:val="20"/>
              </w:rPr>
            </w:pPr>
            <w:r w:rsidRPr="00941C84">
              <w:rPr>
                <w:rFonts w:ascii="Arial" w:hAnsi="Arial" w:cs="Arial"/>
                <w:color w:val="000000"/>
                <w:sz w:val="20"/>
                <w:szCs w:val="20"/>
              </w:rPr>
              <w:t>6567</w:t>
            </w:r>
          </w:p>
        </w:tc>
        <w:tc>
          <w:tcPr>
            <w:tcW w:w="1276" w:type="dxa"/>
            <w:shd w:val="clear" w:color="auto" w:fill="FFFFFF" w:themeFill="background1"/>
            <w:vAlign w:val="center"/>
          </w:tcPr>
          <w:p w14:paraId="5778F378" w14:textId="503FB914" w:rsidR="00CA5069" w:rsidRPr="00941C84" w:rsidRDefault="00CA5069" w:rsidP="00CA5069">
            <w:pPr>
              <w:spacing w:after="0" w:line="240" w:lineRule="auto"/>
              <w:jc w:val="right"/>
              <w:rPr>
                <w:rFonts w:ascii="Arial" w:hAnsi="Arial" w:cs="Arial"/>
                <w:color w:val="000000"/>
                <w:sz w:val="20"/>
                <w:szCs w:val="20"/>
              </w:rPr>
            </w:pPr>
            <w:r w:rsidRPr="00941C84">
              <w:rPr>
                <w:rFonts w:ascii="Arial" w:hAnsi="Arial" w:cs="Arial"/>
                <w:color w:val="000000"/>
                <w:sz w:val="20"/>
                <w:szCs w:val="20"/>
              </w:rPr>
              <w:t>6183</w:t>
            </w:r>
          </w:p>
        </w:tc>
        <w:tc>
          <w:tcPr>
            <w:tcW w:w="1451" w:type="dxa"/>
            <w:shd w:val="clear" w:color="auto" w:fill="FFFFFF" w:themeFill="background1"/>
            <w:vAlign w:val="center"/>
          </w:tcPr>
          <w:p w14:paraId="56212E31" w14:textId="60B6DBAF" w:rsidR="00CA5069" w:rsidRPr="00941C84" w:rsidRDefault="00CA5069" w:rsidP="00CA5069">
            <w:pPr>
              <w:spacing w:after="0" w:line="240" w:lineRule="auto"/>
              <w:jc w:val="right"/>
              <w:rPr>
                <w:rFonts w:ascii="Arial" w:hAnsi="Arial" w:cs="Arial"/>
                <w:color w:val="000000"/>
                <w:sz w:val="20"/>
                <w:szCs w:val="20"/>
              </w:rPr>
            </w:pPr>
            <w:r w:rsidRPr="00941C84">
              <w:rPr>
                <w:rFonts w:ascii="Arial" w:hAnsi="Arial" w:cs="Arial"/>
                <w:color w:val="000000"/>
                <w:sz w:val="20"/>
                <w:szCs w:val="20"/>
              </w:rPr>
              <w:t>125</w:t>
            </w:r>
          </w:p>
        </w:tc>
        <w:tc>
          <w:tcPr>
            <w:tcW w:w="1595" w:type="dxa"/>
            <w:shd w:val="clear" w:color="auto" w:fill="FFFFFF" w:themeFill="background1"/>
            <w:vAlign w:val="center"/>
          </w:tcPr>
          <w:p w14:paraId="51F5E158" w14:textId="1AA93F70" w:rsidR="00CA5069" w:rsidRPr="00941C84" w:rsidRDefault="00CA5069" w:rsidP="00CA5069">
            <w:pPr>
              <w:spacing w:after="0" w:line="240" w:lineRule="auto"/>
              <w:jc w:val="right"/>
              <w:rPr>
                <w:rFonts w:ascii="Arial" w:hAnsi="Arial" w:cs="Arial"/>
                <w:color w:val="000000"/>
                <w:sz w:val="20"/>
                <w:szCs w:val="20"/>
              </w:rPr>
            </w:pPr>
            <w:r w:rsidRPr="00941C84">
              <w:rPr>
                <w:rFonts w:ascii="Arial" w:hAnsi="Arial" w:cs="Arial"/>
                <w:color w:val="000000"/>
                <w:sz w:val="20"/>
                <w:szCs w:val="20"/>
              </w:rPr>
              <w:t>-384</w:t>
            </w:r>
          </w:p>
        </w:tc>
      </w:tr>
      <w:tr w:rsidR="00CA5069" w:rsidRPr="00941C84" w14:paraId="37393F54" w14:textId="77777777" w:rsidTr="00CA5069">
        <w:tc>
          <w:tcPr>
            <w:tcW w:w="2088" w:type="dxa"/>
            <w:shd w:val="clear" w:color="auto" w:fill="FFFFFF" w:themeFill="background1"/>
            <w:vAlign w:val="center"/>
          </w:tcPr>
          <w:p w14:paraId="142CC1D4" w14:textId="77777777" w:rsidR="00CA5069" w:rsidRPr="00941C84" w:rsidRDefault="00CA5069" w:rsidP="00CA5069">
            <w:pPr>
              <w:shd w:val="clear" w:color="auto" w:fill="FFFFFF" w:themeFill="background1"/>
              <w:spacing w:after="0" w:line="240" w:lineRule="auto"/>
              <w:jc w:val="center"/>
              <w:rPr>
                <w:rFonts w:ascii="Arial" w:hAnsi="Arial" w:cs="Arial"/>
                <w:b/>
                <w:bCs/>
                <w:sz w:val="20"/>
                <w:szCs w:val="20"/>
              </w:rPr>
            </w:pPr>
            <w:r w:rsidRPr="00941C84">
              <w:rPr>
                <w:rFonts w:ascii="Arial" w:hAnsi="Arial" w:cs="Arial"/>
                <w:b/>
                <w:bCs/>
                <w:sz w:val="20"/>
                <w:szCs w:val="20"/>
              </w:rPr>
              <w:t>Medium</w:t>
            </w:r>
          </w:p>
        </w:tc>
        <w:tc>
          <w:tcPr>
            <w:tcW w:w="1652" w:type="dxa"/>
            <w:shd w:val="clear" w:color="auto" w:fill="FFFFFF" w:themeFill="background1"/>
            <w:vAlign w:val="center"/>
          </w:tcPr>
          <w:p w14:paraId="141490C6" w14:textId="3CDAEEC9" w:rsidR="00CA5069" w:rsidRPr="00941C84" w:rsidRDefault="00CA5069" w:rsidP="00CA5069">
            <w:pPr>
              <w:spacing w:after="0" w:line="240" w:lineRule="auto"/>
              <w:jc w:val="right"/>
              <w:rPr>
                <w:rFonts w:ascii="Arial" w:hAnsi="Arial" w:cs="Arial"/>
                <w:color w:val="000000"/>
                <w:sz w:val="20"/>
                <w:szCs w:val="20"/>
              </w:rPr>
            </w:pPr>
            <w:r w:rsidRPr="00941C84">
              <w:rPr>
                <w:rFonts w:ascii="Arial" w:hAnsi="Arial" w:cs="Arial"/>
                <w:color w:val="000000"/>
                <w:sz w:val="20"/>
                <w:szCs w:val="20"/>
              </w:rPr>
              <w:t>1993</w:t>
            </w:r>
          </w:p>
        </w:tc>
        <w:tc>
          <w:tcPr>
            <w:tcW w:w="1384" w:type="dxa"/>
            <w:shd w:val="clear" w:color="auto" w:fill="FFFFFF" w:themeFill="background1"/>
            <w:vAlign w:val="center"/>
          </w:tcPr>
          <w:p w14:paraId="7402BC97" w14:textId="572BF478" w:rsidR="00CA5069" w:rsidRPr="00941C84" w:rsidRDefault="00CA5069" w:rsidP="00CA5069">
            <w:pPr>
              <w:spacing w:after="0" w:line="240" w:lineRule="auto"/>
              <w:jc w:val="right"/>
              <w:rPr>
                <w:rFonts w:ascii="Arial" w:hAnsi="Arial" w:cs="Arial"/>
                <w:color w:val="000000"/>
                <w:sz w:val="20"/>
                <w:szCs w:val="20"/>
              </w:rPr>
            </w:pPr>
            <w:r w:rsidRPr="00941C84">
              <w:rPr>
                <w:rFonts w:ascii="Arial" w:hAnsi="Arial" w:cs="Arial"/>
                <w:color w:val="000000"/>
                <w:sz w:val="20"/>
                <w:szCs w:val="20"/>
              </w:rPr>
              <w:t>2029</w:t>
            </w:r>
          </w:p>
        </w:tc>
        <w:tc>
          <w:tcPr>
            <w:tcW w:w="1276" w:type="dxa"/>
            <w:shd w:val="clear" w:color="auto" w:fill="FFFFFF" w:themeFill="background1"/>
            <w:vAlign w:val="center"/>
          </w:tcPr>
          <w:p w14:paraId="2809E3B2" w14:textId="7DE53755" w:rsidR="00CA5069" w:rsidRPr="00941C84" w:rsidRDefault="00CA5069" w:rsidP="00CA5069">
            <w:pPr>
              <w:spacing w:after="0" w:line="240" w:lineRule="auto"/>
              <w:jc w:val="right"/>
              <w:rPr>
                <w:rFonts w:ascii="Arial" w:hAnsi="Arial" w:cs="Arial"/>
                <w:color w:val="000000"/>
                <w:sz w:val="20"/>
                <w:szCs w:val="20"/>
              </w:rPr>
            </w:pPr>
            <w:r w:rsidRPr="00941C84">
              <w:rPr>
                <w:rFonts w:ascii="Arial" w:hAnsi="Arial" w:cs="Arial"/>
                <w:color w:val="000000"/>
                <w:sz w:val="20"/>
                <w:szCs w:val="20"/>
              </w:rPr>
              <w:t>2323</w:t>
            </w:r>
          </w:p>
        </w:tc>
        <w:tc>
          <w:tcPr>
            <w:tcW w:w="1451" w:type="dxa"/>
            <w:shd w:val="clear" w:color="auto" w:fill="FFFFFF" w:themeFill="background1"/>
            <w:vAlign w:val="center"/>
          </w:tcPr>
          <w:p w14:paraId="1E70DA70" w14:textId="5F89A0B4" w:rsidR="00CA5069" w:rsidRPr="00941C84" w:rsidRDefault="00CA5069" w:rsidP="00CA5069">
            <w:pPr>
              <w:spacing w:after="0" w:line="240" w:lineRule="auto"/>
              <w:jc w:val="right"/>
              <w:rPr>
                <w:rFonts w:ascii="Arial" w:hAnsi="Arial" w:cs="Arial"/>
                <w:color w:val="000000"/>
                <w:sz w:val="20"/>
                <w:szCs w:val="20"/>
              </w:rPr>
            </w:pPr>
            <w:r w:rsidRPr="00941C84">
              <w:rPr>
                <w:rFonts w:ascii="Arial" w:hAnsi="Arial" w:cs="Arial"/>
                <w:color w:val="000000"/>
                <w:sz w:val="20"/>
                <w:szCs w:val="20"/>
              </w:rPr>
              <w:t>330</w:t>
            </w:r>
          </w:p>
        </w:tc>
        <w:tc>
          <w:tcPr>
            <w:tcW w:w="1595" w:type="dxa"/>
            <w:shd w:val="clear" w:color="auto" w:fill="FFFFFF" w:themeFill="background1"/>
            <w:vAlign w:val="center"/>
          </w:tcPr>
          <w:p w14:paraId="6A78CC0F" w14:textId="634CAABA" w:rsidR="00CA5069" w:rsidRPr="00941C84" w:rsidRDefault="00CA5069" w:rsidP="00CA5069">
            <w:pPr>
              <w:spacing w:after="0" w:line="240" w:lineRule="auto"/>
              <w:jc w:val="right"/>
              <w:rPr>
                <w:rFonts w:ascii="Arial" w:hAnsi="Arial" w:cs="Arial"/>
                <w:color w:val="000000"/>
                <w:sz w:val="20"/>
                <w:szCs w:val="20"/>
              </w:rPr>
            </w:pPr>
            <w:r w:rsidRPr="00941C84">
              <w:rPr>
                <w:rFonts w:ascii="Arial" w:hAnsi="Arial" w:cs="Arial"/>
                <w:color w:val="000000"/>
                <w:sz w:val="20"/>
                <w:szCs w:val="20"/>
              </w:rPr>
              <w:t>294</w:t>
            </w:r>
          </w:p>
        </w:tc>
      </w:tr>
      <w:tr w:rsidR="00CA5069" w:rsidRPr="00941C84" w14:paraId="5247E62C" w14:textId="77777777" w:rsidTr="00CA5069">
        <w:tc>
          <w:tcPr>
            <w:tcW w:w="2088" w:type="dxa"/>
            <w:shd w:val="clear" w:color="auto" w:fill="FFFFFF" w:themeFill="background1"/>
            <w:vAlign w:val="center"/>
          </w:tcPr>
          <w:p w14:paraId="2A3F583A" w14:textId="77777777" w:rsidR="00CA5069" w:rsidRPr="00941C84" w:rsidRDefault="00CA5069" w:rsidP="00CA5069">
            <w:pPr>
              <w:shd w:val="clear" w:color="auto" w:fill="FFFFFF" w:themeFill="background1"/>
              <w:spacing w:after="0" w:line="240" w:lineRule="auto"/>
              <w:jc w:val="center"/>
              <w:rPr>
                <w:rFonts w:ascii="Arial" w:hAnsi="Arial" w:cs="Arial"/>
                <w:b/>
                <w:bCs/>
                <w:sz w:val="20"/>
                <w:szCs w:val="20"/>
              </w:rPr>
            </w:pPr>
            <w:r w:rsidRPr="00941C84">
              <w:rPr>
                <w:rFonts w:ascii="Arial" w:hAnsi="Arial" w:cs="Arial"/>
                <w:b/>
                <w:bCs/>
                <w:sz w:val="20"/>
                <w:szCs w:val="20"/>
              </w:rPr>
              <w:t>Other</w:t>
            </w:r>
          </w:p>
        </w:tc>
        <w:tc>
          <w:tcPr>
            <w:tcW w:w="1652" w:type="dxa"/>
            <w:shd w:val="clear" w:color="auto" w:fill="FFFFFF" w:themeFill="background1"/>
            <w:vAlign w:val="center"/>
          </w:tcPr>
          <w:p w14:paraId="5B287353" w14:textId="707D9E59" w:rsidR="00CA5069" w:rsidRPr="00941C84" w:rsidRDefault="00CA5069" w:rsidP="00CA5069">
            <w:pPr>
              <w:spacing w:after="0" w:line="240" w:lineRule="auto"/>
              <w:jc w:val="right"/>
              <w:rPr>
                <w:rFonts w:ascii="Arial" w:hAnsi="Arial" w:cs="Arial"/>
                <w:color w:val="000000"/>
                <w:sz w:val="20"/>
                <w:szCs w:val="20"/>
              </w:rPr>
            </w:pPr>
            <w:r w:rsidRPr="00941C84">
              <w:rPr>
                <w:rFonts w:ascii="Arial" w:hAnsi="Arial" w:cs="Arial"/>
                <w:color w:val="000000"/>
                <w:sz w:val="20"/>
                <w:szCs w:val="20"/>
              </w:rPr>
              <w:t>0</w:t>
            </w:r>
          </w:p>
        </w:tc>
        <w:tc>
          <w:tcPr>
            <w:tcW w:w="1384" w:type="dxa"/>
            <w:shd w:val="clear" w:color="auto" w:fill="FFFFFF" w:themeFill="background1"/>
            <w:vAlign w:val="center"/>
          </w:tcPr>
          <w:p w14:paraId="39DD1138" w14:textId="4F55FE96" w:rsidR="00CA5069" w:rsidRPr="00941C84" w:rsidRDefault="00CA5069" w:rsidP="00CA5069">
            <w:pPr>
              <w:spacing w:after="0" w:line="240" w:lineRule="auto"/>
              <w:jc w:val="right"/>
              <w:rPr>
                <w:rFonts w:ascii="Arial" w:hAnsi="Arial" w:cs="Arial"/>
                <w:color w:val="000000"/>
                <w:sz w:val="20"/>
                <w:szCs w:val="20"/>
              </w:rPr>
            </w:pPr>
            <w:r w:rsidRPr="00941C84">
              <w:rPr>
                <w:rFonts w:ascii="Arial" w:hAnsi="Arial" w:cs="Arial"/>
                <w:color w:val="000000"/>
                <w:sz w:val="20"/>
                <w:szCs w:val="20"/>
              </w:rPr>
              <w:t>57</w:t>
            </w:r>
          </w:p>
        </w:tc>
        <w:tc>
          <w:tcPr>
            <w:tcW w:w="1276" w:type="dxa"/>
            <w:shd w:val="clear" w:color="auto" w:fill="FFFFFF" w:themeFill="background1"/>
            <w:vAlign w:val="center"/>
          </w:tcPr>
          <w:p w14:paraId="70EA518E" w14:textId="00238D07" w:rsidR="00CA5069" w:rsidRPr="00941C84" w:rsidRDefault="00CA5069" w:rsidP="00CA5069">
            <w:pPr>
              <w:spacing w:after="0" w:line="240" w:lineRule="auto"/>
              <w:jc w:val="right"/>
              <w:rPr>
                <w:rFonts w:ascii="Arial" w:hAnsi="Arial" w:cs="Arial"/>
                <w:color w:val="000000"/>
                <w:sz w:val="20"/>
                <w:szCs w:val="20"/>
              </w:rPr>
            </w:pPr>
            <w:r w:rsidRPr="00941C84">
              <w:rPr>
                <w:rFonts w:ascii="Arial" w:hAnsi="Arial" w:cs="Arial"/>
                <w:color w:val="000000"/>
                <w:sz w:val="20"/>
                <w:szCs w:val="20"/>
              </w:rPr>
              <w:t>1997</w:t>
            </w:r>
          </w:p>
        </w:tc>
        <w:tc>
          <w:tcPr>
            <w:tcW w:w="1451" w:type="dxa"/>
            <w:shd w:val="clear" w:color="auto" w:fill="FFFFFF" w:themeFill="background1"/>
            <w:vAlign w:val="center"/>
          </w:tcPr>
          <w:p w14:paraId="6847A7F9" w14:textId="0638F5E2" w:rsidR="00CA5069" w:rsidRPr="00941C84" w:rsidRDefault="00CA5069" w:rsidP="00CA5069">
            <w:pPr>
              <w:spacing w:after="0" w:line="240" w:lineRule="auto"/>
              <w:jc w:val="right"/>
              <w:rPr>
                <w:rFonts w:ascii="Arial" w:hAnsi="Arial" w:cs="Arial"/>
                <w:color w:val="000000"/>
                <w:sz w:val="20"/>
                <w:szCs w:val="20"/>
              </w:rPr>
            </w:pPr>
            <w:r w:rsidRPr="00941C84">
              <w:rPr>
                <w:rFonts w:ascii="Arial" w:hAnsi="Arial" w:cs="Arial"/>
                <w:color w:val="000000"/>
                <w:sz w:val="20"/>
                <w:szCs w:val="20"/>
              </w:rPr>
              <w:t>1997</w:t>
            </w:r>
          </w:p>
        </w:tc>
        <w:tc>
          <w:tcPr>
            <w:tcW w:w="1595" w:type="dxa"/>
            <w:shd w:val="clear" w:color="auto" w:fill="FFFFFF" w:themeFill="background1"/>
            <w:vAlign w:val="center"/>
          </w:tcPr>
          <w:p w14:paraId="2003F12C" w14:textId="20077F9C" w:rsidR="00CA5069" w:rsidRPr="00941C84" w:rsidRDefault="00CA5069" w:rsidP="00CA5069">
            <w:pPr>
              <w:spacing w:after="0" w:line="240" w:lineRule="auto"/>
              <w:jc w:val="right"/>
              <w:rPr>
                <w:rFonts w:ascii="Arial" w:hAnsi="Arial" w:cs="Arial"/>
                <w:color w:val="000000"/>
                <w:sz w:val="20"/>
                <w:szCs w:val="20"/>
              </w:rPr>
            </w:pPr>
            <w:r w:rsidRPr="00941C84">
              <w:rPr>
                <w:rFonts w:ascii="Arial" w:hAnsi="Arial" w:cs="Arial"/>
                <w:color w:val="000000"/>
                <w:sz w:val="20"/>
                <w:szCs w:val="20"/>
              </w:rPr>
              <w:t>1940</w:t>
            </w:r>
          </w:p>
        </w:tc>
      </w:tr>
      <w:tr w:rsidR="00CA5069" w:rsidRPr="00941C84" w14:paraId="0ED5F604" w14:textId="77777777" w:rsidTr="00CA5069">
        <w:tc>
          <w:tcPr>
            <w:tcW w:w="2088" w:type="dxa"/>
            <w:shd w:val="clear" w:color="auto" w:fill="FFFFFF" w:themeFill="background1"/>
            <w:vAlign w:val="center"/>
          </w:tcPr>
          <w:p w14:paraId="2B5600E0" w14:textId="77777777" w:rsidR="00CA5069" w:rsidRPr="00941C84" w:rsidRDefault="00CA5069" w:rsidP="00CA5069">
            <w:pPr>
              <w:shd w:val="clear" w:color="auto" w:fill="FFFFFF" w:themeFill="background1"/>
              <w:spacing w:after="0" w:line="240" w:lineRule="auto"/>
              <w:jc w:val="center"/>
              <w:rPr>
                <w:rFonts w:ascii="Arial" w:hAnsi="Arial" w:cs="Arial"/>
                <w:b/>
                <w:bCs/>
                <w:sz w:val="20"/>
                <w:szCs w:val="20"/>
              </w:rPr>
            </w:pPr>
            <w:r w:rsidRPr="00941C84">
              <w:rPr>
                <w:rFonts w:ascii="Arial" w:hAnsi="Arial" w:cs="Arial"/>
                <w:b/>
                <w:bCs/>
                <w:sz w:val="20"/>
                <w:szCs w:val="20"/>
              </w:rPr>
              <w:t>Total</w:t>
            </w:r>
          </w:p>
        </w:tc>
        <w:tc>
          <w:tcPr>
            <w:tcW w:w="1652" w:type="dxa"/>
            <w:shd w:val="clear" w:color="auto" w:fill="FFFFFF" w:themeFill="background1"/>
            <w:vAlign w:val="center"/>
          </w:tcPr>
          <w:p w14:paraId="1D6C5184" w14:textId="468887E7" w:rsidR="00CA5069" w:rsidRPr="00941C84" w:rsidRDefault="00CA5069" w:rsidP="00CA5069">
            <w:pPr>
              <w:spacing w:after="0" w:line="240" w:lineRule="auto"/>
              <w:jc w:val="right"/>
              <w:rPr>
                <w:rFonts w:ascii="Arial" w:hAnsi="Arial" w:cs="Arial"/>
                <w:b/>
                <w:color w:val="000000"/>
                <w:sz w:val="20"/>
                <w:szCs w:val="20"/>
              </w:rPr>
            </w:pPr>
            <w:r w:rsidRPr="00941C84">
              <w:rPr>
                <w:rFonts w:ascii="Arial" w:hAnsi="Arial" w:cs="Arial"/>
                <w:b/>
                <w:bCs/>
                <w:color w:val="000000"/>
                <w:sz w:val="20"/>
                <w:szCs w:val="20"/>
              </w:rPr>
              <w:t>22521</w:t>
            </w:r>
          </w:p>
        </w:tc>
        <w:tc>
          <w:tcPr>
            <w:tcW w:w="1384" w:type="dxa"/>
            <w:shd w:val="clear" w:color="auto" w:fill="FFFFFF" w:themeFill="background1"/>
            <w:vAlign w:val="center"/>
          </w:tcPr>
          <w:p w14:paraId="5F7FFB02" w14:textId="6AF534E8" w:rsidR="00CA5069" w:rsidRPr="00941C84" w:rsidRDefault="00CA5069" w:rsidP="00CA5069">
            <w:pPr>
              <w:spacing w:after="0" w:line="240" w:lineRule="auto"/>
              <w:jc w:val="right"/>
              <w:rPr>
                <w:rFonts w:ascii="Arial" w:hAnsi="Arial" w:cs="Arial"/>
                <w:b/>
                <w:color w:val="000000"/>
                <w:sz w:val="20"/>
                <w:szCs w:val="20"/>
              </w:rPr>
            </w:pPr>
            <w:r w:rsidRPr="00941C84">
              <w:rPr>
                <w:rFonts w:ascii="Arial" w:hAnsi="Arial" w:cs="Arial"/>
                <w:b/>
                <w:bCs/>
                <w:color w:val="000000"/>
                <w:sz w:val="20"/>
                <w:szCs w:val="20"/>
              </w:rPr>
              <w:t>22884</w:t>
            </w:r>
          </w:p>
        </w:tc>
        <w:tc>
          <w:tcPr>
            <w:tcW w:w="1276" w:type="dxa"/>
            <w:shd w:val="clear" w:color="auto" w:fill="FFFFFF" w:themeFill="background1"/>
            <w:vAlign w:val="center"/>
          </w:tcPr>
          <w:p w14:paraId="4BCD758F" w14:textId="5FE5F584" w:rsidR="00CA5069" w:rsidRPr="00941C84" w:rsidRDefault="00CA5069" w:rsidP="00CA5069">
            <w:pPr>
              <w:spacing w:after="0" w:line="240" w:lineRule="auto"/>
              <w:jc w:val="right"/>
              <w:rPr>
                <w:rFonts w:ascii="Arial" w:hAnsi="Arial" w:cs="Arial"/>
                <w:b/>
                <w:color w:val="000000"/>
                <w:sz w:val="20"/>
                <w:szCs w:val="20"/>
              </w:rPr>
            </w:pPr>
            <w:r w:rsidRPr="00941C84">
              <w:rPr>
                <w:rFonts w:ascii="Arial" w:hAnsi="Arial" w:cs="Arial"/>
                <w:b/>
                <w:bCs/>
                <w:color w:val="000000"/>
                <w:sz w:val="20"/>
                <w:szCs w:val="20"/>
              </w:rPr>
              <w:t>24633</w:t>
            </w:r>
          </w:p>
        </w:tc>
        <w:tc>
          <w:tcPr>
            <w:tcW w:w="1451" w:type="dxa"/>
            <w:shd w:val="clear" w:color="auto" w:fill="FFFFFF" w:themeFill="background1"/>
            <w:vAlign w:val="center"/>
          </w:tcPr>
          <w:p w14:paraId="2423D621" w14:textId="2EB2855F" w:rsidR="00CA5069" w:rsidRPr="00941C84" w:rsidRDefault="00CA5069" w:rsidP="00CA5069">
            <w:pPr>
              <w:spacing w:after="0" w:line="240" w:lineRule="auto"/>
              <w:jc w:val="right"/>
              <w:rPr>
                <w:rFonts w:ascii="Arial" w:hAnsi="Arial" w:cs="Arial"/>
                <w:b/>
                <w:color w:val="000000"/>
                <w:sz w:val="20"/>
                <w:szCs w:val="20"/>
              </w:rPr>
            </w:pPr>
            <w:r w:rsidRPr="00941C84">
              <w:rPr>
                <w:rFonts w:ascii="Arial" w:hAnsi="Arial" w:cs="Arial"/>
                <w:b/>
                <w:bCs/>
                <w:color w:val="000000"/>
                <w:sz w:val="20"/>
                <w:szCs w:val="20"/>
              </w:rPr>
              <w:t>2112</w:t>
            </w:r>
          </w:p>
        </w:tc>
        <w:tc>
          <w:tcPr>
            <w:tcW w:w="1595" w:type="dxa"/>
            <w:shd w:val="clear" w:color="auto" w:fill="FFFFFF" w:themeFill="background1"/>
            <w:vAlign w:val="center"/>
          </w:tcPr>
          <w:p w14:paraId="0DDA680A" w14:textId="2735400A" w:rsidR="00CA5069" w:rsidRPr="00941C84" w:rsidRDefault="00CA5069" w:rsidP="00CA5069">
            <w:pPr>
              <w:spacing w:after="0" w:line="240" w:lineRule="auto"/>
              <w:jc w:val="right"/>
              <w:rPr>
                <w:rFonts w:ascii="Arial" w:hAnsi="Arial" w:cs="Arial"/>
                <w:b/>
                <w:color w:val="000000"/>
                <w:sz w:val="20"/>
                <w:szCs w:val="20"/>
              </w:rPr>
            </w:pPr>
            <w:r w:rsidRPr="00941C84">
              <w:rPr>
                <w:rFonts w:ascii="Arial" w:hAnsi="Arial" w:cs="Arial"/>
                <w:b/>
                <w:bCs/>
                <w:color w:val="000000"/>
                <w:sz w:val="20"/>
                <w:szCs w:val="20"/>
              </w:rPr>
              <w:t>1749</w:t>
            </w:r>
          </w:p>
        </w:tc>
      </w:tr>
    </w:tbl>
    <w:p w14:paraId="414BBBA3" w14:textId="77777777" w:rsidR="00514E7E" w:rsidRPr="00941C84" w:rsidRDefault="00514E7E" w:rsidP="001800F0">
      <w:pPr>
        <w:pStyle w:val="ListParagraph"/>
        <w:shd w:val="clear" w:color="auto" w:fill="FFFFFF" w:themeFill="background1"/>
        <w:spacing w:after="0" w:line="240" w:lineRule="auto"/>
        <w:ind w:left="360"/>
        <w:jc w:val="both"/>
        <w:rPr>
          <w:rFonts w:ascii="Arial" w:hAnsi="Arial" w:cs="Arial"/>
          <w:b/>
          <w:sz w:val="20"/>
          <w:szCs w:val="20"/>
        </w:rPr>
      </w:pPr>
    </w:p>
    <w:p w14:paraId="116A414C" w14:textId="77777777" w:rsidR="00EB33E2" w:rsidRPr="00941C84" w:rsidRDefault="00EB33E2" w:rsidP="001800F0">
      <w:pPr>
        <w:pStyle w:val="ListParagraph"/>
        <w:shd w:val="clear" w:color="auto" w:fill="FFFFFF" w:themeFill="background1"/>
        <w:spacing w:after="0" w:line="240" w:lineRule="auto"/>
        <w:ind w:left="360"/>
        <w:jc w:val="both"/>
        <w:rPr>
          <w:rFonts w:ascii="Arial" w:hAnsi="Arial" w:cs="Arial"/>
          <w:sz w:val="20"/>
          <w:szCs w:val="20"/>
        </w:rPr>
      </w:pPr>
    </w:p>
    <w:p w14:paraId="3457B55C" w14:textId="57E31BDD" w:rsidR="00EB33E2" w:rsidRPr="00941C84" w:rsidRDefault="00514E7E" w:rsidP="001800F0">
      <w:pPr>
        <w:pStyle w:val="ListParagraph"/>
        <w:shd w:val="clear" w:color="auto" w:fill="FFFFFF" w:themeFill="background1"/>
        <w:spacing w:after="0" w:line="240" w:lineRule="auto"/>
        <w:ind w:left="360"/>
        <w:jc w:val="both"/>
        <w:rPr>
          <w:rFonts w:ascii="Arial" w:hAnsi="Arial" w:cs="Arial"/>
          <w:sz w:val="20"/>
          <w:szCs w:val="20"/>
        </w:rPr>
      </w:pPr>
      <w:r w:rsidRPr="00941C84">
        <w:rPr>
          <w:rFonts w:ascii="Arial" w:hAnsi="Arial" w:cs="Arial"/>
          <w:sz w:val="20"/>
          <w:szCs w:val="20"/>
        </w:rPr>
        <w:t xml:space="preserve">There is </w:t>
      </w:r>
      <w:r w:rsidR="001D5B02" w:rsidRPr="00941C84">
        <w:rPr>
          <w:rFonts w:ascii="Arial" w:hAnsi="Arial" w:cs="Arial"/>
          <w:sz w:val="20"/>
          <w:szCs w:val="20"/>
        </w:rPr>
        <w:t xml:space="preserve">a </w:t>
      </w:r>
      <w:r w:rsidRPr="00941C84">
        <w:rPr>
          <w:rFonts w:ascii="Arial" w:hAnsi="Arial" w:cs="Arial"/>
          <w:sz w:val="20"/>
          <w:szCs w:val="20"/>
        </w:rPr>
        <w:t>YoY growth of Rs.</w:t>
      </w:r>
      <w:r w:rsidR="00CA5069" w:rsidRPr="00941C84">
        <w:rPr>
          <w:rFonts w:ascii="Arial" w:hAnsi="Arial" w:cs="Arial"/>
          <w:sz w:val="20"/>
          <w:szCs w:val="20"/>
        </w:rPr>
        <w:t xml:space="preserve">2112 </w:t>
      </w:r>
      <w:r w:rsidRPr="00941C84">
        <w:rPr>
          <w:rFonts w:ascii="Arial" w:hAnsi="Arial" w:cs="Arial"/>
          <w:sz w:val="20"/>
          <w:szCs w:val="20"/>
        </w:rPr>
        <w:t>Cr</w:t>
      </w:r>
      <w:r w:rsidR="00CA5069" w:rsidRPr="00941C84">
        <w:rPr>
          <w:rFonts w:ascii="Arial" w:hAnsi="Arial" w:cs="Arial"/>
          <w:sz w:val="20"/>
          <w:szCs w:val="20"/>
        </w:rPr>
        <w:t xml:space="preserve"> &amp; </w:t>
      </w:r>
      <w:proofErr w:type="spellStart"/>
      <w:r w:rsidR="00CA5069" w:rsidRPr="00941C84">
        <w:rPr>
          <w:rFonts w:ascii="Arial" w:hAnsi="Arial" w:cs="Arial"/>
          <w:sz w:val="20"/>
          <w:szCs w:val="20"/>
        </w:rPr>
        <w:t>QoQ</w:t>
      </w:r>
      <w:proofErr w:type="spellEnd"/>
      <w:r w:rsidR="00CA5069" w:rsidRPr="00941C84">
        <w:rPr>
          <w:rFonts w:ascii="Arial" w:hAnsi="Arial" w:cs="Arial"/>
          <w:sz w:val="20"/>
          <w:szCs w:val="20"/>
        </w:rPr>
        <w:t xml:space="preserve"> growth of Rs.1749 Cr</w:t>
      </w:r>
      <w:r w:rsidRPr="00941C84">
        <w:rPr>
          <w:rFonts w:ascii="Arial" w:hAnsi="Arial" w:cs="Arial"/>
          <w:sz w:val="20"/>
          <w:szCs w:val="20"/>
        </w:rPr>
        <w:t xml:space="preserve"> </w:t>
      </w:r>
      <w:r w:rsidR="00710247" w:rsidRPr="00941C84">
        <w:rPr>
          <w:rFonts w:ascii="Arial" w:hAnsi="Arial" w:cs="Arial"/>
          <w:sz w:val="20"/>
          <w:szCs w:val="20"/>
        </w:rPr>
        <w:t>under</w:t>
      </w:r>
      <w:r w:rsidRPr="00941C84">
        <w:rPr>
          <w:rFonts w:ascii="Arial" w:hAnsi="Arial" w:cs="Arial"/>
          <w:sz w:val="20"/>
          <w:szCs w:val="20"/>
        </w:rPr>
        <w:t xml:space="preserve"> Finance to MSME</w:t>
      </w:r>
      <w:r w:rsidR="00CA5069" w:rsidRPr="00941C84">
        <w:rPr>
          <w:rFonts w:ascii="Arial" w:hAnsi="Arial" w:cs="Arial"/>
          <w:sz w:val="20"/>
          <w:szCs w:val="20"/>
        </w:rPr>
        <w:t xml:space="preserve"> (PS)</w:t>
      </w:r>
      <w:r w:rsidRPr="00941C84">
        <w:rPr>
          <w:rFonts w:ascii="Arial" w:hAnsi="Arial" w:cs="Arial"/>
          <w:sz w:val="20"/>
          <w:szCs w:val="20"/>
        </w:rPr>
        <w:t xml:space="preserve"> during the </w:t>
      </w:r>
      <w:r w:rsidR="00CA5069" w:rsidRPr="00941C84">
        <w:rPr>
          <w:rFonts w:ascii="Arial" w:hAnsi="Arial" w:cs="Arial"/>
          <w:sz w:val="20"/>
          <w:szCs w:val="20"/>
        </w:rPr>
        <w:t>Sept</w:t>
      </w:r>
      <w:r w:rsidRPr="00941C84">
        <w:rPr>
          <w:rFonts w:ascii="Arial" w:hAnsi="Arial" w:cs="Arial"/>
          <w:sz w:val="20"/>
          <w:szCs w:val="20"/>
        </w:rPr>
        <w:t xml:space="preserve">’20 quarter. </w:t>
      </w:r>
    </w:p>
    <w:p w14:paraId="23D55F78" w14:textId="77777777" w:rsidR="00EB33E2" w:rsidRPr="00941C84" w:rsidRDefault="00EB33E2" w:rsidP="001800F0">
      <w:pPr>
        <w:pStyle w:val="ListParagraph"/>
        <w:shd w:val="clear" w:color="auto" w:fill="FFFFFF" w:themeFill="background1"/>
        <w:spacing w:after="0" w:line="240" w:lineRule="auto"/>
        <w:ind w:left="360"/>
        <w:jc w:val="both"/>
        <w:rPr>
          <w:rFonts w:ascii="Arial" w:hAnsi="Arial" w:cs="Arial"/>
          <w:sz w:val="20"/>
          <w:szCs w:val="20"/>
        </w:rPr>
      </w:pPr>
    </w:p>
    <w:p w14:paraId="3F40C383" w14:textId="77777777" w:rsidR="008A4380" w:rsidRDefault="008A4380" w:rsidP="001800F0">
      <w:pPr>
        <w:pStyle w:val="ListParagraph"/>
        <w:shd w:val="clear" w:color="auto" w:fill="FFFFFF" w:themeFill="background1"/>
        <w:spacing w:after="0" w:line="240" w:lineRule="auto"/>
        <w:ind w:left="360"/>
        <w:jc w:val="both"/>
        <w:rPr>
          <w:rFonts w:ascii="Arial" w:hAnsi="Arial" w:cs="Arial"/>
          <w:sz w:val="20"/>
          <w:szCs w:val="20"/>
        </w:rPr>
      </w:pPr>
    </w:p>
    <w:p w14:paraId="0EC8437B" w14:textId="1AC2D3B7" w:rsidR="000E4A27" w:rsidRPr="00941C84" w:rsidRDefault="00BA1D09" w:rsidP="001800F0">
      <w:pPr>
        <w:pStyle w:val="ListParagraph"/>
        <w:shd w:val="clear" w:color="auto" w:fill="FFFFFF" w:themeFill="background1"/>
        <w:spacing w:after="0" w:line="240" w:lineRule="auto"/>
        <w:ind w:left="360"/>
        <w:jc w:val="both"/>
        <w:rPr>
          <w:rFonts w:ascii="Arial" w:hAnsi="Arial" w:cs="Arial"/>
          <w:bCs/>
          <w:sz w:val="20"/>
          <w:szCs w:val="20"/>
        </w:rPr>
      </w:pPr>
      <w:r w:rsidRPr="00941C84">
        <w:rPr>
          <w:rFonts w:ascii="Arial" w:hAnsi="Arial" w:cs="Arial"/>
          <w:sz w:val="20"/>
          <w:szCs w:val="20"/>
        </w:rPr>
        <w:tab/>
      </w:r>
      <w:r w:rsidRPr="00941C84">
        <w:rPr>
          <w:rFonts w:ascii="Arial" w:hAnsi="Arial" w:cs="Arial"/>
          <w:sz w:val="20"/>
          <w:szCs w:val="20"/>
        </w:rPr>
        <w:tab/>
      </w:r>
      <w:r w:rsidRPr="00941C84">
        <w:rPr>
          <w:rFonts w:ascii="Arial" w:hAnsi="Arial" w:cs="Arial"/>
          <w:sz w:val="20"/>
          <w:szCs w:val="20"/>
        </w:rPr>
        <w:tab/>
      </w:r>
      <w:r w:rsidRPr="00941C84">
        <w:rPr>
          <w:rFonts w:ascii="Arial" w:hAnsi="Arial" w:cs="Arial"/>
          <w:sz w:val="20"/>
          <w:szCs w:val="20"/>
        </w:rPr>
        <w:tab/>
      </w:r>
      <w:r w:rsidRPr="00941C84">
        <w:rPr>
          <w:rFonts w:ascii="Arial" w:hAnsi="Arial" w:cs="Arial"/>
          <w:sz w:val="20"/>
          <w:szCs w:val="20"/>
        </w:rPr>
        <w:tab/>
      </w:r>
      <w:r w:rsidRPr="00941C84">
        <w:rPr>
          <w:rFonts w:ascii="Arial" w:hAnsi="Arial" w:cs="Arial"/>
          <w:sz w:val="20"/>
          <w:szCs w:val="20"/>
        </w:rPr>
        <w:tab/>
      </w:r>
    </w:p>
    <w:p w14:paraId="33D17BEF" w14:textId="77777777" w:rsidR="009B7CD7" w:rsidRPr="00941C84" w:rsidRDefault="009B7CD7" w:rsidP="00961BDF">
      <w:pPr>
        <w:shd w:val="clear" w:color="auto" w:fill="FFFFFF" w:themeFill="background1"/>
        <w:spacing w:after="0" w:line="240" w:lineRule="auto"/>
        <w:jc w:val="both"/>
        <w:rPr>
          <w:rFonts w:ascii="Arial" w:hAnsi="Arial" w:cs="Arial"/>
          <w:b/>
          <w:bCs/>
          <w:sz w:val="20"/>
          <w:szCs w:val="20"/>
        </w:rPr>
      </w:pPr>
    </w:p>
    <w:p w14:paraId="068C46C9" w14:textId="673872F8" w:rsidR="00753E33" w:rsidRPr="00941C84" w:rsidRDefault="00E00683" w:rsidP="00961BDF">
      <w:pPr>
        <w:shd w:val="clear" w:color="auto" w:fill="FFFFFF" w:themeFill="background1"/>
        <w:spacing w:after="0" w:line="240" w:lineRule="auto"/>
        <w:jc w:val="both"/>
        <w:rPr>
          <w:rFonts w:ascii="Arial" w:hAnsi="Arial" w:cs="Arial"/>
          <w:b/>
          <w:bCs/>
          <w:sz w:val="20"/>
          <w:szCs w:val="20"/>
          <w:u w:val="single"/>
        </w:rPr>
      </w:pPr>
      <w:r w:rsidRPr="00941C84">
        <w:rPr>
          <w:rFonts w:ascii="Arial" w:hAnsi="Arial" w:cs="Arial"/>
          <w:b/>
          <w:bCs/>
          <w:sz w:val="20"/>
          <w:szCs w:val="20"/>
          <w:u w:val="single"/>
        </w:rPr>
        <w:t xml:space="preserve">(III) </w:t>
      </w:r>
      <w:r w:rsidR="00E00BA7" w:rsidRPr="00941C84">
        <w:rPr>
          <w:rFonts w:ascii="Arial" w:hAnsi="Arial" w:cs="Arial"/>
          <w:b/>
          <w:bCs/>
          <w:sz w:val="20"/>
          <w:szCs w:val="20"/>
          <w:u w:val="single"/>
        </w:rPr>
        <w:t xml:space="preserve">PRADHAN MANTRI MUDRA YOJANA </w:t>
      </w:r>
      <w:r w:rsidRPr="00941C84">
        <w:rPr>
          <w:rFonts w:ascii="Arial" w:hAnsi="Arial" w:cs="Arial"/>
          <w:b/>
          <w:bCs/>
          <w:sz w:val="20"/>
          <w:szCs w:val="20"/>
          <w:u w:val="single"/>
        </w:rPr>
        <w:t xml:space="preserve">(PMMY) AS ON </w:t>
      </w:r>
      <w:proofErr w:type="gramStart"/>
      <w:r w:rsidR="00FF0532" w:rsidRPr="00941C84">
        <w:rPr>
          <w:rFonts w:ascii="Arial" w:hAnsi="Arial" w:cs="Arial"/>
          <w:b/>
          <w:bCs/>
          <w:sz w:val="20"/>
          <w:szCs w:val="20"/>
          <w:u w:val="single"/>
        </w:rPr>
        <w:t>30.09.2020</w:t>
      </w:r>
      <w:r w:rsidRPr="00941C84">
        <w:rPr>
          <w:rFonts w:ascii="Arial" w:hAnsi="Arial" w:cs="Arial"/>
          <w:b/>
          <w:bCs/>
          <w:sz w:val="20"/>
          <w:szCs w:val="20"/>
          <w:u w:val="single"/>
        </w:rPr>
        <w:t>:-</w:t>
      </w:r>
      <w:proofErr w:type="gramEnd"/>
    </w:p>
    <w:p w14:paraId="4E844105" w14:textId="77777777" w:rsidR="00430743" w:rsidRPr="00941C84" w:rsidRDefault="00430743" w:rsidP="00961BDF">
      <w:pPr>
        <w:shd w:val="clear" w:color="auto" w:fill="FFFFFF" w:themeFill="background1"/>
        <w:spacing w:after="0" w:line="240" w:lineRule="auto"/>
        <w:jc w:val="both"/>
        <w:rPr>
          <w:rFonts w:ascii="Arial" w:hAnsi="Arial" w:cs="Arial"/>
          <w:b/>
          <w:bCs/>
          <w:sz w:val="20"/>
          <w:szCs w:val="20"/>
        </w:rPr>
      </w:pPr>
    </w:p>
    <w:tbl>
      <w:tblPr>
        <w:tblW w:w="9634" w:type="dxa"/>
        <w:tblInd w:w="113" w:type="dxa"/>
        <w:tblLook w:val="04A0" w:firstRow="1" w:lastRow="0" w:firstColumn="1" w:lastColumn="0" w:noHBand="0" w:noVBand="1"/>
      </w:tblPr>
      <w:tblGrid>
        <w:gridCol w:w="996"/>
        <w:gridCol w:w="1126"/>
        <w:gridCol w:w="1134"/>
        <w:gridCol w:w="1134"/>
        <w:gridCol w:w="1275"/>
        <w:gridCol w:w="993"/>
        <w:gridCol w:w="992"/>
        <w:gridCol w:w="992"/>
        <w:gridCol w:w="992"/>
      </w:tblGrid>
      <w:tr w:rsidR="00CA5069" w:rsidRPr="00941C84" w14:paraId="3BE16B90" w14:textId="77777777" w:rsidTr="00CA5069">
        <w:trPr>
          <w:trHeight w:val="288"/>
        </w:trPr>
        <w:tc>
          <w:tcPr>
            <w:tcW w:w="9634" w:type="dxa"/>
            <w:gridSpan w:val="9"/>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B60CE91" w14:textId="77777777" w:rsidR="00CA5069" w:rsidRPr="00941C84" w:rsidRDefault="00CA5069" w:rsidP="00CA5069">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MUDRA: Amount in Crores</w:t>
            </w:r>
          </w:p>
        </w:tc>
      </w:tr>
      <w:tr w:rsidR="00CA5069" w:rsidRPr="00941C84" w14:paraId="048327A2" w14:textId="77777777" w:rsidTr="00CA5069">
        <w:trPr>
          <w:trHeight w:val="288"/>
        </w:trPr>
        <w:tc>
          <w:tcPr>
            <w:tcW w:w="325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1E859D0" w14:textId="77777777" w:rsidR="00CA5069" w:rsidRPr="00941C84" w:rsidRDefault="00CA5069" w:rsidP="00CA5069">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Sept'19</w:t>
            </w:r>
          </w:p>
        </w:tc>
        <w:tc>
          <w:tcPr>
            <w:tcW w:w="3402" w:type="dxa"/>
            <w:gridSpan w:val="3"/>
            <w:tcBorders>
              <w:top w:val="single" w:sz="4" w:space="0" w:color="auto"/>
              <w:left w:val="nil"/>
              <w:bottom w:val="single" w:sz="4" w:space="0" w:color="auto"/>
              <w:right w:val="single" w:sz="4" w:space="0" w:color="auto"/>
            </w:tcBorders>
            <w:shd w:val="clear" w:color="000000" w:fill="FFFFFF"/>
            <w:vAlign w:val="center"/>
            <w:hideMark/>
          </w:tcPr>
          <w:p w14:paraId="59CA6CFC" w14:textId="77777777" w:rsidR="00CA5069" w:rsidRPr="00941C84" w:rsidRDefault="00CA5069" w:rsidP="00CA5069">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June'20</w:t>
            </w:r>
          </w:p>
        </w:tc>
        <w:tc>
          <w:tcPr>
            <w:tcW w:w="2976" w:type="dxa"/>
            <w:gridSpan w:val="3"/>
            <w:tcBorders>
              <w:top w:val="single" w:sz="4" w:space="0" w:color="auto"/>
              <w:left w:val="nil"/>
              <w:bottom w:val="single" w:sz="4" w:space="0" w:color="auto"/>
              <w:right w:val="single" w:sz="4" w:space="0" w:color="auto"/>
            </w:tcBorders>
            <w:shd w:val="clear" w:color="000000" w:fill="FFFFFF"/>
            <w:vAlign w:val="center"/>
            <w:hideMark/>
          </w:tcPr>
          <w:p w14:paraId="45C3D304" w14:textId="77777777" w:rsidR="00CA5069" w:rsidRPr="00941C84" w:rsidRDefault="00CA5069" w:rsidP="00CA5069">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Sept'20</w:t>
            </w:r>
          </w:p>
        </w:tc>
      </w:tr>
      <w:tr w:rsidR="00CA5069" w:rsidRPr="00941C84" w14:paraId="19C3A801" w14:textId="77777777" w:rsidTr="00CA5069">
        <w:trPr>
          <w:trHeight w:val="288"/>
        </w:trPr>
        <w:tc>
          <w:tcPr>
            <w:tcW w:w="996" w:type="dxa"/>
            <w:tcBorders>
              <w:top w:val="nil"/>
              <w:left w:val="single" w:sz="4" w:space="0" w:color="auto"/>
              <w:bottom w:val="single" w:sz="4" w:space="0" w:color="auto"/>
              <w:right w:val="single" w:sz="4" w:space="0" w:color="auto"/>
            </w:tcBorders>
            <w:shd w:val="clear" w:color="000000" w:fill="FFFFFF"/>
            <w:noWrap/>
            <w:vAlign w:val="center"/>
            <w:hideMark/>
          </w:tcPr>
          <w:p w14:paraId="369429E6" w14:textId="77777777" w:rsidR="00CA5069" w:rsidRPr="00941C84" w:rsidRDefault="00CA5069" w:rsidP="00CA5069">
            <w:pPr>
              <w:spacing w:after="0" w:line="240" w:lineRule="auto"/>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 </w:t>
            </w:r>
          </w:p>
        </w:tc>
        <w:tc>
          <w:tcPr>
            <w:tcW w:w="1126" w:type="dxa"/>
            <w:tcBorders>
              <w:top w:val="nil"/>
              <w:left w:val="nil"/>
              <w:bottom w:val="single" w:sz="4" w:space="0" w:color="auto"/>
              <w:right w:val="single" w:sz="4" w:space="0" w:color="auto"/>
            </w:tcBorders>
            <w:shd w:val="clear" w:color="000000" w:fill="FFFFFF"/>
            <w:noWrap/>
            <w:vAlign w:val="center"/>
            <w:hideMark/>
          </w:tcPr>
          <w:p w14:paraId="6D18314C" w14:textId="77777777" w:rsidR="00CA5069" w:rsidRPr="008A4380" w:rsidRDefault="00CA5069" w:rsidP="00CA5069">
            <w:pPr>
              <w:spacing w:after="0" w:line="240" w:lineRule="auto"/>
              <w:jc w:val="center"/>
              <w:rPr>
                <w:rFonts w:ascii="Arial" w:eastAsia="Times New Roman" w:hAnsi="Arial" w:cs="Arial"/>
                <w:b/>
                <w:bCs/>
                <w:color w:val="000000"/>
                <w:sz w:val="18"/>
                <w:szCs w:val="18"/>
                <w:lang w:eastAsia="en-IN"/>
              </w:rPr>
            </w:pPr>
            <w:r w:rsidRPr="008A4380">
              <w:rPr>
                <w:rFonts w:ascii="Arial" w:eastAsia="Times New Roman" w:hAnsi="Arial" w:cs="Arial"/>
                <w:b/>
                <w:bCs/>
                <w:color w:val="000000"/>
                <w:sz w:val="18"/>
                <w:szCs w:val="18"/>
                <w:lang w:eastAsia="en-IN"/>
              </w:rPr>
              <w:t>O/S No.</w:t>
            </w:r>
          </w:p>
        </w:tc>
        <w:tc>
          <w:tcPr>
            <w:tcW w:w="1134" w:type="dxa"/>
            <w:tcBorders>
              <w:top w:val="nil"/>
              <w:left w:val="nil"/>
              <w:bottom w:val="single" w:sz="4" w:space="0" w:color="auto"/>
              <w:right w:val="single" w:sz="4" w:space="0" w:color="auto"/>
            </w:tcBorders>
            <w:shd w:val="clear" w:color="000000" w:fill="FFFFFF"/>
            <w:noWrap/>
            <w:vAlign w:val="center"/>
            <w:hideMark/>
          </w:tcPr>
          <w:p w14:paraId="54281B28" w14:textId="77777777" w:rsidR="00CA5069" w:rsidRPr="008A4380" w:rsidRDefault="00CA5069" w:rsidP="00CA5069">
            <w:pPr>
              <w:spacing w:after="0" w:line="240" w:lineRule="auto"/>
              <w:jc w:val="center"/>
              <w:rPr>
                <w:rFonts w:ascii="Arial" w:eastAsia="Times New Roman" w:hAnsi="Arial" w:cs="Arial"/>
                <w:b/>
                <w:bCs/>
                <w:color w:val="000000"/>
                <w:sz w:val="18"/>
                <w:szCs w:val="18"/>
                <w:lang w:eastAsia="en-IN"/>
              </w:rPr>
            </w:pPr>
            <w:r w:rsidRPr="008A4380">
              <w:rPr>
                <w:rFonts w:ascii="Arial" w:eastAsia="Times New Roman" w:hAnsi="Arial" w:cs="Arial"/>
                <w:b/>
                <w:bCs/>
                <w:color w:val="000000"/>
                <w:sz w:val="18"/>
                <w:szCs w:val="18"/>
                <w:lang w:eastAsia="en-IN"/>
              </w:rPr>
              <w:t>O/S Amt.</w:t>
            </w:r>
          </w:p>
        </w:tc>
        <w:tc>
          <w:tcPr>
            <w:tcW w:w="1134" w:type="dxa"/>
            <w:tcBorders>
              <w:top w:val="nil"/>
              <w:left w:val="nil"/>
              <w:bottom w:val="single" w:sz="4" w:space="0" w:color="auto"/>
              <w:right w:val="single" w:sz="4" w:space="0" w:color="auto"/>
            </w:tcBorders>
            <w:shd w:val="clear" w:color="000000" w:fill="FFFFFF"/>
            <w:vAlign w:val="center"/>
            <w:hideMark/>
          </w:tcPr>
          <w:p w14:paraId="21A6B2C3" w14:textId="77777777" w:rsidR="00CA5069" w:rsidRPr="008A4380" w:rsidRDefault="00CA5069" w:rsidP="00CA5069">
            <w:pPr>
              <w:spacing w:after="0" w:line="240" w:lineRule="auto"/>
              <w:jc w:val="center"/>
              <w:rPr>
                <w:rFonts w:ascii="Arial" w:eastAsia="Times New Roman" w:hAnsi="Arial" w:cs="Arial"/>
                <w:b/>
                <w:bCs/>
                <w:color w:val="000000"/>
                <w:sz w:val="18"/>
                <w:szCs w:val="18"/>
                <w:lang w:eastAsia="en-IN"/>
              </w:rPr>
            </w:pPr>
            <w:r w:rsidRPr="008A4380">
              <w:rPr>
                <w:rFonts w:ascii="Arial" w:eastAsia="Times New Roman" w:hAnsi="Arial" w:cs="Arial"/>
                <w:b/>
                <w:bCs/>
                <w:color w:val="000000"/>
                <w:sz w:val="18"/>
                <w:szCs w:val="18"/>
                <w:lang w:eastAsia="en-IN"/>
              </w:rPr>
              <w:t> </w:t>
            </w:r>
          </w:p>
        </w:tc>
        <w:tc>
          <w:tcPr>
            <w:tcW w:w="1275" w:type="dxa"/>
            <w:tcBorders>
              <w:top w:val="nil"/>
              <w:left w:val="nil"/>
              <w:bottom w:val="single" w:sz="4" w:space="0" w:color="auto"/>
              <w:right w:val="single" w:sz="4" w:space="0" w:color="auto"/>
            </w:tcBorders>
            <w:shd w:val="clear" w:color="000000" w:fill="FFFFFF"/>
            <w:vAlign w:val="center"/>
            <w:hideMark/>
          </w:tcPr>
          <w:p w14:paraId="1324A587" w14:textId="77777777" w:rsidR="00CA5069" w:rsidRPr="008A4380" w:rsidRDefault="00CA5069" w:rsidP="00CA5069">
            <w:pPr>
              <w:spacing w:after="0" w:line="240" w:lineRule="auto"/>
              <w:jc w:val="center"/>
              <w:rPr>
                <w:rFonts w:ascii="Arial" w:eastAsia="Times New Roman" w:hAnsi="Arial" w:cs="Arial"/>
                <w:b/>
                <w:bCs/>
                <w:color w:val="000000"/>
                <w:sz w:val="18"/>
                <w:szCs w:val="18"/>
                <w:lang w:eastAsia="en-IN"/>
              </w:rPr>
            </w:pPr>
            <w:r w:rsidRPr="008A4380">
              <w:rPr>
                <w:rFonts w:ascii="Arial" w:eastAsia="Times New Roman" w:hAnsi="Arial" w:cs="Arial"/>
                <w:b/>
                <w:bCs/>
                <w:color w:val="000000"/>
                <w:sz w:val="18"/>
                <w:szCs w:val="18"/>
                <w:lang w:eastAsia="en-IN"/>
              </w:rPr>
              <w:t>O/S No.</w:t>
            </w:r>
          </w:p>
        </w:tc>
        <w:tc>
          <w:tcPr>
            <w:tcW w:w="993" w:type="dxa"/>
            <w:tcBorders>
              <w:top w:val="nil"/>
              <w:left w:val="nil"/>
              <w:bottom w:val="single" w:sz="4" w:space="0" w:color="auto"/>
              <w:right w:val="single" w:sz="4" w:space="0" w:color="auto"/>
            </w:tcBorders>
            <w:shd w:val="clear" w:color="000000" w:fill="FFFFFF"/>
            <w:vAlign w:val="center"/>
            <w:hideMark/>
          </w:tcPr>
          <w:p w14:paraId="7FEEF8D7" w14:textId="77777777" w:rsidR="00CA5069" w:rsidRPr="008A4380" w:rsidRDefault="00CA5069" w:rsidP="00CA5069">
            <w:pPr>
              <w:spacing w:after="0" w:line="240" w:lineRule="auto"/>
              <w:jc w:val="center"/>
              <w:rPr>
                <w:rFonts w:ascii="Arial" w:eastAsia="Times New Roman" w:hAnsi="Arial" w:cs="Arial"/>
                <w:b/>
                <w:bCs/>
                <w:color w:val="000000"/>
                <w:sz w:val="18"/>
                <w:szCs w:val="18"/>
                <w:lang w:eastAsia="en-IN"/>
              </w:rPr>
            </w:pPr>
            <w:r w:rsidRPr="008A4380">
              <w:rPr>
                <w:rFonts w:ascii="Arial" w:eastAsia="Times New Roman" w:hAnsi="Arial" w:cs="Arial"/>
                <w:b/>
                <w:bCs/>
                <w:color w:val="000000"/>
                <w:sz w:val="18"/>
                <w:szCs w:val="18"/>
                <w:lang w:eastAsia="en-IN"/>
              </w:rPr>
              <w:t>O/S Amt.</w:t>
            </w:r>
          </w:p>
        </w:tc>
        <w:tc>
          <w:tcPr>
            <w:tcW w:w="992" w:type="dxa"/>
            <w:tcBorders>
              <w:top w:val="nil"/>
              <w:left w:val="nil"/>
              <w:bottom w:val="single" w:sz="4" w:space="0" w:color="auto"/>
              <w:right w:val="single" w:sz="4" w:space="0" w:color="auto"/>
            </w:tcBorders>
            <w:shd w:val="clear" w:color="000000" w:fill="FFFFFF"/>
            <w:vAlign w:val="center"/>
            <w:hideMark/>
          </w:tcPr>
          <w:p w14:paraId="0DCD5748" w14:textId="77777777" w:rsidR="00CA5069" w:rsidRPr="008A4380" w:rsidRDefault="00CA5069" w:rsidP="00CA5069">
            <w:pPr>
              <w:spacing w:after="0" w:line="240" w:lineRule="auto"/>
              <w:jc w:val="center"/>
              <w:rPr>
                <w:rFonts w:ascii="Arial" w:eastAsia="Times New Roman" w:hAnsi="Arial" w:cs="Arial"/>
                <w:b/>
                <w:bCs/>
                <w:color w:val="000000"/>
                <w:sz w:val="18"/>
                <w:szCs w:val="18"/>
                <w:lang w:eastAsia="en-IN"/>
              </w:rPr>
            </w:pPr>
            <w:r w:rsidRPr="008A4380">
              <w:rPr>
                <w:rFonts w:ascii="Arial" w:eastAsia="Times New Roman" w:hAnsi="Arial" w:cs="Arial"/>
                <w:b/>
                <w:bCs/>
                <w:color w:val="000000"/>
                <w:sz w:val="18"/>
                <w:szCs w:val="18"/>
                <w:lang w:eastAsia="en-IN"/>
              </w:rPr>
              <w:t> </w:t>
            </w:r>
          </w:p>
        </w:tc>
        <w:tc>
          <w:tcPr>
            <w:tcW w:w="992" w:type="dxa"/>
            <w:tcBorders>
              <w:top w:val="nil"/>
              <w:left w:val="nil"/>
              <w:bottom w:val="single" w:sz="4" w:space="0" w:color="auto"/>
              <w:right w:val="single" w:sz="4" w:space="0" w:color="auto"/>
            </w:tcBorders>
            <w:shd w:val="clear" w:color="000000" w:fill="FFFFFF"/>
            <w:vAlign w:val="center"/>
            <w:hideMark/>
          </w:tcPr>
          <w:p w14:paraId="199A0C59" w14:textId="77777777" w:rsidR="00CA5069" w:rsidRPr="008A4380" w:rsidRDefault="00CA5069" w:rsidP="00CA5069">
            <w:pPr>
              <w:spacing w:after="0" w:line="240" w:lineRule="auto"/>
              <w:jc w:val="center"/>
              <w:rPr>
                <w:rFonts w:ascii="Arial" w:eastAsia="Times New Roman" w:hAnsi="Arial" w:cs="Arial"/>
                <w:b/>
                <w:bCs/>
                <w:color w:val="000000"/>
                <w:sz w:val="18"/>
                <w:szCs w:val="18"/>
                <w:lang w:eastAsia="en-IN"/>
              </w:rPr>
            </w:pPr>
            <w:r w:rsidRPr="008A4380">
              <w:rPr>
                <w:rFonts w:ascii="Arial" w:eastAsia="Times New Roman" w:hAnsi="Arial" w:cs="Arial"/>
                <w:b/>
                <w:bCs/>
                <w:color w:val="000000"/>
                <w:sz w:val="18"/>
                <w:szCs w:val="18"/>
                <w:lang w:eastAsia="en-IN"/>
              </w:rPr>
              <w:t>O/S No.</w:t>
            </w:r>
          </w:p>
        </w:tc>
        <w:tc>
          <w:tcPr>
            <w:tcW w:w="992" w:type="dxa"/>
            <w:tcBorders>
              <w:top w:val="nil"/>
              <w:left w:val="nil"/>
              <w:bottom w:val="single" w:sz="4" w:space="0" w:color="auto"/>
              <w:right w:val="single" w:sz="4" w:space="0" w:color="auto"/>
            </w:tcBorders>
            <w:shd w:val="clear" w:color="000000" w:fill="FFFFFF"/>
            <w:vAlign w:val="center"/>
            <w:hideMark/>
          </w:tcPr>
          <w:p w14:paraId="45D865BC" w14:textId="77777777" w:rsidR="00CA5069" w:rsidRPr="008A4380" w:rsidRDefault="00CA5069" w:rsidP="00CA5069">
            <w:pPr>
              <w:spacing w:after="0" w:line="240" w:lineRule="auto"/>
              <w:jc w:val="center"/>
              <w:rPr>
                <w:rFonts w:ascii="Arial" w:eastAsia="Times New Roman" w:hAnsi="Arial" w:cs="Arial"/>
                <w:b/>
                <w:bCs/>
                <w:color w:val="000000"/>
                <w:sz w:val="18"/>
                <w:szCs w:val="18"/>
                <w:lang w:eastAsia="en-IN"/>
              </w:rPr>
            </w:pPr>
            <w:r w:rsidRPr="008A4380">
              <w:rPr>
                <w:rFonts w:ascii="Arial" w:eastAsia="Times New Roman" w:hAnsi="Arial" w:cs="Arial"/>
                <w:b/>
                <w:bCs/>
                <w:color w:val="000000"/>
                <w:sz w:val="18"/>
                <w:szCs w:val="18"/>
                <w:lang w:eastAsia="en-IN"/>
              </w:rPr>
              <w:t>O/S Amt.</w:t>
            </w:r>
          </w:p>
        </w:tc>
      </w:tr>
      <w:tr w:rsidR="00CA5069" w:rsidRPr="00941C84" w14:paraId="21E5D55F" w14:textId="77777777" w:rsidTr="00CA5069">
        <w:trPr>
          <w:trHeight w:val="288"/>
        </w:trPr>
        <w:tc>
          <w:tcPr>
            <w:tcW w:w="996" w:type="dxa"/>
            <w:tcBorders>
              <w:top w:val="nil"/>
              <w:left w:val="single" w:sz="4" w:space="0" w:color="auto"/>
              <w:bottom w:val="single" w:sz="4" w:space="0" w:color="auto"/>
              <w:right w:val="single" w:sz="4" w:space="0" w:color="auto"/>
            </w:tcBorders>
            <w:shd w:val="clear" w:color="000000" w:fill="FFFFFF"/>
            <w:noWrap/>
            <w:vAlign w:val="center"/>
            <w:hideMark/>
          </w:tcPr>
          <w:p w14:paraId="0210E584" w14:textId="77777777" w:rsidR="00CA5069" w:rsidRPr="00941C84" w:rsidRDefault="00CA5069" w:rsidP="00CA5069">
            <w:pPr>
              <w:spacing w:after="0" w:line="240" w:lineRule="auto"/>
              <w:rPr>
                <w:rFonts w:ascii="Arial" w:eastAsia="Times New Roman" w:hAnsi="Arial" w:cs="Arial"/>
                <w:b/>
                <w:bCs/>
                <w:color w:val="000000"/>
                <w:sz w:val="20"/>
                <w:szCs w:val="20"/>
                <w:lang w:eastAsia="en-IN"/>
              </w:rPr>
            </w:pPr>
            <w:proofErr w:type="spellStart"/>
            <w:r w:rsidRPr="00941C84">
              <w:rPr>
                <w:rFonts w:ascii="Arial" w:eastAsia="Times New Roman" w:hAnsi="Arial" w:cs="Arial"/>
                <w:b/>
                <w:bCs/>
                <w:color w:val="000000"/>
                <w:sz w:val="20"/>
                <w:szCs w:val="20"/>
                <w:lang w:eastAsia="en-IN"/>
              </w:rPr>
              <w:t>Shishu</w:t>
            </w:r>
            <w:proofErr w:type="spellEnd"/>
          </w:p>
        </w:tc>
        <w:tc>
          <w:tcPr>
            <w:tcW w:w="1126" w:type="dxa"/>
            <w:tcBorders>
              <w:top w:val="nil"/>
              <w:left w:val="nil"/>
              <w:bottom w:val="single" w:sz="4" w:space="0" w:color="auto"/>
              <w:right w:val="single" w:sz="4" w:space="0" w:color="auto"/>
            </w:tcBorders>
            <w:shd w:val="clear" w:color="000000" w:fill="FFFFFF"/>
            <w:vAlign w:val="center"/>
            <w:hideMark/>
          </w:tcPr>
          <w:p w14:paraId="5D41A070" w14:textId="77777777" w:rsidR="00CA5069" w:rsidRPr="00941C84" w:rsidRDefault="00CA5069" w:rsidP="00CA5069">
            <w:pPr>
              <w:spacing w:after="0" w:line="240" w:lineRule="auto"/>
              <w:jc w:val="right"/>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664389</w:t>
            </w:r>
          </w:p>
        </w:tc>
        <w:tc>
          <w:tcPr>
            <w:tcW w:w="1134" w:type="dxa"/>
            <w:tcBorders>
              <w:top w:val="nil"/>
              <w:left w:val="nil"/>
              <w:bottom w:val="single" w:sz="4" w:space="0" w:color="auto"/>
              <w:right w:val="single" w:sz="4" w:space="0" w:color="auto"/>
            </w:tcBorders>
            <w:shd w:val="clear" w:color="000000" w:fill="FFFFFF"/>
            <w:vAlign w:val="center"/>
            <w:hideMark/>
          </w:tcPr>
          <w:p w14:paraId="39B4DE54" w14:textId="77777777" w:rsidR="00CA5069" w:rsidRPr="00941C84" w:rsidRDefault="00CA5069" w:rsidP="00CA5069">
            <w:pPr>
              <w:spacing w:after="0" w:line="240" w:lineRule="auto"/>
              <w:jc w:val="right"/>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1809</w:t>
            </w:r>
          </w:p>
        </w:tc>
        <w:tc>
          <w:tcPr>
            <w:tcW w:w="1134" w:type="dxa"/>
            <w:tcBorders>
              <w:top w:val="nil"/>
              <w:left w:val="nil"/>
              <w:bottom w:val="single" w:sz="4" w:space="0" w:color="auto"/>
              <w:right w:val="single" w:sz="4" w:space="0" w:color="auto"/>
            </w:tcBorders>
            <w:shd w:val="clear" w:color="000000" w:fill="FFFFFF"/>
            <w:vAlign w:val="center"/>
            <w:hideMark/>
          </w:tcPr>
          <w:p w14:paraId="6AC20DBC" w14:textId="77777777" w:rsidR="00CA5069" w:rsidRPr="00941C84" w:rsidRDefault="00CA5069" w:rsidP="00CA5069">
            <w:pPr>
              <w:spacing w:after="0" w:line="240" w:lineRule="auto"/>
              <w:jc w:val="center"/>
              <w:rPr>
                <w:rFonts w:ascii="Arial" w:eastAsia="Times New Roman" w:hAnsi="Arial" w:cs="Arial"/>
                <w:b/>
                <w:bCs/>
                <w:color w:val="000000"/>
                <w:sz w:val="20"/>
                <w:szCs w:val="20"/>
                <w:lang w:eastAsia="en-IN"/>
              </w:rPr>
            </w:pPr>
            <w:proofErr w:type="spellStart"/>
            <w:r w:rsidRPr="00941C84">
              <w:rPr>
                <w:rFonts w:ascii="Arial" w:eastAsia="Times New Roman" w:hAnsi="Arial" w:cs="Arial"/>
                <w:b/>
                <w:bCs/>
                <w:color w:val="000000"/>
                <w:sz w:val="20"/>
                <w:szCs w:val="20"/>
                <w:lang w:eastAsia="en-IN"/>
              </w:rPr>
              <w:t>Shishu</w:t>
            </w:r>
            <w:proofErr w:type="spellEnd"/>
          </w:p>
        </w:tc>
        <w:tc>
          <w:tcPr>
            <w:tcW w:w="1275" w:type="dxa"/>
            <w:tcBorders>
              <w:top w:val="nil"/>
              <w:left w:val="nil"/>
              <w:bottom w:val="single" w:sz="4" w:space="0" w:color="auto"/>
              <w:right w:val="single" w:sz="4" w:space="0" w:color="auto"/>
            </w:tcBorders>
            <w:shd w:val="clear" w:color="000000" w:fill="FFFFFF"/>
            <w:vAlign w:val="center"/>
            <w:hideMark/>
          </w:tcPr>
          <w:p w14:paraId="3195E19B" w14:textId="77777777" w:rsidR="00CA5069" w:rsidRPr="00941C84" w:rsidRDefault="00CA5069" w:rsidP="00CA5069">
            <w:pPr>
              <w:spacing w:after="0" w:line="240" w:lineRule="auto"/>
              <w:jc w:val="right"/>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298922</w:t>
            </w:r>
          </w:p>
        </w:tc>
        <w:tc>
          <w:tcPr>
            <w:tcW w:w="993" w:type="dxa"/>
            <w:tcBorders>
              <w:top w:val="nil"/>
              <w:left w:val="nil"/>
              <w:bottom w:val="single" w:sz="4" w:space="0" w:color="auto"/>
              <w:right w:val="single" w:sz="4" w:space="0" w:color="auto"/>
            </w:tcBorders>
            <w:shd w:val="clear" w:color="000000" w:fill="FFFFFF"/>
            <w:vAlign w:val="center"/>
            <w:hideMark/>
          </w:tcPr>
          <w:p w14:paraId="5DFCB7E5" w14:textId="77777777" w:rsidR="00CA5069" w:rsidRPr="00941C84" w:rsidRDefault="00CA5069" w:rsidP="00CA5069">
            <w:pPr>
              <w:spacing w:after="0" w:line="240" w:lineRule="auto"/>
              <w:jc w:val="right"/>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587</w:t>
            </w:r>
          </w:p>
        </w:tc>
        <w:tc>
          <w:tcPr>
            <w:tcW w:w="992" w:type="dxa"/>
            <w:tcBorders>
              <w:top w:val="nil"/>
              <w:left w:val="nil"/>
              <w:bottom w:val="single" w:sz="4" w:space="0" w:color="auto"/>
              <w:right w:val="single" w:sz="4" w:space="0" w:color="auto"/>
            </w:tcBorders>
            <w:shd w:val="clear" w:color="000000" w:fill="FFFFFF"/>
            <w:vAlign w:val="center"/>
            <w:hideMark/>
          </w:tcPr>
          <w:p w14:paraId="4327BC0F" w14:textId="77777777" w:rsidR="00CA5069" w:rsidRPr="00941C84" w:rsidRDefault="00CA5069" w:rsidP="00CA5069">
            <w:pPr>
              <w:spacing w:after="0" w:line="240" w:lineRule="auto"/>
              <w:jc w:val="center"/>
              <w:rPr>
                <w:rFonts w:ascii="Arial" w:eastAsia="Times New Roman" w:hAnsi="Arial" w:cs="Arial"/>
                <w:b/>
                <w:bCs/>
                <w:color w:val="000000"/>
                <w:sz w:val="20"/>
                <w:szCs w:val="20"/>
                <w:lang w:eastAsia="en-IN"/>
              </w:rPr>
            </w:pPr>
            <w:proofErr w:type="spellStart"/>
            <w:r w:rsidRPr="00941C84">
              <w:rPr>
                <w:rFonts w:ascii="Arial" w:eastAsia="Times New Roman" w:hAnsi="Arial" w:cs="Arial"/>
                <w:b/>
                <w:bCs/>
                <w:color w:val="000000"/>
                <w:sz w:val="20"/>
                <w:szCs w:val="20"/>
                <w:lang w:eastAsia="en-IN"/>
              </w:rPr>
              <w:t>Shishu</w:t>
            </w:r>
            <w:proofErr w:type="spellEnd"/>
          </w:p>
        </w:tc>
        <w:tc>
          <w:tcPr>
            <w:tcW w:w="992" w:type="dxa"/>
            <w:tcBorders>
              <w:top w:val="nil"/>
              <w:left w:val="nil"/>
              <w:bottom w:val="single" w:sz="4" w:space="0" w:color="auto"/>
              <w:right w:val="single" w:sz="4" w:space="0" w:color="auto"/>
            </w:tcBorders>
            <w:shd w:val="clear" w:color="000000" w:fill="FFFFFF"/>
            <w:noWrap/>
            <w:vAlign w:val="center"/>
            <w:hideMark/>
          </w:tcPr>
          <w:p w14:paraId="66666C8E" w14:textId="77777777" w:rsidR="00CA5069" w:rsidRPr="00941C84" w:rsidRDefault="00CA5069" w:rsidP="00CA5069">
            <w:pPr>
              <w:spacing w:after="0" w:line="240" w:lineRule="auto"/>
              <w:jc w:val="right"/>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655841</w:t>
            </w:r>
          </w:p>
        </w:tc>
        <w:tc>
          <w:tcPr>
            <w:tcW w:w="992" w:type="dxa"/>
            <w:tcBorders>
              <w:top w:val="nil"/>
              <w:left w:val="nil"/>
              <w:bottom w:val="single" w:sz="4" w:space="0" w:color="auto"/>
              <w:right w:val="single" w:sz="4" w:space="0" w:color="auto"/>
            </w:tcBorders>
            <w:shd w:val="clear" w:color="000000" w:fill="FFFFFF"/>
            <w:noWrap/>
            <w:vAlign w:val="center"/>
            <w:hideMark/>
          </w:tcPr>
          <w:p w14:paraId="025F6D04" w14:textId="77777777" w:rsidR="00CA5069" w:rsidRPr="00941C84" w:rsidRDefault="00CA5069" w:rsidP="00CA5069">
            <w:pPr>
              <w:spacing w:after="0" w:line="240" w:lineRule="auto"/>
              <w:jc w:val="right"/>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1367</w:t>
            </w:r>
          </w:p>
        </w:tc>
      </w:tr>
      <w:tr w:rsidR="00CA5069" w:rsidRPr="00941C84" w14:paraId="4CF983F0" w14:textId="77777777" w:rsidTr="00CA5069">
        <w:trPr>
          <w:trHeight w:val="288"/>
        </w:trPr>
        <w:tc>
          <w:tcPr>
            <w:tcW w:w="996" w:type="dxa"/>
            <w:tcBorders>
              <w:top w:val="nil"/>
              <w:left w:val="single" w:sz="4" w:space="0" w:color="auto"/>
              <w:bottom w:val="single" w:sz="4" w:space="0" w:color="auto"/>
              <w:right w:val="single" w:sz="4" w:space="0" w:color="auto"/>
            </w:tcBorders>
            <w:shd w:val="clear" w:color="000000" w:fill="FFFFFF"/>
            <w:noWrap/>
            <w:vAlign w:val="center"/>
            <w:hideMark/>
          </w:tcPr>
          <w:p w14:paraId="093769B8" w14:textId="77777777" w:rsidR="00CA5069" w:rsidRPr="00941C84" w:rsidRDefault="00CA5069" w:rsidP="00CA5069">
            <w:pPr>
              <w:spacing w:after="0" w:line="240" w:lineRule="auto"/>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Kishore</w:t>
            </w:r>
          </w:p>
        </w:tc>
        <w:tc>
          <w:tcPr>
            <w:tcW w:w="1126" w:type="dxa"/>
            <w:tcBorders>
              <w:top w:val="nil"/>
              <w:left w:val="nil"/>
              <w:bottom w:val="single" w:sz="4" w:space="0" w:color="auto"/>
              <w:right w:val="single" w:sz="4" w:space="0" w:color="auto"/>
            </w:tcBorders>
            <w:shd w:val="clear" w:color="000000" w:fill="FFFFFF"/>
            <w:vAlign w:val="center"/>
            <w:hideMark/>
          </w:tcPr>
          <w:p w14:paraId="2DDF77E9" w14:textId="77777777" w:rsidR="00CA5069" w:rsidRPr="00941C84" w:rsidRDefault="00CA5069" w:rsidP="00CA5069">
            <w:pPr>
              <w:spacing w:after="0" w:line="240" w:lineRule="auto"/>
              <w:jc w:val="right"/>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330384</w:t>
            </w:r>
          </w:p>
        </w:tc>
        <w:tc>
          <w:tcPr>
            <w:tcW w:w="1134" w:type="dxa"/>
            <w:tcBorders>
              <w:top w:val="nil"/>
              <w:left w:val="nil"/>
              <w:bottom w:val="single" w:sz="4" w:space="0" w:color="auto"/>
              <w:right w:val="single" w:sz="4" w:space="0" w:color="auto"/>
            </w:tcBorders>
            <w:shd w:val="clear" w:color="000000" w:fill="FFFFFF"/>
            <w:vAlign w:val="center"/>
            <w:hideMark/>
          </w:tcPr>
          <w:p w14:paraId="7107E4BB" w14:textId="77777777" w:rsidR="00CA5069" w:rsidRPr="00941C84" w:rsidRDefault="00CA5069" w:rsidP="00CA5069">
            <w:pPr>
              <w:spacing w:after="0" w:line="240" w:lineRule="auto"/>
              <w:jc w:val="right"/>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3068</w:t>
            </w:r>
          </w:p>
        </w:tc>
        <w:tc>
          <w:tcPr>
            <w:tcW w:w="1134" w:type="dxa"/>
            <w:tcBorders>
              <w:top w:val="nil"/>
              <w:left w:val="nil"/>
              <w:bottom w:val="single" w:sz="4" w:space="0" w:color="auto"/>
              <w:right w:val="single" w:sz="4" w:space="0" w:color="auto"/>
            </w:tcBorders>
            <w:shd w:val="clear" w:color="000000" w:fill="FFFFFF"/>
            <w:vAlign w:val="center"/>
            <w:hideMark/>
          </w:tcPr>
          <w:p w14:paraId="56DED7E3" w14:textId="77777777" w:rsidR="00CA5069" w:rsidRPr="00941C84" w:rsidRDefault="00CA5069" w:rsidP="00CA5069">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Kishore</w:t>
            </w:r>
          </w:p>
        </w:tc>
        <w:tc>
          <w:tcPr>
            <w:tcW w:w="1275" w:type="dxa"/>
            <w:tcBorders>
              <w:top w:val="nil"/>
              <w:left w:val="nil"/>
              <w:bottom w:val="single" w:sz="4" w:space="0" w:color="auto"/>
              <w:right w:val="single" w:sz="4" w:space="0" w:color="auto"/>
            </w:tcBorders>
            <w:shd w:val="clear" w:color="000000" w:fill="FFFFFF"/>
            <w:vAlign w:val="center"/>
            <w:hideMark/>
          </w:tcPr>
          <w:p w14:paraId="3E0D0658" w14:textId="77777777" w:rsidR="00CA5069" w:rsidRPr="00941C84" w:rsidRDefault="00CA5069" w:rsidP="00CA5069">
            <w:pPr>
              <w:spacing w:after="0" w:line="240" w:lineRule="auto"/>
              <w:jc w:val="right"/>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119869</w:t>
            </w:r>
          </w:p>
        </w:tc>
        <w:tc>
          <w:tcPr>
            <w:tcW w:w="993" w:type="dxa"/>
            <w:tcBorders>
              <w:top w:val="nil"/>
              <w:left w:val="nil"/>
              <w:bottom w:val="single" w:sz="4" w:space="0" w:color="auto"/>
              <w:right w:val="single" w:sz="4" w:space="0" w:color="auto"/>
            </w:tcBorders>
            <w:shd w:val="clear" w:color="000000" w:fill="FFFFFF"/>
            <w:vAlign w:val="center"/>
            <w:hideMark/>
          </w:tcPr>
          <w:p w14:paraId="14B92082" w14:textId="77777777" w:rsidR="00CA5069" w:rsidRPr="00941C84" w:rsidRDefault="00CA5069" w:rsidP="00CA5069">
            <w:pPr>
              <w:spacing w:after="0" w:line="240" w:lineRule="auto"/>
              <w:jc w:val="right"/>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1566</w:t>
            </w:r>
          </w:p>
        </w:tc>
        <w:tc>
          <w:tcPr>
            <w:tcW w:w="992" w:type="dxa"/>
            <w:tcBorders>
              <w:top w:val="nil"/>
              <w:left w:val="nil"/>
              <w:bottom w:val="single" w:sz="4" w:space="0" w:color="auto"/>
              <w:right w:val="single" w:sz="4" w:space="0" w:color="auto"/>
            </w:tcBorders>
            <w:shd w:val="clear" w:color="000000" w:fill="FFFFFF"/>
            <w:vAlign w:val="center"/>
            <w:hideMark/>
          </w:tcPr>
          <w:p w14:paraId="1D20DA18" w14:textId="77777777" w:rsidR="00CA5069" w:rsidRPr="00941C84" w:rsidRDefault="00CA5069" w:rsidP="00CA5069">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Kishore</w:t>
            </w:r>
          </w:p>
        </w:tc>
        <w:tc>
          <w:tcPr>
            <w:tcW w:w="992" w:type="dxa"/>
            <w:tcBorders>
              <w:top w:val="nil"/>
              <w:left w:val="nil"/>
              <w:bottom w:val="single" w:sz="4" w:space="0" w:color="auto"/>
              <w:right w:val="single" w:sz="4" w:space="0" w:color="auto"/>
            </w:tcBorders>
            <w:shd w:val="clear" w:color="000000" w:fill="FFFFFF"/>
            <w:noWrap/>
            <w:vAlign w:val="center"/>
            <w:hideMark/>
          </w:tcPr>
          <w:p w14:paraId="105B8D68" w14:textId="77777777" w:rsidR="00CA5069" w:rsidRPr="00941C84" w:rsidRDefault="00CA5069" w:rsidP="00CA5069">
            <w:pPr>
              <w:spacing w:after="0" w:line="240" w:lineRule="auto"/>
              <w:jc w:val="right"/>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235579</w:t>
            </w:r>
          </w:p>
        </w:tc>
        <w:tc>
          <w:tcPr>
            <w:tcW w:w="992" w:type="dxa"/>
            <w:tcBorders>
              <w:top w:val="nil"/>
              <w:left w:val="nil"/>
              <w:bottom w:val="single" w:sz="4" w:space="0" w:color="auto"/>
              <w:right w:val="single" w:sz="4" w:space="0" w:color="auto"/>
            </w:tcBorders>
            <w:shd w:val="clear" w:color="000000" w:fill="FFFFFF"/>
            <w:noWrap/>
            <w:vAlign w:val="center"/>
            <w:hideMark/>
          </w:tcPr>
          <w:p w14:paraId="234C9B96" w14:textId="77777777" w:rsidR="00CA5069" w:rsidRPr="00941C84" w:rsidRDefault="00CA5069" w:rsidP="00CA5069">
            <w:pPr>
              <w:spacing w:after="0" w:line="240" w:lineRule="auto"/>
              <w:jc w:val="right"/>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1932</w:t>
            </w:r>
          </w:p>
        </w:tc>
      </w:tr>
      <w:tr w:rsidR="00CA5069" w:rsidRPr="00941C84" w14:paraId="797E4A20" w14:textId="77777777" w:rsidTr="00CA5069">
        <w:trPr>
          <w:trHeight w:val="288"/>
        </w:trPr>
        <w:tc>
          <w:tcPr>
            <w:tcW w:w="996" w:type="dxa"/>
            <w:tcBorders>
              <w:top w:val="nil"/>
              <w:left w:val="single" w:sz="4" w:space="0" w:color="auto"/>
              <w:bottom w:val="single" w:sz="4" w:space="0" w:color="auto"/>
              <w:right w:val="single" w:sz="4" w:space="0" w:color="auto"/>
            </w:tcBorders>
            <w:shd w:val="clear" w:color="000000" w:fill="FFFFFF"/>
            <w:noWrap/>
            <w:vAlign w:val="center"/>
            <w:hideMark/>
          </w:tcPr>
          <w:p w14:paraId="1B475BBE" w14:textId="77777777" w:rsidR="00CA5069" w:rsidRPr="00941C84" w:rsidRDefault="00CA5069" w:rsidP="00CA5069">
            <w:pPr>
              <w:spacing w:after="0" w:line="240" w:lineRule="auto"/>
              <w:rPr>
                <w:rFonts w:ascii="Arial" w:eastAsia="Times New Roman" w:hAnsi="Arial" w:cs="Arial"/>
                <w:b/>
                <w:bCs/>
                <w:color w:val="000000"/>
                <w:sz w:val="20"/>
                <w:szCs w:val="20"/>
                <w:lang w:eastAsia="en-IN"/>
              </w:rPr>
            </w:pPr>
            <w:proofErr w:type="spellStart"/>
            <w:r w:rsidRPr="00941C84">
              <w:rPr>
                <w:rFonts w:ascii="Arial" w:eastAsia="Times New Roman" w:hAnsi="Arial" w:cs="Arial"/>
                <w:b/>
                <w:bCs/>
                <w:color w:val="000000"/>
                <w:sz w:val="20"/>
                <w:szCs w:val="20"/>
                <w:lang w:eastAsia="en-IN"/>
              </w:rPr>
              <w:t>Tarun</w:t>
            </w:r>
            <w:proofErr w:type="spellEnd"/>
          </w:p>
        </w:tc>
        <w:tc>
          <w:tcPr>
            <w:tcW w:w="1126" w:type="dxa"/>
            <w:tcBorders>
              <w:top w:val="nil"/>
              <w:left w:val="nil"/>
              <w:bottom w:val="single" w:sz="4" w:space="0" w:color="auto"/>
              <w:right w:val="single" w:sz="4" w:space="0" w:color="auto"/>
            </w:tcBorders>
            <w:shd w:val="clear" w:color="000000" w:fill="FFFFFF"/>
            <w:vAlign w:val="center"/>
            <w:hideMark/>
          </w:tcPr>
          <w:p w14:paraId="1B973B6D" w14:textId="77777777" w:rsidR="00CA5069" w:rsidRPr="00941C84" w:rsidRDefault="00CA5069" w:rsidP="00CA5069">
            <w:pPr>
              <w:spacing w:after="0" w:line="240" w:lineRule="auto"/>
              <w:jc w:val="right"/>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14042</w:t>
            </w:r>
          </w:p>
        </w:tc>
        <w:tc>
          <w:tcPr>
            <w:tcW w:w="1134" w:type="dxa"/>
            <w:tcBorders>
              <w:top w:val="nil"/>
              <w:left w:val="nil"/>
              <w:bottom w:val="single" w:sz="4" w:space="0" w:color="auto"/>
              <w:right w:val="single" w:sz="4" w:space="0" w:color="auto"/>
            </w:tcBorders>
            <w:shd w:val="clear" w:color="000000" w:fill="FFFFFF"/>
            <w:vAlign w:val="center"/>
            <w:hideMark/>
          </w:tcPr>
          <w:p w14:paraId="13CF8F4E" w14:textId="77777777" w:rsidR="00CA5069" w:rsidRPr="00941C84" w:rsidRDefault="00CA5069" w:rsidP="00CA5069">
            <w:pPr>
              <w:spacing w:after="0" w:line="240" w:lineRule="auto"/>
              <w:jc w:val="right"/>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944</w:t>
            </w:r>
          </w:p>
        </w:tc>
        <w:tc>
          <w:tcPr>
            <w:tcW w:w="1134" w:type="dxa"/>
            <w:tcBorders>
              <w:top w:val="nil"/>
              <w:left w:val="nil"/>
              <w:bottom w:val="single" w:sz="4" w:space="0" w:color="auto"/>
              <w:right w:val="single" w:sz="4" w:space="0" w:color="auto"/>
            </w:tcBorders>
            <w:shd w:val="clear" w:color="000000" w:fill="FFFFFF"/>
            <w:vAlign w:val="center"/>
            <w:hideMark/>
          </w:tcPr>
          <w:p w14:paraId="1CB95A7C" w14:textId="77777777" w:rsidR="00CA5069" w:rsidRPr="00941C84" w:rsidRDefault="00CA5069" w:rsidP="00CA5069">
            <w:pPr>
              <w:spacing w:after="0" w:line="240" w:lineRule="auto"/>
              <w:jc w:val="center"/>
              <w:rPr>
                <w:rFonts w:ascii="Arial" w:eastAsia="Times New Roman" w:hAnsi="Arial" w:cs="Arial"/>
                <w:b/>
                <w:bCs/>
                <w:color w:val="000000"/>
                <w:sz w:val="20"/>
                <w:szCs w:val="20"/>
                <w:lang w:eastAsia="en-IN"/>
              </w:rPr>
            </w:pPr>
            <w:proofErr w:type="spellStart"/>
            <w:r w:rsidRPr="00941C84">
              <w:rPr>
                <w:rFonts w:ascii="Arial" w:eastAsia="Times New Roman" w:hAnsi="Arial" w:cs="Arial"/>
                <w:b/>
                <w:bCs/>
                <w:color w:val="000000"/>
                <w:sz w:val="20"/>
                <w:szCs w:val="20"/>
                <w:lang w:eastAsia="en-IN"/>
              </w:rPr>
              <w:t>Tarun</w:t>
            </w:r>
            <w:proofErr w:type="spellEnd"/>
          </w:p>
        </w:tc>
        <w:tc>
          <w:tcPr>
            <w:tcW w:w="1275" w:type="dxa"/>
            <w:tcBorders>
              <w:top w:val="nil"/>
              <w:left w:val="nil"/>
              <w:bottom w:val="single" w:sz="4" w:space="0" w:color="auto"/>
              <w:right w:val="single" w:sz="4" w:space="0" w:color="auto"/>
            </w:tcBorders>
            <w:shd w:val="clear" w:color="000000" w:fill="FFFFFF"/>
            <w:vAlign w:val="center"/>
            <w:hideMark/>
          </w:tcPr>
          <w:p w14:paraId="0DD114E7" w14:textId="77777777" w:rsidR="00CA5069" w:rsidRPr="00941C84" w:rsidRDefault="00CA5069" w:rsidP="00CA5069">
            <w:pPr>
              <w:spacing w:after="0" w:line="240" w:lineRule="auto"/>
              <w:jc w:val="right"/>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18773</w:t>
            </w:r>
          </w:p>
        </w:tc>
        <w:tc>
          <w:tcPr>
            <w:tcW w:w="993" w:type="dxa"/>
            <w:tcBorders>
              <w:top w:val="nil"/>
              <w:left w:val="nil"/>
              <w:bottom w:val="single" w:sz="4" w:space="0" w:color="auto"/>
              <w:right w:val="single" w:sz="4" w:space="0" w:color="auto"/>
            </w:tcBorders>
            <w:shd w:val="clear" w:color="000000" w:fill="FFFFFF"/>
            <w:vAlign w:val="center"/>
            <w:hideMark/>
          </w:tcPr>
          <w:p w14:paraId="291B8AD5" w14:textId="77777777" w:rsidR="00CA5069" w:rsidRPr="00941C84" w:rsidRDefault="00CA5069" w:rsidP="00CA5069">
            <w:pPr>
              <w:spacing w:after="0" w:line="240" w:lineRule="auto"/>
              <w:jc w:val="right"/>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984</w:t>
            </w:r>
          </w:p>
        </w:tc>
        <w:tc>
          <w:tcPr>
            <w:tcW w:w="992" w:type="dxa"/>
            <w:tcBorders>
              <w:top w:val="nil"/>
              <w:left w:val="nil"/>
              <w:bottom w:val="single" w:sz="4" w:space="0" w:color="auto"/>
              <w:right w:val="single" w:sz="4" w:space="0" w:color="auto"/>
            </w:tcBorders>
            <w:shd w:val="clear" w:color="000000" w:fill="FFFFFF"/>
            <w:vAlign w:val="center"/>
            <w:hideMark/>
          </w:tcPr>
          <w:p w14:paraId="20A9C79A" w14:textId="77777777" w:rsidR="00CA5069" w:rsidRPr="00941C84" w:rsidRDefault="00CA5069" w:rsidP="00CA5069">
            <w:pPr>
              <w:spacing w:after="0" w:line="240" w:lineRule="auto"/>
              <w:jc w:val="center"/>
              <w:rPr>
                <w:rFonts w:ascii="Arial" w:eastAsia="Times New Roman" w:hAnsi="Arial" w:cs="Arial"/>
                <w:b/>
                <w:bCs/>
                <w:color w:val="000000"/>
                <w:sz w:val="20"/>
                <w:szCs w:val="20"/>
                <w:lang w:eastAsia="en-IN"/>
              </w:rPr>
            </w:pPr>
            <w:proofErr w:type="spellStart"/>
            <w:r w:rsidRPr="00941C84">
              <w:rPr>
                <w:rFonts w:ascii="Arial" w:eastAsia="Times New Roman" w:hAnsi="Arial" w:cs="Arial"/>
                <w:b/>
                <w:bCs/>
                <w:color w:val="000000"/>
                <w:sz w:val="20"/>
                <w:szCs w:val="20"/>
                <w:lang w:eastAsia="en-IN"/>
              </w:rPr>
              <w:t>Tarun</w:t>
            </w:r>
            <w:proofErr w:type="spellEnd"/>
          </w:p>
        </w:tc>
        <w:tc>
          <w:tcPr>
            <w:tcW w:w="992" w:type="dxa"/>
            <w:tcBorders>
              <w:top w:val="nil"/>
              <w:left w:val="nil"/>
              <w:bottom w:val="single" w:sz="4" w:space="0" w:color="auto"/>
              <w:right w:val="single" w:sz="4" w:space="0" w:color="auto"/>
            </w:tcBorders>
            <w:shd w:val="clear" w:color="000000" w:fill="FFFFFF"/>
            <w:noWrap/>
            <w:vAlign w:val="center"/>
            <w:hideMark/>
          </w:tcPr>
          <w:p w14:paraId="2C5B1798" w14:textId="77777777" w:rsidR="00CA5069" w:rsidRPr="00941C84" w:rsidRDefault="00CA5069" w:rsidP="00CA5069">
            <w:pPr>
              <w:spacing w:after="0" w:line="240" w:lineRule="auto"/>
              <w:jc w:val="right"/>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21278</w:t>
            </w:r>
          </w:p>
        </w:tc>
        <w:tc>
          <w:tcPr>
            <w:tcW w:w="992" w:type="dxa"/>
            <w:tcBorders>
              <w:top w:val="nil"/>
              <w:left w:val="nil"/>
              <w:bottom w:val="single" w:sz="4" w:space="0" w:color="auto"/>
              <w:right w:val="single" w:sz="4" w:space="0" w:color="auto"/>
            </w:tcBorders>
            <w:shd w:val="clear" w:color="000000" w:fill="FFFFFF"/>
            <w:noWrap/>
            <w:vAlign w:val="center"/>
            <w:hideMark/>
          </w:tcPr>
          <w:p w14:paraId="3DA4E1FC" w14:textId="77777777" w:rsidR="00CA5069" w:rsidRPr="00941C84" w:rsidRDefault="00CA5069" w:rsidP="00CA5069">
            <w:pPr>
              <w:spacing w:after="0" w:line="240" w:lineRule="auto"/>
              <w:jc w:val="right"/>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1100</w:t>
            </w:r>
          </w:p>
        </w:tc>
      </w:tr>
      <w:tr w:rsidR="00CA5069" w:rsidRPr="00941C84" w14:paraId="39F076E8" w14:textId="77777777" w:rsidTr="00CA5069">
        <w:trPr>
          <w:trHeight w:val="288"/>
        </w:trPr>
        <w:tc>
          <w:tcPr>
            <w:tcW w:w="996" w:type="dxa"/>
            <w:tcBorders>
              <w:top w:val="nil"/>
              <w:left w:val="single" w:sz="4" w:space="0" w:color="auto"/>
              <w:bottom w:val="single" w:sz="4" w:space="0" w:color="auto"/>
              <w:right w:val="single" w:sz="4" w:space="0" w:color="auto"/>
            </w:tcBorders>
            <w:shd w:val="clear" w:color="000000" w:fill="FFFFFF"/>
            <w:noWrap/>
            <w:vAlign w:val="center"/>
            <w:hideMark/>
          </w:tcPr>
          <w:p w14:paraId="7CEE95B2" w14:textId="77777777" w:rsidR="00CA5069" w:rsidRPr="00941C84" w:rsidRDefault="00CA5069" w:rsidP="00CA5069">
            <w:pPr>
              <w:spacing w:after="0" w:line="240" w:lineRule="auto"/>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Total</w:t>
            </w:r>
          </w:p>
        </w:tc>
        <w:tc>
          <w:tcPr>
            <w:tcW w:w="1126" w:type="dxa"/>
            <w:tcBorders>
              <w:top w:val="nil"/>
              <w:left w:val="nil"/>
              <w:bottom w:val="single" w:sz="4" w:space="0" w:color="auto"/>
              <w:right w:val="single" w:sz="4" w:space="0" w:color="auto"/>
            </w:tcBorders>
            <w:shd w:val="clear" w:color="000000" w:fill="FFFFFF"/>
            <w:vAlign w:val="center"/>
            <w:hideMark/>
          </w:tcPr>
          <w:p w14:paraId="67F1D967" w14:textId="77777777" w:rsidR="00CA5069" w:rsidRPr="00941C84" w:rsidRDefault="00CA5069" w:rsidP="00CA5069">
            <w:pPr>
              <w:spacing w:after="0" w:line="240" w:lineRule="auto"/>
              <w:jc w:val="right"/>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1008815</w:t>
            </w:r>
          </w:p>
        </w:tc>
        <w:tc>
          <w:tcPr>
            <w:tcW w:w="1134" w:type="dxa"/>
            <w:tcBorders>
              <w:top w:val="nil"/>
              <w:left w:val="nil"/>
              <w:bottom w:val="single" w:sz="4" w:space="0" w:color="auto"/>
              <w:right w:val="single" w:sz="4" w:space="0" w:color="auto"/>
            </w:tcBorders>
            <w:shd w:val="clear" w:color="000000" w:fill="FFFFFF"/>
            <w:vAlign w:val="center"/>
            <w:hideMark/>
          </w:tcPr>
          <w:p w14:paraId="442E3B7B" w14:textId="77777777" w:rsidR="00CA5069" w:rsidRPr="00941C84" w:rsidRDefault="00CA5069" w:rsidP="00CA5069">
            <w:pPr>
              <w:spacing w:after="0" w:line="240" w:lineRule="auto"/>
              <w:jc w:val="right"/>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5821</w:t>
            </w:r>
          </w:p>
        </w:tc>
        <w:tc>
          <w:tcPr>
            <w:tcW w:w="1134" w:type="dxa"/>
            <w:tcBorders>
              <w:top w:val="nil"/>
              <w:left w:val="nil"/>
              <w:bottom w:val="single" w:sz="4" w:space="0" w:color="auto"/>
              <w:right w:val="single" w:sz="4" w:space="0" w:color="auto"/>
            </w:tcBorders>
            <w:shd w:val="clear" w:color="000000" w:fill="FFFFFF"/>
            <w:vAlign w:val="center"/>
            <w:hideMark/>
          </w:tcPr>
          <w:p w14:paraId="3CACA936" w14:textId="77777777" w:rsidR="00CA5069" w:rsidRPr="00941C84" w:rsidRDefault="00CA5069" w:rsidP="00CA5069">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Total</w:t>
            </w:r>
          </w:p>
        </w:tc>
        <w:tc>
          <w:tcPr>
            <w:tcW w:w="1275" w:type="dxa"/>
            <w:tcBorders>
              <w:top w:val="nil"/>
              <w:left w:val="nil"/>
              <w:bottom w:val="single" w:sz="4" w:space="0" w:color="auto"/>
              <w:right w:val="single" w:sz="4" w:space="0" w:color="auto"/>
            </w:tcBorders>
            <w:shd w:val="clear" w:color="000000" w:fill="FFFFFF"/>
            <w:vAlign w:val="center"/>
            <w:hideMark/>
          </w:tcPr>
          <w:p w14:paraId="46E45A0D" w14:textId="77777777" w:rsidR="00CA5069" w:rsidRPr="00941C84" w:rsidRDefault="00CA5069" w:rsidP="00CA5069">
            <w:pPr>
              <w:spacing w:after="0" w:line="240" w:lineRule="auto"/>
              <w:jc w:val="right"/>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437564</w:t>
            </w:r>
          </w:p>
        </w:tc>
        <w:tc>
          <w:tcPr>
            <w:tcW w:w="993" w:type="dxa"/>
            <w:tcBorders>
              <w:top w:val="nil"/>
              <w:left w:val="nil"/>
              <w:bottom w:val="single" w:sz="4" w:space="0" w:color="auto"/>
              <w:right w:val="single" w:sz="4" w:space="0" w:color="auto"/>
            </w:tcBorders>
            <w:shd w:val="clear" w:color="000000" w:fill="FFFFFF"/>
            <w:vAlign w:val="center"/>
            <w:hideMark/>
          </w:tcPr>
          <w:p w14:paraId="415F91F8" w14:textId="77777777" w:rsidR="00CA5069" w:rsidRPr="00941C84" w:rsidRDefault="00CA5069" w:rsidP="00CA5069">
            <w:pPr>
              <w:spacing w:after="0" w:line="240" w:lineRule="auto"/>
              <w:jc w:val="right"/>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3137</w:t>
            </w:r>
          </w:p>
        </w:tc>
        <w:tc>
          <w:tcPr>
            <w:tcW w:w="992" w:type="dxa"/>
            <w:tcBorders>
              <w:top w:val="nil"/>
              <w:left w:val="nil"/>
              <w:bottom w:val="single" w:sz="4" w:space="0" w:color="auto"/>
              <w:right w:val="single" w:sz="4" w:space="0" w:color="auto"/>
            </w:tcBorders>
            <w:shd w:val="clear" w:color="000000" w:fill="FFFFFF"/>
            <w:vAlign w:val="center"/>
            <w:hideMark/>
          </w:tcPr>
          <w:p w14:paraId="0A6FAA7E" w14:textId="77777777" w:rsidR="00CA5069" w:rsidRPr="00941C84" w:rsidRDefault="00CA5069" w:rsidP="00CA5069">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Total</w:t>
            </w:r>
          </w:p>
        </w:tc>
        <w:tc>
          <w:tcPr>
            <w:tcW w:w="992" w:type="dxa"/>
            <w:tcBorders>
              <w:top w:val="nil"/>
              <w:left w:val="nil"/>
              <w:bottom w:val="single" w:sz="4" w:space="0" w:color="auto"/>
              <w:right w:val="single" w:sz="4" w:space="0" w:color="auto"/>
            </w:tcBorders>
            <w:shd w:val="clear" w:color="000000" w:fill="FFFFFF"/>
            <w:vAlign w:val="center"/>
            <w:hideMark/>
          </w:tcPr>
          <w:p w14:paraId="78EC5D9D" w14:textId="77777777" w:rsidR="00CA5069" w:rsidRPr="00941C84" w:rsidRDefault="00CA5069" w:rsidP="00CA5069">
            <w:pPr>
              <w:spacing w:after="0" w:line="240" w:lineRule="auto"/>
              <w:jc w:val="right"/>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912698</w:t>
            </w:r>
          </w:p>
        </w:tc>
        <w:tc>
          <w:tcPr>
            <w:tcW w:w="992" w:type="dxa"/>
            <w:tcBorders>
              <w:top w:val="nil"/>
              <w:left w:val="nil"/>
              <w:bottom w:val="single" w:sz="4" w:space="0" w:color="auto"/>
              <w:right w:val="single" w:sz="4" w:space="0" w:color="auto"/>
            </w:tcBorders>
            <w:shd w:val="clear" w:color="000000" w:fill="FFFFFF"/>
            <w:vAlign w:val="center"/>
            <w:hideMark/>
          </w:tcPr>
          <w:p w14:paraId="1ED058EE" w14:textId="77777777" w:rsidR="00CA5069" w:rsidRPr="00941C84" w:rsidRDefault="00CA5069" w:rsidP="00CA5069">
            <w:pPr>
              <w:spacing w:after="0" w:line="240" w:lineRule="auto"/>
              <w:jc w:val="right"/>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4400</w:t>
            </w:r>
          </w:p>
        </w:tc>
      </w:tr>
    </w:tbl>
    <w:p w14:paraId="0AEF6B0D" w14:textId="77777777" w:rsidR="00D65BE8" w:rsidRPr="00941C84" w:rsidRDefault="00D65BE8" w:rsidP="00961BDF">
      <w:pPr>
        <w:shd w:val="clear" w:color="auto" w:fill="FFFFFF" w:themeFill="background1"/>
        <w:tabs>
          <w:tab w:val="left" w:pos="142"/>
        </w:tabs>
        <w:spacing w:after="0" w:line="240" w:lineRule="auto"/>
        <w:jc w:val="both"/>
        <w:rPr>
          <w:rFonts w:ascii="Arial" w:hAnsi="Arial" w:cs="Arial"/>
          <w:sz w:val="20"/>
          <w:szCs w:val="20"/>
        </w:rPr>
      </w:pPr>
    </w:p>
    <w:p w14:paraId="1DEA9B14" w14:textId="3EBB054B" w:rsidR="000E4A27" w:rsidRPr="00941C84" w:rsidRDefault="00D65BE8" w:rsidP="00961BDF">
      <w:pPr>
        <w:shd w:val="clear" w:color="auto" w:fill="FFFFFF" w:themeFill="background1"/>
        <w:tabs>
          <w:tab w:val="left" w:pos="142"/>
        </w:tabs>
        <w:spacing w:after="0" w:line="240" w:lineRule="auto"/>
        <w:jc w:val="both"/>
        <w:rPr>
          <w:rFonts w:ascii="Arial" w:hAnsi="Arial" w:cs="Arial"/>
          <w:sz w:val="20"/>
          <w:szCs w:val="20"/>
        </w:rPr>
      </w:pPr>
      <w:r w:rsidRPr="00941C84">
        <w:rPr>
          <w:rFonts w:ascii="Arial" w:hAnsi="Arial" w:cs="Arial"/>
          <w:sz w:val="20"/>
          <w:szCs w:val="20"/>
        </w:rPr>
        <w:t xml:space="preserve">There is a </w:t>
      </w:r>
      <w:r w:rsidR="00B75F80" w:rsidRPr="00941C84">
        <w:rPr>
          <w:rFonts w:ascii="Arial" w:hAnsi="Arial" w:cs="Arial"/>
          <w:sz w:val="20"/>
          <w:szCs w:val="20"/>
        </w:rPr>
        <w:t xml:space="preserve">quarterly </w:t>
      </w:r>
      <w:r w:rsidRPr="00941C84">
        <w:rPr>
          <w:rFonts w:ascii="Arial" w:hAnsi="Arial" w:cs="Arial"/>
          <w:sz w:val="20"/>
          <w:szCs w:val="20"/>
        </w:rPr>
        <w:t xml:space="preserve">growth </w:t>
      </w:r>
      <w:r w:rsidR="00440D10" w:rsidRPr="00941C84">
        <w:rPr>
          <w:rFonts w:ascii="Arial" w:hAnsi="Arial" w:cs="Arial"/>
          <w:sz w:val="20"/>
          <w:szCs w:val="20"/>
        </w:rPr>
        <w:t xml:space="preserve">of Rs. </w:t>
      </w:r>
      <w:r w:rsidR="00B75F80" w:rsidRPr="00941C84">
        <w:rPr>
          <w:rFonts w:ascii="Arial" w:hAnsi="Arial" w:cs="Arial"/>
          <w:sz w:val="20"/>
          <w:szCs w:val="20"/>
        </w:rPr>
        <w:t>1263</w:t>
      </w:r>
      <w:r w:rsidR="00440D10" w:rsidRPr="00941C84">
        <w:rPr>
          <w:rFonts w:ascii="Arial" w:hAnsi="Arial" w:cs="Arial"/>
          <w:sz w:val="20"/>
          <w:szCs w:val="20"/>
        </w:rPr>
        <w:t xml:space="preserve"> Cr. </w:t>
      </w:r>
      <w:r w:rsidRPr="00941C84">
        <w:rPr>
          <w:rFonts w:ascii="Arial" w:hAnsi="Arial" w:cs="Arial"/>
          <w:sz w:val="20"/>
          <w:szCs w:val="20"/>
        </w:rPr>
        <w:t xml:space="preserve">in MUDRA </w:t>
      </w:r>
      <w:r w:rsidR="00C43EA7" w:rsidRPr="00941C84">
        <w:rPr>
          <w:rFonts w:ascii="Arial" w:hAnsi="Arial" w:cs="Arial"/>
          <w:sz w:val="20"/>
          <w:szCs w:val="20"/>
        </w:rPr>
        <w:t>as on</w:t>
      </w:r>
      <w:r w:rsidRPr="00941C84">
        <w:rPr>
          <w:rFonts w:ascii="Arial" w:hAnsi="Arial" w:cs="Arial"/>
          <w:sz w:val="20"/>
          <w:szCs w:val="20"/>
        </w:rPr>
        <w:t xml:space="preserve"> </w:t>
      </w:r>
      <w:r w:rsidR="00B75F80" w:rsidRPr="00941C84">
        <w:rPr>
          <w:rFonts w:ascii="Arial" w:hAnsi="Arial" w:cs="Arial"/>
          <w:sz w:val="20"/>
          <w:szCs w:val="20"/>
        </w:rPr>
        <w:t>Sept</w:t>
      </w:r>
      <w:r w:rsidRPr="00941C84">
        <w:rPr>
          <w:rFonts w:ascii="Arial" w:hAnsi="Arial" w:cs="Arial"/>
          <w:sz w:val="20"/>
          <w:szCs w:val="20"/>
        </w:rPr>
        <w:t xml:space="preserve">’20 quarter over </w:t>
      </w:r>
      <w:r w:rsidR="00B75F80" w:rsidRPr="00941C84">
        <w:rPr>
          <w:rFonts w:ascii="Arial" w:hAnsi="Arial" w:cs="Arial"/>
          <w:sz w:val="20"/>
          <w:szCs w:val="20"/>
        </w:rPr>
        <w:t>June</w:t>
      </w:r>
      <w:r w:rsidRPr="00941C84">
        <w:rPr>
          <w:rFonts w:ascii="Arial" w:hAnsi="Arial" w:cs="Arial"/>
          <w:sz w:val="20"/>
          <w:szCs w:val="20"/>
        </w:rPr>
        <w:t>’20 quarter</w:t>
      </w:r>
      <w:r w:rsidR="00440D10" w:rsidRPr="00941C84">
        <w:rPr>
          <w:rFonts w:ascii="Arial" w:hAnsi="Arial" w:cs="Arial"/>
          <w:sz w:val="20"/>
          <w:szCs w:val="20"/>
        </w:rPr>
        <w:t>.</w:t>
      </w:r>
    </w:p>
    <w:p w14:paraId="4C4C2170" w14:textId="77777777" w:rsidR="00D65BE8" w:rsidRPr="00941C84" w:rsidRDefault="00D65BE8" w:rsidP="00961BDF">
      <w:pPr>
        <w:shd w:val="clear" w:color="auto" w:fill="FFFFFF" w:themeFill="background1"/>
        <w:tabs>
          <w:tab w:val="left" w:pos="142"/>
        </w:tabs>
        <w:spacing w:after="0" w:line="240" w:lineRule="auto"/>
        <w:jc w:val="both"/>
        <w:rPr>
          <w:rFonts w:ascii="Arial" w:hAnsi="Arial" w:cs="Arial"/>
          <w:b/>
          <w:sz w:val="20"/>
          <w:szCs w:val="20"/>
        </w:rPr>
      </w:pPr>
    </w:p>
    <w:p w14:paraId="1FAB90FE" w14:textId="4B9112E7" w:rsidR="00097027" w:rsidRDefault="00097027" w:rsidP="00961BDF">
      <w:pPr>
        <w:shd w:val="clear" w:color="auto" w:fill="FFFFFF" w:themeFill="background1"/>
        <w:tabs>
          <w:tab w:val="left" w:pos="142"/>
        </w:tabs>
        <w:spacing w:after="0" w:line="240" w:lineRule="auto"/>
        <w:jc w:val="both"/>
        <w:rPr>
          <w:rFonts w:ascii="Arial" w:hAnsi="Arial" w:cs="Arial"/>
          <w:b/>
          <w:sz w:val="20"/>
          <w:szCs w:val="20"/>
        </w:rPr>
      </w:pPr>
    </w:p>
    <w:p w14:paraId="178EF9AB" w14:textId="77777777" w:rsidR="008A4380" w:rsidRPr="00941C84" w:rsidRDefault="008A4380" w:rsidP="00961BDF">
      <w:pPr>
        <w:shd w:val="clear" w:color="auto" w:fill="FFFFFF" w:themeFill="background1"/>
        <w:tabs>
          <w:tab w:val="left" w:pos="142"/>
        </w:tabs>
        <w:spacing w:after="0" w:line="240" w:lineRule="auto"/>
        <w:jc w:val="both"/>
        <w:rPr>
          <w:rFonts w:ascii="Arial" w:hAnsi="Arial" w:cs="Arial"/>
          <w:b/>
          <w:sz w:val="20"/>
          <w:szCs w:val="20"/>
        </w:rPr>
      </w:pPr>
    </w:p>
    <w:p w14:paraId="13E628CF" w14:textId="77777777" w:rsidR="004A774D" w:rsidRPr="00941C84" w:rsidRDefault="00E00683" w:rsidP="00961BDF">
      <w:pPr>
        <w:shd w:val="clear" w:color="auto" w:fill="FFFFFF" w:themeFill="background1"/>
        <w:tabs>
          <w:tab w:val="left" w:pos="142"/>
        </w:tabs>
        <w:spacing w:after="0" w:line="240" w:lineRule="auto"/>
        <w:jc w:val="both"/>
        <w:rPr>
          <w:rFonts w:ascii="Arial" w:hAnsi="Arial" w:cs="Arial"/>
          <w:b/>
          <w:bCs/>
          <w:sz w:val="20"/>
          <w:szCs w:val="20"/>
          <w:u w:val="single"/>
        </w:rPr>
      </w:pPr>
      <w:r w:rsidRPr="00941C84">
        <w:rPr>
          <w:rFonts w:ascii="Arial" w:hAnsi="Arial" w:cs="Arial"/>
          <w:b/>
          <w:sz w:val="20"/>
          <w:szCs w:val="20"/>
          <w:u w:val="single"/>
        </w:rPr>
        <w:t>(IV) GOVERNMENT SPONSORED SCHEMES (GSS):</w:t>
      </w:r>
    </w:p>
    <w:p w14:paraId="7FB83A14" w14:textId="77777777" w:rsidR="004A774D" w:rsidRPr="00941C84" w:rsidRDefault="004A774D" w:rsidP="00961BDF">
      <w:pPr>
        <w:shd w:val="clear" w:color="auto" w:fill="FFFFFF" w:themeFill="background1"/>
        <w:tabs>
          <w:tab w:val="left" w:pos="142"/>
        </w:tabs>
        <w:spacing w:after="0" w:line="240" w:lineRule="auto"/>
        <w:jc w:val="both"/>
        <w:rPr>
          <w:rFonts w:ascii="Arial" w:hAnsi="Arial" w:cs="Arial"/>
          <w:b/>
          <w:bCs/>
          <w:sz w:val="20"/>
          <w:szCs w:val="20"/>
        </w:rPr>
      </w:pPr>
    </w:p>
    <w:p w14:paraId="599909E6" w14:textId="333FCDCD" w:rsidR="00D35363" w:rsidRPr="00941C84" w:rsidRDefault="004B1824" w:rsidP="00961BDF">
      <w:pPr>
        <w:shd w:val="clear" w:color="auto" w:fill="FFFFFF" w:themeFill="background1"/>
        <w:tabs>
          <w:tab w:val="left" w:pos="142"/>
        </w:tabs>
        <w:spacing w:after="0" w:line="240" w:lineRule="auto"/>
        <w:jc w:val="both"/>
        <w:rPr>
          <w:rFonts w:ascii="Arial" w:hAnsi="Arial" w:cs="Arial"/>
          <w:b/>
          <w:bCs/>
          <w:sz w:val="20"/>
          <w:szCs w:val="20"/>
          <w:u w:val="single"/>
        </w:rPr>
      </w:pPr>
      <w:r w:rsidRPr="00941C84">
        <w:rPr>
          <w:rFonts w:ascii="Arial" w:hAnsi="Arial" w:cs="Arial"/>
          <w:b/>
          <w:sz w:val="20"/>
          <w:szCs w:val="20"/>
          <w:u w:val="single"/>
        </w:rPr>
        <w:t xml:space="preserve">PERFORMANCE AS ON </w:t>
      </w:r>
      <w:r w:rsidR="00FF0532" w:rsidRPr="00941C84">
        <w:rPr>
          <w:rFonts w:ascii="Arial" w:hAnsi="Arial" w:cs="Arial"/>
          <w:b/>
          <w:sz w:val="20"/>
          <w:szCs w:val="20"/>
          <w:u w:val="single"/>
        </w:rPr>
        <w:t>30.09.2020</w:t>
      </w:r>
      <w:r w:rsidRPr="00941C84">
        <w:rPr>
          <w:rFonts w:ascii="Arial" w:hAnsi="Arial" w:cs="Arial"/>
          <w:b/>
          <w:sz w:val="20"/>
          <w:szCs w:val="20"/>
          <w:u w:val="single"/>
        </w:rPr>
        <w:t xml:space="preserve"> VIS-A-VIS TARGET IN 2020-21 IS GIVEN BELOW:</w:t>
      </w:r>
    </w:p>
    <w:p w14:paraId="5F1DA77A" w14:textId="77777777" w:rsidR="007C1546" w:rsidRPr="00941C84" w:rsidRDefault="000A61E1" w:rsidP="00961BDF">
      <w:pPr>
        <w:shd w:val="clear" w:color="auto" w:fill="FFFFFF" w:themeFill="background1"/>
        <w:autoSpaceDE w:val="0"/>
        <w:autoSpaceDN w:val="0"/>
        <w:adjustRightInd w:val="0"/>
        <w:spacing w:after="0" w:line="240" w:lineRule="auto"/>
        <w:jc w:val="both"/>
        <w:rPr>
          <w:rFonts w:ascii="Arial" w:hAnsi="Arial" w:cs="Arial"/>
          <w:b/>
          <w:bCs/>
          <w:sz w:val="20"/>
          <w:szCs w:val="20"/>
        </w:rPr>
      </w:pP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00395B51" w:rsidRPr="00941C84">
        <w:rPr>
          <w:rFonts w:ascii="Arial" w:hAnsi="Arial" w:cs="Arial"/>
          <w:b/>
          <w:bCs/>
          <w:sz w:val="20"/>
          <w:szCs w:val="20"/>
        </w:rPr>
        <w:t xml:space="preserve">(Amt in </w:t>
      </w:r>
      <w:proofErr w:type="spellStart"/>
      <w:proofErr w:type="gramStart"/>
      <w:r w:rsidR="00E00BA7" w:rsidRPr="00941C84">
        <w:rPr>
          <w:rFonts w:ascii="Arial" w:hAnsi="Arial" w:cs="Arial"/>
          <w:b/>
          <w:bCs/>
          <w:sz w:val="20"/>
          <w:szCs w:val="20"/>
        </w:rPr>
        <w:t>Rs.</w:t>
      </w:r>
      <w:r w:rsidR="00395B51" w:rsidRPr="00941C84">
        <w:rPr>
          <w:rFonts w:ascii="Arial" w:hAnsi="Arial" w:cs="Arial"/>
          <w:b/>
          <w:bCs/>
          <w:sz w:val="20"/>
          <w:szCs w:val="20"/>
        </w:rPr>
        <w:t>Crores</w:t>
      </w:r>
      <w:proofErr w:type="spellEnd"/>
      <w:proofErr w:type="gramEnd"/>
      <w:r w:rsidR="00395B51" w:rsidRPr="00941C84">
        <w:rPr>
          <w:rFonts w:ascii="Arial" w:hAnsi="Arial" w:cs="Arial"/>
          <w:b/>
          <w:bCs/>
          <w:sz w:val="20"/>
          <w:szCs w:val="20"/>
        </w:rPr>
        <w:t>)</w:t>
      </w:r>
    </w:p>
    <w:tbl>
      <w:tblPr>
        <w:tblW w:w="9214" w:type="dxa"/>
        <w:tblInd w:w="250" w:type="dxa"/>
        <w:tblLook w:val="04A0" w:firstRow="1" w:lastRow="0" w:firstColumn="1" w:lastColumn="0" w:noHBand="0" w:noVBand="1"/>
      </w:tblPr>
      <w:tblGrid>
        <w:gridCol w:w="1658"/>
        <w:gridCol w:w="1319"/>
        <w:gridCol w:w="1276"/>
        <w:gridCol w:w="1701"/>
        <w:gridCol w:w="1559"/>
        <w:gridCol w:w="1701"/>
      </w:tblGrid>
      <w:tr w:rsidR="00257CFA" w:rsidRPr="00941C84" w14:paraId="70831B32" w14:textId="77777777" w:rsidTr="00D40ED0">
        <w:trPr>
          <w:trHeight w:val="366"/>
        </w:trPr>
        <w:tc>
          <w:tcPr>
            <w:tcW w:w="16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AED4E1" w14:textId="77777777" w:rsidR="00257CFA" w:rsidRPr="00941C84" w:rsidRDefault="00257CFA" w:rsidP="00961BDF">
            <w:pPr>
              <w:shd w:val="clear" w:color="auto" w:fill="FFFFFF" w:themeFill="background1"/>
              <w:spacing w:after="0" w:line="240" w:lineRule="auto"/>
              <w:jc w:val="center"/>
              <w:rPr>
                <w:rFonts w:ascii="Arial" w:hAnsi="Arial" w:cs="Arial"/>
                <w:b/>
                <w:bCs/>
                <w:sz w:val="20"/>
                <w:szCs w:val="20"/>
                <w:lang w:eastAsia="en-IN"/>
              </w:rPr>
            </w:pPr>
            <w:r w:rsidRPr="00941C84">
              <w:rPr>
                <w:rFonts w:ascii="Arial" w:hAnsi="Arial" w:cs="Arial"/>
                <w:b/>
                <w:bCs/>
                <w:sz w:val="20"/>
                <w:szCs w:val="20"/>
              </w:rPr>
              <w:t>GSS</w:t>
            </w:r>
          </w:p>
        </w:tc>
        <w:tc>
          <w:tcPr>
            <w:tcW w:w="1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129823F" w14:textId="77777777" w:rsidR="00257CFA" w:rsidRPr="008A4380" w:rsidRDefault="00257CFA" w:rsidP="00961BDF">
            <w:pPr>
              <w:shd w:val="clear" w:color="auto" w:fill="FFFFFF" w:themeFill="background1"/>
              <w:spacing w:after="0" w:line="240" w:lineRule="auto"/>
              <w:jc w:val="center"/>
              <w:rPr>
                <w:rFonts w:ascii="Arial" w:hAnsi="Arial" w:cs="Arial"/>
                <w:b/>
                <w:bCs/>
                <w:sz w:val="14"/>
                <w:szCs w:val="14"/>
              </w:rPr>
            </w:pPr>
            <w:r w:rsidRPr="008A4380">
              <w:rPr>
                <w:rFonts w:ascii="Arial" w:hAnsi="Arial" w:cs="Arial"/>
                <w:b/>
                <w:bCs/>
                <w:sz w:val="14"/>
                <w:szCs w:val="14"/>
              </w:rPr>
              <w:t>Target (No)</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hideMark/>
          </w:tcPr>
          <w:p w14:paraId="707681CD" w14:textId="77777777" w:rsidR="00257CFA" w:rsidRPr="008A4380" w:rsidRDefault="00257CFA" w:rsidP="00961BDF">
            <w:pPr>
              <w:shd w:val="clear" w:color="auto" w:fill="FFFFFF" w:themeFill="background1"/>
              <w:spacing w:after="0" w:line="240" w:lineRule="auto"/>
              <w:jc w:val="center"/>
              <w:rPr>
                <w:rFonts w:ascii="Arial" w:hAnsi="Arial" w:cs="Arial"/>
                <w:b/>
                <w:bCs/>
                <w:sz w:val="14"/>
                <w:szCs w:val="14"/>
              </w:rPr>
            </w:pPr>
            <w:r w:rsidRPr="008A4380">
              <w:rPr>
                <w:rFonts w:ascii="Arial" w:hAnsi="Arial" w:cs="Arial"/>
                <w:b/>
                <w:bCs/>
                <w:sz w:val="14"/>
                <w:szCs w:val="14"/>
              </w:rPr>
              <w:t>Disbursement No</w:t>
            </w:r>
            <w:r w:rsidR="00097027" w:rsidRPr="008A4380">
              <w:rPr>
                <w:rFonts w:ascii="Arial" w:hAnsi="Arial" w:cs="Arial"/>
                <w:b/>
                <w:bCs/>
                <w:sz w:val="14"/>
                <w:szCs w:val="14"/>
              </w:rPr>
              <w:t>.</w:t>
            </w:r>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hideMark/>
          </w:tcPr>
          <w:p w14:paraId="0D5E8A4A" w14:textId="77777777" w:rsidR="00257CFA" w:rsidRPr="008A4380" w:rsidRDefault="00257CFA" w:rsidP="00961BDF">
            <w:pPr>
              <w:shd w:val="clear" w:color="auto" w:fill="FFFFFF" w:themeFill="background1"/>
              <w:spacing w:after="0" w:line="240" w:lineRule="auto"/>
              <w:jc w:val="center"/>
              <w:rPr>
                <w:rFonts w:ascii="Arial" w:hAnsi="Arial" w:cs="Arial"/>
                <w:b/>
                <w:bCs/>
                <w:sz w:val="14"/>
                <w:szCs w:val="14"/>
              </w:rPr>
            </w:pPr>
            <w:r w:rsidRPr="008A4380">
              <w:rPr>
                <w:rFonts w:ascii="Arial" w:hAnsi="Arial" w:cs="Arial"/>
                <w:b/>
                <w:bCs/>
                <w:sz w:val="14"/>
                <w:szCs w:val="14"/>
              </w:rPr>
              <w:t>Disbursement Amount</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hideMark/>
          </w:tcPr>
          <w:p w14:paraId="7EEBF340" w14:textId="77777777" w:rsidR="00257CFA" w:rsidRPr="008A4380" w:rsidRDefault="00257CFA" w:rsidP="00961BDF">
            <w:pPr>
              <w:shd w:val="clear" w:color="auto" w:fill="FFFFFF" w:themeFill="background1"/>
              <w:spacing w:after="0" w:line="240" w:lineRule="auto"/>
              <w:jc w:val="center"/>
              <w:rPr>
                <w:rFonts w:ascii="Arial" w:hAnsi="Arial" w:cs="Arial"/>
                <w:b/>
                <w:bCs/>
                <w:sz w:val="14"/>
                <w:szCs w:val="14"/>
              </w:rPr>
            </w:pPr>
            <w:r w:rsidRPr="008A4380">
              <w:rPr>
                <w:rFonts w:ascii="Arial" w:hAnsi="Arial" w:cs="Arial"/>
                <w:b/>
                <w:bCs/>
                <w:sz w:val="14"/>
                <w:szCs w:val="14"/>
              </w:rPr>
              <w:t>Existing O/S No</w:t>
            </w:r>
            <w:r w:rsidR="00097027" w:rsidRPr="008A4380">
              <w:rPr>
                <w:rFonts w:ascii="Arial" w:hAnsi="Arial" w:cs="Arial"/>
                <w:b/>
                <w:bCs/>
                <w:sz w:val="14"/>
                <w:szCs w:val="14"/>
              </w:rPr>
              <w:t>.</w:t>
            </w:r>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hideMark/>
          </w:tcPr>
          <w:p w14:paraId="3CDFCB32" w14:textId="77777777" w:rsidR="00257CFA" w:rsidRPr="008A4380" w:rsidRDefault="00257CFA" w:rsidP="00961BDF">
            <w:pPr>
              <w:shd w:val="clear" w:color="auto" w:fill="FFFFFF" w:themeFill="background1"/>
              <w:spacing w:after="0" w:line="240" w:lineRule="auto"/>
              <w:jc w:val="center"/>
              <w:rPr>
                <w:rFonts w:ascii="Arial" w:hAnsi="Arial" w:cs="Arial"/>
                <w:b/>
                <w:bCs/>
                <w:sz w:val="14"/>
                <w:szCs w:val="14"/>
              </w:rPr>
            </w:pPr>
            <w:r w:rsidRPr="008A4380">
              <w:rPr>
                <w:rFonts w:ascii="Arial" w:hAnsi="Arial" w:cs="Arial"/>
                <w:b/>
                <w:bCs/>
                <w:sz w:val="14"/>
                <w:szCs w:val="14"/>
              </w:rPr>
              <w:t>Existing O/S Amt</w:t>
            </w:r>
            <w:r w:rsidR="00097027" w:rsidRPr="008A4380">
              <w:rPr>
                <w:rFonts w:ascii="Arial" w:hAnsi="Arial" w:cs="Arial"/>
                <w:b/>
                <w:bCs/>
                <w:sz w:val="14"/>
                <w:szCs w:val="14"/>
              </w:rPr>
              <w:t>.</w:t>
            </w:r>
          </w:p>
        </w:tc>
      </w:tr>
      <w:tr w:rsidR="00B75F80" w:rsidRPr="00941C84" w14:paraId="3525A771" w14:textId="77777777" w:rsidTr="00C74B07">
        <w:trPr>
          <w:trHeight w:val="366"/>
        </w:trPr>
        <w:tc>
          <w:tcPr>
            <w:tcW w:w="16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B74BCA" w14:textId="77777777" w:rsidR="00B75F80" w:rsidRPr="00941C84" w:rsidRDefault="00B75F80" w:rsidP="00B75F80">
            <w:pPr>
              <w:shd w:val="clear" w:color="auto" w:fill="FFFFFF" w:themeFill="background1"/>
              <w:spacing w:after="0" w:line="240" w:lineRule="auto"/>
              <w:rPr>
                <w:rFonts w:ascii="Arial" w:hAnsi="Arial" w:cs="Arial"/>
                <w:b/>
                <w:bCs/>
                <w:sz w:val="20"/>
                <w:szCs w:val="20"/>
              </w:rPr>
            </w:pPr>
            <w:r w:rsidRPr="00941C84">
              <w:rPr>
                <w:rFonts w:ascii="Arial" w:hAnsi="Arial" w:cs="Arial"/>
                <w:b/>
                <w:bCs/>
                <w:sz w:val="20"/>
                <w:szCs w:val="20"/>
              </w:rPr>
              <w:t>PMEGP</w:t>
            </w:r>
          </w:p>
        </w:tc>
        <w:tc>
          <w:tcPr>
            <w:tcW w:w="1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2E383B0" w14:textId="77777777" w:rsidR="00B75F80" w:rsidRPr="00941C84" w:rsidRDefault="00B75F80" w:rsidP="00B75F80">
            <w:pPr>
              <w:shd w:val="clear" w:color="auto" w:fill="FFFFFF" w:themeFill="background1"/>
              <w:spacing w:after="0" w:line="240" w:lineRule="auto"/>
              <w:jc w:val="right"/>
              <w:rPr>
                <w:rFonts w:ascii="Arial" w:hAnsi="Arial" w:cs="Arial"/>
                <w:sz w:val="20"/>
                <w:szCs w:val="20"/>
              </w:rPr>
            </w:pPr>
            <w:r w:rsidRPr="00941C84">
              <w:rPr>
                <w:rFonts w:ascii="Arial" w:hAnsi="Arial" w:cs="Arial"/>
                <w:sz w:val="20"/>
                <w:szCs w:val="20"/>
              </w:rPr>
              <w:t>5836</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hideMark/>
          </w:tcPr>
          <w:p w14:paraId="2D3FC1CB" w14:textId="34CEC660" w:rsidR="00B75F80" w:rsidRPr="00941C84" w:rsidRDefault="00B75F80" w:rsidP="00C74B07">
            <w:pPr>
              <w:shd w:val="clear" w:color="auto" w:fill="FFFFFF" w:themeFill="background1"/>
              <w:spacing w:after="0" w:line="240" w:lineRule="auto"/>
              <w:jc w:val="right"/>
              <w:rPr>
                <w:rFonts w:ascii="Arial" w:hAnsi="Arial" w:cs="Arial"/>
                <w:bCs/>
                <w:sz w:val="20"/>
                <w:szCs w:val="20"/>
              </w:rPr>
            </w:pPr>
            <w:r w:rsidRPr="00941C84">
              <w:rPr>
                <w:rFonts w:ascii="Arial" w:hAnsi="Arial" w:cs="Arial"/>
                <w:color w:val="000000"/>
                <w:sz w:val="20"/>
                <w:szCs w:val="20"/>
              </w:rPr>
              <w:t>1693</w:t>
            </w:r>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hideMark/>
          </w:tcPr>
          <w:p w14:paraId="01FA4DD6" w14:textId="5451E49F" w:rsidR="00B75F80" w:rsidRPr="00941C84" w:rsidRDefault="00B75F80" w:rsidP="00C74B07">
            <w:pPr>
              <w:shd w:val="clear" w:color="auto" w:fill="FFFFFF" w:themeFill="background1"/>
              <w:spacing w:after="0" w:line="240" w:lineRule="auto"/>
              <w:jc w:val="right"/>
              <w:rPr>
                <w:rFonts w:ascii="Arial" w:hAnsi="Arial" w:cs="Arial"/>
                <w:bCs/>
                <w:sz w:val="20"/>
                <w:szCs w:val="20"/>
              </w:rPr>
            </w:pPr>
            <w:r w:rsidRPr="00941C84">
              <w:rPr>
                <w:rFonts w:ascii="Arial" w:hAnsi="Arial" w:cs="Arial"/>
                <w:color w:val="000000"/>
                <w:sz w:val="20"/>
                <w:szCs w:val="20"/>
              </w:rPr>
              <w:t>24.94</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hideMark/>
          </w:tcPr>
          <w:p w14:paraId="7A88A9FC" w14:textId="3062AFFF" w:rsidR="00B75F80" w:rsidRPr="00941C84" w:rsidRDefault="00B75F80" w:rsidP="00C74B07">
            <w:pPr>
              <w:shd w:val="clear" w:color="auto" w:fill="FFFFFF" w:themeFill="background1"/>
              <w:spacing w:after="0" w:line="240" w:lineRule="auto"/>
              <w:jc w:val="right"/>
              <w:rPr>
                <w:rFonts w:ascii="Arial" w:hAnsi="Arial" w:cs="Arial"/>
                <w:bCs/>
                <w:sz w:val="20"/>
                <w:szCs w:val="20"/>
              </w:rPr>
            </w:pPr>
            <w:r w:rsidRPr="00941C84">
              <w:rPr>
                <w:rFonts w:ascii="Arial" w:hAnsi="Arial" w:cs="Arial"/>
                <w:color w:val="000000"/>
                <w:sz w:val="20"/>
                <w:szCs w:val="20"/>
              </w:rPr>
              <w:t>29127</w:t>
            </w:r>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hideMark/>
          </w:tcPr>
          <w:p w14:paraId="67EE1EEF" w14:textId="77F730CE" w:rsidR="00B75F80" w:rsidRPr="00941C84" w:rsidRDefault="00B75F80" w:rsidP="00C74B07">
            <w:pPr>
              <w:shd w:val="clear" w:color="auto" w:fill="FFFFFF" w:themeFill="background1"/>
              <w:spacing w:after="0" w:line="240" w:lineRule="auto"/>
              <w:jc w:val="right"/>
              <w:rPr>
                <w:rFonts w:ascii="Arial" w:hAnsi="Arial" w:cs="Arial"/>
                <w:bCs/>
                <w:sz w:val="20"/>
                <w:szCs w:val="20"/>
              </w:rPr>
            </w:pPr>
            <w:r w:rsidRPr="00941C84">
              <w:rPr>
                <w:rFonts w:ascii="Arial" w:hAnsi="Arial" w:cs="Arial"/>
                <w:color w:val="000000"/>
                <w:sz w:val="20"/>
                <w:szCs w:val="20"/>
              </w:rPr>
              <w:t>428.61</w:t>
            </w:r>
          </w:p>
        </w:tc>
      </w:tr>
      <w:tr w:rsidR="00B75F80" w:rsidRPr="00941C84" w14:paraId="323B299D" w14:textId="77777777" w:rsidTr="00C74B07">
        <w:trPr>
          <w:trHeight w:val="366"/>
        </w:trPr>
        <w:tc>
          <w:tcPr>
            <w:tcW w:w="16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95741E" w14:textId="77777777" w:rsidR="00B75F80" w:rsidRPr="00941C84" w:rsidRDefault="00B75F80" w:rsidP="00B75F80">
            <w:pPr>
              <w:shd w:val="clear" w:color="auto" w:fill="FFFFFF" w:themeFill="background1"/>
              <w:spacing w:after="0" w:line="240" w:lineRule="auto"/>
              <w:rPr>
                <w:rFonts w:ascii="Arial" w:hAnsi="Arial" w:cs="Arial"/>
                <w:b/>
                <w:bCs/>
                <w:sz w:val="20"/>
                <w:szCs w:val="20"/>
              </w:rPr>
            </w:pPr>
            <w:r w:rsidRPr="00941C84">
              <w:rPr>
                <w:rFonts w:ascii="Arial" w:hAnsi="Arial" w:cs="Arial"/>
                <w:b/>
                <w:bCs/>
                <w:sz w:val="20"/>
                <w:szCs w:val="20"/>
              </w:rPr>
              <w:t>NULM</w:t>
            </w:r>
          </w:p>
        </w:tc>
        <w:tc>
          <w:tcPr>
            <w:tcW w:w="1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094631E" w14:textId="77777777" w:rsidR="00B75F80" w:rsidRPr="00941C84" w:rsidRDefault="00B75F80" w:rsidP="00B75F80">
            <w:pPr>
              <w:shd w:val="clear" w:color="auto" w:fill="FFFFFF" w:themeFill="background1"/>
              <w:spacing w:after="0" w:line="240" w:lineRule="auto"/>
              <w:jc w:val="right"/>
              <w:rPr>
                <w:rFonts w:ascii="Arial" w:hAnsi="Arial" w:cs="Arial"/>
                <w:sz w:val="20"/>
                <w:szCs w:val="20"/>
              </w:rPr>
            </w:pPr>
            <w:r w:rsidRPr="00941C84">
              <w:rPr>
                <w:rFonts w:ascii="Arial" w:hAnsi="Arial" w:cs="Arial"/>
                <w:sz w:val="20"/>
                <w:szCs w:val="20"/>
              </w:rPr>
              <w:t>4350</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hideMark/>
          </w:tcPr>
          <w:p w14:paraId="57AB1C90" w14:textId="793EAB2D" w:rsidR="00B75F80" w:rsidRPr="00941C84" w:rsidRDefault="00B75F80" w:rsidP="00C74B07">
            <w:pPr>
              <w:shd w:val="clear" w:color="auto" w:fill="FFFFFF" w:themeFill="background1"/>
              <w:spacing w:after="0" w:line="240" w:lineRule="auto"/>
              <w:jc w:val="right"/>
              <w:rPr>
                <w:rFonts w:ascii="Arial" w:hAnsi="Arial" w:cs="Arial"/>
                <w:sz w:val="20"/>
                <w:szCs w:val="20"/>
              </w:rPr>
            </w:pPr>
            <w:r w:rsidRPr="00941C84">
              <w:rPr>
                <w:rFonts w:ascii="Arial" w:hAnsi="Arial" w:cs="Arial"/>
                <w:color w:val="000000"/>
                <w:sz w:val="20"/>
                <w:szCs w:val="20"/>
              </w:rPr>
              <w:t>262</w:t>
            </w:r>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hideMark/>
          </w:tcPr>
          <w:p w14:paraId="5A739B29" w14:textId="677D0401" w:rsidR="00B75F80" w:rsidRPr="00941C84" w:rsidRDefault="00B75F80" w:rsidP="00C74B07">
            <w:pPr>
              <w:shd w:val="clear" w:color="auto" w:fill="FFFFFF" w:themeFill="background1"/>
              <w:spacing w:after="0" w:line="240" w:lineRule="auto"/>
              <w:jc w:val="right"/>
              <w:rPr>
                <w:rFonts w:ascii="Arial" w:hAnsi="Arial" w:cs="Arial"/>
                <w:sz w:val="20"/>
                <w:szCs w:val="20"/>
              </w:rPr>
            </w:pPr>
            <w:r w:rsidRPr="00941C84">
              <w:rPr>
                <w:rFonts w:ascii="Arial" w:hAnsi="Arial" w:cs="Arial"/>
                <w:color w:val="000000"/>
                <w:sz w:val="20"/>
                <w:szCs w:val="20"/>
              </w:rPr>
              <w:t>2.93</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hideMark/>
          </w:tcPr>
          <w:p w14:paraId="20145321" w14:textId="690E9C59" w:rsidR="00B75F80" w:rsidRPr="00941C84" w:rsidRDefault="00B75F80" w:rsidP="00C74B07">
            <w:pPr>
              <w:shd w:val="clear" w:color="auto" w:fill="FFFFFF" w:themeFill="background1"/>
              <w:spacing w:after="0" w:line="240" w:lineRule="auto"/>
              <w:jc w:val="right"/>
              <w:rPr>
                <w:rFonts w:ascii="Arial" w:hAnsi="Arial" w:cs="Arial"/>
                <w:bCs/>
                <w:sz w:val="20"/>
                <w:szCs w:val="20"/>
              </w:rPr>
            </w:pPr>
            <w:r w:rsidRPr="00941C84">
              <w:rPr>
                <w:rFonts w:ascii="Arial" w:hAnsi="Arial" w:cs="Arial"/>
                <w:color w:val="000000"/>
                <w:sz w:val="20"/>
                <w:szCs w:val="20"/>
              </w:rPr>
              <w:t>1435</w:t>
            </w:r>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hideMark/>
          </w:tcPr>
          <w:p w14:paraId="46C5EDA8" w14:textId="0596D965" w:rsidR="00B75F80" w:rsidRPr="00941C84" w:rsidRDefault="00B75F80" w:rsidP="00C74B07">
            <w:pPr>
              <w:shd w:val="clear" w:color="auto" w:fill="FFFFFF" w:themeFill="background1"/>
              <w:spacing w:after="0" w:line="240" w:lineRule="auto"/>
              <w:jc w:val="right"/>
              <w:rPr>
                <w:rFonts w:ascii="Arial" w:hAnsi="Arial" w:cs="Arial"/>
                <w:bCs/>
                <w:sz w:val="20"/>
                <w:szCs w:val="20"/>
              </w:rPr>
            </w:pPr>
            <w:r w:rsidRPr="00941C84">
              <w:rPr>
                <w:rFonts w:ascii="Arial" w:hAnsi="Arial" w:cs="Arial"/>
                <w:color w:val="000000"/>
                <w:sz w:val="20"/>
                <w:szCs w:val="20"/>
              </w:rPr>
              <w:t>14.24</w:t>
            </w:r>
          </w:p>
        </w:tc>
      </w:tr>
      <w:tr w:rsidR="00B75F80" w:rsidRPr="00941C84" w14:paraId="7C156BB3" w14:textId="77777777" w:rsidTr="00C74B07">
        <w:trPr>
          <w:trHeight w:val="366"/>
        </w:trPr>
        <w:tc>
          <w:tcPr>
            <w:tcW w:w="16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B82EE0" w14:textId="77777777" w:rsidR="00B75F80" w:rsidRPr="00941C84" w:rsidRDefault="00B75F80" w:rsidP="00B75F80">
            <w:pPr>
              <w:shd w:val="clear" w:color="auto" w:fill="FFFFFF" w:themeFill="background1"/>
              <w:spacing w:after="0" w:line="240" w:lineRule="auto"/>
              <w:rPr>
                <w:rFonts w:ascii="Arial" w:hAnsi="Arial" w:cs="Arial"/>
                <w:b/>
                <w:bCs/>
                <w:sz w:val="20"/>
                <w:szCs w:val="20"/>
              </w:rPr>
            </w:pPr>
            <w:r w:rsidRPr="00941C84">
              <w:rPr>
                <w:rFonts w:ascii="Arial" w:hAnsi="Arial" w:cs="Arial"/>
                <w:b/>
                <w:bCs/>
                <w:sz w:val="20"/>
                <w:szCs w:val="20"/>
              </w:rPr>
              <w:t>NRLM</w:t>
            </w:r>
          </w:p>
        </w:tc>
        <w:tc>
          <w:tcPr>
            <w:tcW w:w="1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EEAFBC1" w14:textId="77777777" w:rsidR="00B75F80" w:rsidRPr="00941C84" w:rsidRDefault="00B75F80" w:rsidP="00B75F80">
            <w:pPr>
              <w:shd w:val="clear" w:color="auto" w:fill="FFFFFF" w:themeFill="background1"/>
              <w:spacing w:after="0" w:line="240" w:lineRule="auto"/>
              <w:jc w:val="right"/>
              <w:rPr>
                <w:rFonts w:ascii="Arial" w:hAnsi="Arial" w:cs="Arial"/>
                <w:sz w:val="20"/>
                <w:szCs w:val="20"/>
              </w:rPr>
            </w:pPr>
            <w:r w:rsidRPr="00941C84">
              <w:rPr>
                <w:rFonts w:ascii="Arial" w:hAnsi="Arial" w:cs="Arial"/>
                <w:sz w:val="20"/>
                <w:szCs w:val="20"/>
              </w:rPr>
              <w:t>45000</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hideMark/>
          </w:tcPr>
          <w:p w14:paraId="67C8CD50" w14:textId="3E31E6F3" w:rsidR="00B75F80" w:rsidRPr="00941C84" w:rsidRDefault="00B75F80" w:rsidP="00C74B07">
            <w:pPr>
              <w:shd w:val="clear" w:color="auto" w:fill="FFFFFF" w:themeFill="background1"/>
              <w:spacing w:after="0" w:line="240" w:lineRule="auto"/>
              <w:jc w:val="right"/>
              <w:rPr>
                <w:rFonts w:ascii="Arial" w:hAnsi="Arial" w:cs="Arial"/>
                <w:bCs/>
                <w:sz w:val="20"/>
                <w:szCs w:val="20"/>
              </w:rPr>
            </w:pPr>
            <w:r w:rsidRPr="00941C84">
              <w:rPr>
                <w:rFonts w:ascii="Arial" w:hAnsi="Arial" w:cs="Arial"/>
                <w:color w:val="000000"/>
                <w:sz w:val="20"/>
                <w:szCs w:val="20"/>
              </w:rPr>
              <w:t>17935</w:t>
            </w:r>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hideMark/>
          </w:tcPr>
          <w:p w14:paraId="1D796ABA" w14:textId="1135E425" w:rsidR="00B75F80" w:rsidRPr="00941C84" w:rsidRDefault="00B75F80" w:rsidP="00C74B07">
            <w:pPr>
              <w:shd w:val="clear" w:color="auto" w:fill="FFFFFF" w:themeFill="background1"/>
              <w:spacing w:after="0" w:line="240" w:lineRule="auto"/>
              <w:jc w:val="right"/>
              <w:rPr>
                <w:rFonts w:ascii="Arial" w:hAnsi="Arial" w:cs="Arial"/>
                <w:bCs/>
                <w:sz w:val="20"/>
                <w:szCs w:val="20"/>
              </w:rPr>
            </w:pPr>
            <w:r w:rsidRPr="00941C84">
              <w:rPr>
                <w:rFonts w:ascii="Arial" w:hAnsi="Arial" w:cs="Arial"/>
                <w:color w:val="000000"/>
                <w:sz w:val="20"/>
                <w:szCs w:val="20"/>
              </w:rPr>
              <w:t>259.04</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hideMark/>
          </w:tcPr>
          <w:p w14:paraId="5600344A" w14:textId="0E4C972F" w:rsidR="00B75F80" w:rsidRPr="00941C84" w:rsidRDefault="00B75F80" w:rsidP="00C74B07">
            <w:pPr>
              <w:shd w:val="clear" w:color="auto" w:fill="FFFFFF" w:themeFill="background1"/>
              <w:spacing w:after="0" w:line="240" w:lineRule="auto"/>
              <w:jc w:val="right"/>
              <w:rPr>
                <w:rFonts w:ascii="Arial" w:hAnsi="Arial" w:cs="Arial"/>
                <w:bCs/>
                <w:sz w:val="20"/>
                <w:szCs w:val="20"/>
              </w:rPr>
            </w:pPr>
            <w:r w:rsidRPr="00941C84">
              <w:rPr>
                <w:rFonts w:ascii="Arial" w:hAnsi="Arial" w:cs="Arial"/>
                <w:color w:val="000000"/>
                <w:sz w:val="20"/>
                <w:szCs w:val="20"/>
              </w:rPr>
              <w:t>56983</w:t>
            </w:r>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hideMark/>
          </w:tcPr>
          <w:p w14:paraId="60E2E91A" w14:textId="50922BB3" w:rsidR="00B75F80" w:rsidRPr="00941C84" w:rsidRDefault="00B75F80" w:rsidP="00C74B07">
            <w:pPr>
              <w:shd w:val="clear" w:color="auto" w:fill="FFFFFF" w:themeFill="background1"/>
              <w:spacing w:after="0" w:line="240" w:lineRule="auto"/>
              <w:jc w:val="right"/>
              <w:rPr>
                <w:rFonts w:ascii="Arial" w:hAnsi="Arial" w:cs="Arial"/>
                <w:bCs/>
                <w:sz w:val="20"/>
                <w:szCs w:val="20"/>
              </w:rPr>
            </w:pPr>
            <w:r w:rsidRPr="00941C84">
              <w:rPr>
                <w:rFonts w:ascii="Arial" w:hAnsi="Arial" w:cs="Arial"/>
                <w:color w:val="000000"/>
                <w:sz w:val="20"/>
                <w:szCs w:val="20"/>
              </w:rPr>
              <w:t>499.24</w:t>
            </w:r>
          </w:p>
        </w:tc>
      </w:tr>
      <w:tr w:rsidR="00B75F80" w:rsidRPr="00941C84" w14:paraId="469A10B0" w14:textId="77777777" w:rsidTr="00C74B07">
        <w:trPr>
          <w:trHeight w:val="366"/>
        </w:trPr>
        <w:tc>
          <w:tcPr>
            <w:tcW w:w="16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D1A963" w14:textId="77777777" w:rsidR="00B75F80" w:rsidRPr="00941C84" w:rsidRDefault="00B75F80" w:rsidP="00B75F80">
            <w:pPr>
              <w:shd w:val="clear" w:color="auto" w:fill="FFFFFF" w:themeFill="background1"/>
              <w:spacing w:after="0" w:line="240" w:lineRule="auto"/>
              <w:rPr>
                <w:rFonts w:ascii="Arial" w:hAnsi="Arial" w:cs="Arial"/>
                <w:b/>
                <w:bCs/>
                <w:sz w:val="20"/>
                <w:szCs w:val="20"/>
              </w:rPr>
            </w:pPr>
            <w:r w:rsidRPr="00941C84">
              <w:rPr>
                <w:rFonts w:ascii="Arial" w:hAnsi="Arial" w:cs="Arial"/>
                <w:b/>
                <w:bCs/>
                <w:sz w:val="20"/>
                <w:szCs w:val="20"/>
              </w:rPr>
              <w:t>SUI</w:t>
            </w:r>
          </w:p>
        </w:tc>
        <w:tc>
          <w:tcPr>
            <w:tcW w:w="1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5C2270" w14:textId="77777777" w:rsidR="00B75F80" w:rsidRPr="00941C84" w:rsidRDefault="00B75F80" w:rsidP="00B75F80">
            <w:pPr>
              <w:shd w:val="clear" w:color="auto" w:fill="FFFFFF" w:themeFill="background1"/>
              <w:spacing w:after="0" w:line="240" w:lineRule="auto"/>
              <w:jc w:val="right"/>
              <w:rPr>
                <w:rFonts w:ascii="Arial" w:hAnsi="Arial" w:cs="Arial"/>
                <w:sz w:val="20"/>
                <w:szCs w:val="20"/>
              </w:rPr>
            </w:pPr>
            <w:r w:rsidRPr="00941C84">
              <w:rPr>
                <w:rFonts w:ascii="Arial" w:hAnsi="Arial" w:cs="Arial"/>
                <w:sz w:val="20"/>
                <w:szCs w:val="20"/>
              </w:rPr>
              <w:t>NA</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14:paraId="53A21CF8" w14:textId="20E9AF8F" w:rsidR="00B75F80" w:rsidRPr="00941C84" w:rsidRDefault="00B75F80" w:rsidP="00C74B07">
            <w:pPr>
              <w:shd w:val="clear" w:color="auto" w:fill="FFFFFF" w:themeFill="background1"/>
              <w:spacing w:after="0" w:line="240" w:lineRule="auto"/>
              <w:jc w:val="right"/>
              <w:rPr>
                <w:rFonts w:ascii="Arial" w:hAnsi="Arial" w:cs="Arial"/>
                <w:sz w:val="20"/>
                <w:szCs w:val="20"/>
              </w:rPr>
            </w:pPr>
            <w:r w:rsidRPr="00941C84">
              <w:rPr>
                <w:rFonts w:ascii="Arial" w:hAnsi="Arial" w:cs="Arial"/>
                <w:color w:val="000000"/>
                <w:sz w:val="20"/>
                <w:szCs w:val="20"/>
              </w:rPr>
              <w:t>684</w:t>
            </w:r>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tcPr>
          <w:p w14:paraId="0D3E40B8" w14:textId="79A8A224" w:rsidR="00B75F80" w:rsidRPr="00941C84" w:rsidRDefault="00B75F80" w:rsidP="00C74B07">
            <w:pPr>
              <w:shd w:val="clear" w:color="auto" w:fill="FFFFFF" w:themeFill="background1"/>
              <w:spacing w:after="0" w:line="240" w:lineRule="auto"/>
              <w:jc w:val="right"/>
              <w:rPr>
                <w:rFonts w:ascii="Arial" w:hAnsi="Arial" w:cs="Arial"/>
                <w:sz w:val="20"/>
                <w:szCs w:val="20"/>
              </w:rPr>
            </w:pPr>
            <w:r w:rsidRPr="00941C84">
              <w:rPr>
                <w:rFonts w:ascii="Arial" w:hAnsi="Arial" w:cs="Arial"/>
                <w:color w:val="000000"/>
                <w:sz w:val="20"/>
                <w:szCs w:val="20"/>
              </w:rPr>
              <w:t>81.01</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tcPr>
          <w:p w14:paraId="28459887" w14:textId="0DC88A49" w:rsidR="00B75F80" w:rsidRPr="00941C84" w:rsidRDefault="00B75F80" w:rsidP="00C74B07">
            <w:pPr>
              <w:shd w:val="clear" w:color="auto" w:fill="FFFFFF" w:themeFill="background1"/>
              <w:spacing w:after="0" w:line="240" w:lineRule="auto"/>
              <w:jc w:val="right"/>
              <w:rPr>
                <w:rFonts w:ascii="Arial" w:hAnsi="Arial" w:cs="Arial"/>
                <w:bCs/>
                <w:sz w:val="20"/>
                <w:szCs w:val="20"/>
              </w:rPr>
            </w:pPr>
            <w:r w:rsidRPr="00941C84">
              <w:rPr>
                <w:rFonts w:ascii="Arial" w:hAnsi="Arial" w:cs="Arial"/>
                <w:color w:val="000000"/>
                <w:sz w:val="20"/>
                <w:szCs w:val="20"/>
              </w:rPr>
              <w:t>1354</w:t>
            </w:r>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tcPr>
          <w:p w14:paraId="10F94A0A" w14:textId="4EE6900E" w:rsidR="00B75F80" w:rsidRPr="00941C84" w:rsidRDefault="00B75F80" w:rsidP="00C74B07">
            <w:pPr>
              <w:shd w:val="clear" w:color="auto" w:fill="FFFFFF" w:themeFill="background1"/>
              <w:spacing w:after="0" w:line="240" w:lineRule="auto"/>
              <w:jc w:val="right"/>
              <w:rPr>
                <w:rFonts w:ascii="Arial" w:hAnsi="Arial" w:cs="Arial"/>
                <w:bCs/>
                <w:sz w:val="20"/>
                <w:szCs w:val="20"/>
              </w:rPr>
            </w:pPr>
            <w:r w:rsidRPr="00941C84">
              <w:rPr>
                <w:rFonts w:ascii="Arial" w:hAnsi="Arial" w:cs="Arial"/>
                <w:color w:val="000000"/>
                <w:sz w:val="20"/>
                <w:szCs w:val="20"/>
              </w:rPr>
              <w:t>176.34</w:t>
            </w:r>
          </w:p>
        </w:tc>
      </w:tr>
    </w:tbl>
    <w:p w14:paraId="1F7F0C7A" w14:textId="77777777" w:rsidR="00692518" w:rsidRPr="00941C84" w:rsidRDefault="00CC32CB" w:rsidP="004B1824">
      <w:pPr>
        <w:shd w:val="clear" w:color="auto" w:fill="FFFFFF" w:themeFill="background1"/>
        <w:autoSpaceDE w:val="0"/>
        <w:autoSpaceDN w:val="0"/>
        <w:adjustRightInd w:val="0"/>
        <w:spacing w:after="0" w:line="240" w:lineRule="auto"/>
        <w:jc w:val="both"/>
        <w:rPr>
          <w:rFonts w:ascii="Arial" w:hAnsi="Arial" w:cs="Arial"/>
          <w:b/>
          <w:sz w:val="20"/>
          <w:szCs w:val="20"/>
        </w:rPr>
      </w:pP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p>
    <w:p w14:paraId="680E644F" w14:textId="77777777" w:rsidR="00D65BE8" w:rsidRPr="00941C84" w:rsidRDefault="00D65BE8" w:rsidP="004B1824">
      <w:pPr>
        <w:pStyle w:val="NoSpacing"/>
        <w:shd w:val="clear" w:color="auto" w:fill="FFFFFF" w:themeFill="background1"/>
        <w:rPr>
          <w:rFonts w:ascii="Arial" w:hAnsi="Arial" w:cs="Arial"/>
          <w:b/>
          <w:sz w:val="20"/>
          <w:szCs w:val="20"/>
          <w:u w:val="thick"/>
        </w:rPr>
      </w:pPr>
    </w:p>
    <w:p w14:paraId="0B2B0930" w14:textId="4FF5E00A" w:rsidR="00BE0D23" w:rsidRPr="00941C84" w:rsidRDefault="004B1824" w:rsidP="004B1824">
      <w:pPr>
        <w:pStyle w:val="NoSpacing"/>
        <w:shd w:val="clear" w:color="auto" w:fill="FFFFFF" w:themeFill="background1"/>
        <w:rPr>
          <w:rFonts w:ascii="Arial" w:hAnsi="Arial" w:cs="Arial"/>
          <w:b/>
          <w:sz w:val="20"/>
          <w:szCs w:val="20"/>
        </w:rPr>
      </w:pPr>
      <w:r w:rsidRPr="00941C84">
        <w:rPr>
          <w:rFonts w:ascii="Arial" w:hAnsi="Arial" w:cs="Arial"/>
          <w:b/>
          <w:sz w:val="20"/>
          <w:szCs w:val="20"/>
          <w:u w:val="thick"/>
        </w:rPr>
        <w:t xml:space="preserve">BANKS WITH NIL OUTSTANDING IN THE GOVT. SPONSORED SCHEMES AS ON </w:t>
      </w:r>
      <w:r w:rsidR="002D5A18" w:rsidRPr="00941C84">
        <w:rPr>
          <w:rFonts w:ascii="Arial" w:hAnsi="Arial" w:cs="Arial"/>
          <w:b/>
          <w:sz w:val="20"/>
          <w:szCs w:val="20"/>
          <w:u w:val="thick"/>
        </w:rPr>
        <w:t>SEPT</w:t>
      </w:r>
      <w:r w:rsidRPr="00941C84">
        <w:rPr>
          <w:rFonts w:ascii="Arial" w:hAnsi="Arial" w:cs="Arial"/>
          <w:b/>
          <w:sz w:val="20"/>
          <w:szCs w:val="20"/>
          <w:u w:val="thick"/>
        </w:rPr>
        <w:t>’20 QUARTER ARE</w:t>
      </w:r>
      <w:r w:rsidRPr="00941C84">
        <w:rPr>
          <w:rFonts w:ascii="Arial" w:hAnsi="Arial" w:cs="Arial"/>
          <w:b/>
          <w:sz w:val="20"/>
          <w:szCs w:val="20"/>
        </w:rPr>
        <w:t xml:space="preserve">: </w:t>
      </w:r>
    </w:p>
    <w:p w14:paraId="0D0C2BCA" w14:textId="77777777" w:rsidR="00623AAD" w:rsidRPr="00941C84" w:rsidRDefault="00623AAD" w:rsidP="00961BDF">
      <w:pPr>
        <w:shd w:val="clear" w:color="auto" w:fill="FFFFFF" w:themeFill="background1"/>
        <w:spacing w:after="0" w:line="240" w:lineRule="auto"/>
        <w:jc w:val="both"/>
        <w:rPr>
          <w:rFonts w:ascii="Arial" w:hAnsi="Arial" w:cs="Arial"/>
          <w:b/>
          <w:bCs/>
          <w:sz w:val="20"/>
          <w:szCs w:val="20"/>
        </w:rPr>
      </w:pPr>
    </w:p>
    <w:tbl>
      <w:tblPr>
        <w:tblW w:w="9209" w:type="dxa"/>
        <w:tblInd w:w="113" w:type="dxa"/>
        <w:tblLook w:val="04A0" w:firstRow="1" w:lastRow="0" w:firstColumn="1" w:lastColumn="0" w:noHBand="0" w:noVBand="1"/>
      </w:tblPr>
      <w:tblGrid>
        <w:gridCol w:w="540"/>
        <w:gridCol w:w="984"/>
        <w:gridCol w:w="999"/>
        <w:gridCol w:w="4560"/>
        <w:gridCol w:w="2126"/>
      </w:tblGrid>
      <w:tr w:rsidR="002D5A18" w:rsidRPr="00941C84" w14:paraId="0C4E321A" w14:textId="77777777" w:rsidTr="002D5A18">
        <w:trPr>
          <w:trHeight w:val="384"/>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8BCFB78" w14:textId="77777777" w:rsidR="002D5A18" w:rsidRPr="00941C84" w:rsidRDefault="002D5A18" w:rsidP="002D5A18">
            <w:pPr>
              <w:spacing w:after="0" w:line="240" w:lineRule="auto"/>
              <w:jc w:val="center"/>
              <w:rPr>
                <w:rFonts w:ascii="Arial" w:eastAsia="Times New Roman" w:hAnsi="Arial" w:cs="Arial"/>
                <w:b/>
                <w:bCs/>
                <w:color w:val="000000"/>
                <w:sz w:val="20"/>
                <w:szCs w:val="20"/>
                <w:lang w:eastAsia="en-IN"/>
              </w:rPr>
            </w:pPr>
            <w:proofErr w:type="spellStart"/>
            <w:r w:rsidRPr="00941C84">
              <w:rPr>
                <w:rFonts w:ascii="Arial" w:eastAsia="Times New Roman" w:hAnsi="Arial" w:cs="Arial"/>
                <w:b/>
                <w:bCs/>
                <w:color w:val="000000"/>
                <w:sz w:val="20"/>
                <w:szCs w:val="20"/>
                <w:lang w:eastAsia="en-IN"/>
              </w:rPr>
              <w:t>Sl</w:t>
            </w:r>
            <w:proofErr w:type="spellEnd"/>
            <w:r w:rsidRPr="00941C84">
              <w:rPr>
                <w:rFonts w:ascii="Arial" w:eastAsia="Times New Roman" w:hAnsi="Arial" w:cs="Arial"/>
                <w:b/>
                <w:bCs/>
                <w:color w:val="000000"/>
                <w:sz w:val="20"/>
                <w:szCs w:val="20"/>
                <w:lang w:eastAsia="en-IN"/>
              </w:rPr>
              <w:t xml:space="preserve"> No.</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14:paraId="65081E95" w14:textId="77777777" w:rsidR="002D5A18" w:rsidRPr="00941C84" w:rsidRDefault="002D5A18" w:rsidP="002D5A18">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Scheme</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14:paraId="038A1ADE" w14:textId="77777777" w:rsidR="002D5A18" w:rsidRPr="00941C84" w:rsidRDefault="002D5A18" w:rsidP="002D5A18">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Public Bank</w:t>
            </w:r>
          </w:p>
        </w:tc>
        <w:tc>
          <w:tcPr>
            <w:tcW w:w="4583" w:type="dxa"/>
            <w:tcBorders>
              <w:top w:val="single" w:sz="4" w:space="0" w:color="auto"/>
              <w:left w:val="nil"/>
              <w:bottom w:val="single" w:sz="4" w:space="0" w:color="auto"/>
              <w:right w:val="single" w:sz="4" w:space="0" w:color="auto"/>
            </w:tcBorders>
            <w:shd w:val="clear" w:color="000000" w:fill="FFFFFF"/>
            <w:vAlign w:val="center"/>
            <w:hideMark/>
          </w:tcPr>
          <w:p w14:paraId="643556DE" w14:textId="77777777" w:rsidR="002D5A18" w:rsidRPr="00941C84" w:rsidRDefault="002D5A18" w:rsidP="002D5A18">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Private Bank</w:t>
            </w:r>
          </w:p>
        </w:tc>
        <w:tc>
          <w:tcPr>
            <w:tcW w:w="2126" w:type="dxa"/>
            <w:tcBorders>
              <w:top w:val="single" w:sz="4" w:space="0" w:color="auto"/>
              <w:left w:val="nil"/>
              <w:bottom w:val="single" w:sz="4" w:space="0" w:color="auto"/>
              <w:right w:val="single" w:sz="4" w:space="0" w:color="auto"/>
            </w:tcBorders>
            <w:shd w:val="clear" w:color="000000" w:fill="FFFFFF"/>
            <w:noWrap/>
            <w:vAlign w:val="center"/>
            <w:hideMark/>
          </w:tcPr>
          <w:p w14:paraId="6D526088" w14:textId="77777777" w:rsidR="002D5A18" w:rsidRPr="00941C84" w:rsidRDefault="002D5A18" w:rsidP="002D5A18">
            <w:pPr>
              <w:spacing w:after="0" w:line="240" w:lineRule="auto"/>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Co-operative Bank</w:t>
            </w:r>
          </w:p>
        </w:tc>
      </w:tr>
      <w:tr w:rsidR="002D5A18" w:rsidRPr="00941C84" w14:paraId="550AD095" w14:textId="77777777" w:rsidTr="002D5A18">
        <w:trPr>
          <w:trHeight w:val="408"/>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2EE4CA1E" w14:textId="77777777" w:rsidR="002D5A18" w:rsidRPr="00941C84" w:rsidRDefault="002D5A18" w:rsidP="002D5A18">
            <w:pPr>
              <w:spacing w:after="0" w:line="240" w:lineRule="auto"/>
              <w:jc w:val="center"/>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1</w:t>
            </w:r>
          </w:p>
        </w:tc>
        <w:tc>
          <w:tcPr>
            <w:tcW w:w="960" w:type="dxa"/>
            <w:tcBorders>
              <w:top w:val="nil"/>
              <w:left w:val="nil"/>
              <w:bottom w:val="single" w:sz="4" w:space="0" w:color="auto"/>
              <w:right w:val="single" w:sz="4" w:space="0" w:color="auto"/>
            </w:tcBorders>
            <w:shd w:val="clear" w:color="000000" w:fill="FFFFFF"/>
            <w:vAlign w:val="center"/>
            <w:hideMark/>
          </w:tcPr>
          <w:p w14:paraId="1A2A9CFE" w14:textId="77777777" w:rsidR="002D5A18" w:rsidRPr="00941C84" w:rsidRDefault="002D5A18" w:rsidP="002D5A18">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NRLM</w:t>
            </w:r>
          </w:p>
        </w:tc>
        <w:tc>
          <w:tcPr>
            <w:tcW w:w="1000" w:type="dxa"/>
            <w:tcBorders>
              <w:top w:val="nil"/>
              <w:left w:val="nil"/>
              <w:bottom w:val="single" w:sz="4" w:space="0" w:color="auto"/>
              <w:right w:val="single" w:sz="4" w:space="0" w:color="auto"/>
            </w:tcBorders>
            <w:shd w:val="clear" w:color="000000" w:fill="FFFFFF"/>
            <w:vAlign w:val="center"/>
            <w:hideMark/>
          </w:tcPr>
          <w:p w14:paraId="6FD589AC" w14:textId="77777777" w:rsidR="002D5A18" w:rsidRPr="00941C84" w:rsidRDefault="002D5A18" w:rsidP="002D5A18">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BOM, PSB</w:t>
            </w:r>
          </w:p>
        </w:tc>
        <w:tc>
          <w:tcPr>
            <w:tcW w:w="4583" w:type="dxa"/>
            <w:tcBorders>
              <w:top w:val="nil"/>
              <w:left w:val="nil"/>
              <w:bottom w:val="single" w:sz="4" w:space="0" w:color="auto"/>
              <w:right w:val="single" w:sz="4" w:space="0" w:color="auto"/>
            </w:tcBorders>
            <w:shd w:val="clear" w:color="000000" w:fill="FFFFFF"/>
            <w:vAlign w:val="center"/>
            <w:hideMark/>
          </w:tcPr>
          <w:p w14:paraId="6E0F7DAC" w14:textId="77777777" w:rsidR="002D5A18" w:rsidRPr="00941C84" w:rsidRDefault="002D5A18" w:rsidP="002D5A18">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AXIS, BAND, FED, HDFC, ICICI, INDUS, JSF, KBL, KMB, NESFB, SIB, UJJ, YES</w:t>
            </w:r>
          </w:p>
        </w:tc>
        <w:tc>
          <w:tcPr>
            <w:tcW w:w="2126" w:type="dxa"/>
            <w:tcBorders>
              <w:top w:val="nil"/>
              <w:left w:val="nil"/>
              <w:bottom w:val="single" w:sz="4" w:space="0" w:color="auto"/>
              <w:right w:val="single" w:sz="4" w:space="0" w:color="auto"/>
            </w:tcBorders>
            <w:shd w:val="clear" w:color="000000" w:fill="FFFFFF"/>
            <w:noWrap/>
            <w:vAlign w:val="center"/>
            <w:hideMark/>
          </w:tcPr>
          <w:p w14:paraId="635528CB" w14:textId="77777777" w:rsidR="002D5A18" w:rsidRPr="00941C84" w:rsidRDefault="002D5A18" w:rsidP="002D5A18">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r>
      <w:tr w:rsidR="002D5A18" w:rsidRPr="00941C84" w14:paraId="5319E204" w14:textId="77777777" w:rsidTr="002D5A18">
        <w:trPr>
          <w:trHeight w:val="408"/>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1AF0BFFE" w14:textId="77777777" w:rsidR="002D5A18" w:rsidRPr="00941C84" w:rsidRDefault="002D5A18" w:rsidP="002D5A18">
            <w:pPr>
              <w:spacing w:after="0" w:line="240" w:lineRule="auto"/>
              <w:jc w:val="center"/>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2</w:t>
            </w:r>
          </w:p>
        </w:tc>
        <w:tc>
          <w:tcPr>
            <w:tcW w:w="960" w:type="dxa"/>
            <w:tcBorders>
              <w:top w:val="nil"/>
              <w:left w:val="nil"/>
              <w:bottom w:val="single" w:sz="4" w:space="0" w:color="auto"/>
              <w:right w:val="single" w:sz="4" w:space="0" w:color="auto"/>
            </w:tcBorders>
            <w:shd w:val="clear" w:color="000000" w:fill="FFFFFF"/>
            <w:vAlign w:val="center"/>
            <w:hideMark/>
          </w:tcPr>
          <w:p w14:paraId="21024147" w14:textId="77777777" w:rsidR="002D5A18" w:rsidRPr="00941C84" w:rsidRDefault="002D5A18" w:rsidP="002D5A18">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NULM</w:t>
            </w:r>
          </w:p>
        </w:tc>
        <w:tc>
          <w:tcPr>
            <w:tcW w:w="1000" w:type="dxa"/>
            <w:tcBorders>
              <w:top w:val="nil"/>
              <w:left w:val="nil"/>
              <w:bottom w:val="single" w:sz="4" w:space="0" w:color="auto"/>
              <w:right w:val="single" w:sz="4" w:space="0" w:color="auto"/>
            </w:tcBorders>
            <w:shd w:val="clear" w:color="000000" w:fill="FFFFFF"/>
            <w:vAlign w:val="center"/>
            <w:hideMark/>
          </w:tcPr>
          <w:p w14:paraId="6E8EF7A3" w14:textId="77777777" w:rsidR="002D5A18" w:rsidRPr="00941C84" w:rsidRDefault="002D5A18" w:rsidP="002D5A18">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PSB</w:t>
            </w:r>
          </w:p>
        </w:tc>
        <w:tc>
          <w:tcPr>
            <w:tcW w:w="4583" w:type="dxa"/>
            <w:tcBorders>
              <w:top w:val="nil"/>
              <w:left w:val="nil"/>
              <w:bottom w:val="single" w:sz="4" w:space="0" w:color="auto"/>
              <w:right w:val="single" w:sz="4" w:space="0" w:color="auto"/>
            </w:tcBorders>
            <w:shd w:val="clear" w:color="000000" w:fill="FFFFFF"/>
            <w:vAlign w:val="center"/>
            <w:hideMark/>
          </w:tcPr>
          <w:p w14:paraId="7DBF26EA" w14:textId="77777777" w:rsidR="002D5A18" w:rsidRPr="00941C84" w:rsidRDefault="002D5A18" w:rsidP="002D5A18">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AXIS, BAND, FED, HDFC, ICICI, INDUS, JSF, KBL, KMB, NESFB, SIB, UJJ, YES</w:t>
            </w:r>
          </w:p>
        </w:tc>
        <w:tc>
          <w:tcPr>
            <w:tcW w:w="2126" w:type="dxa"/>
            <w:tcBorders>
              <w:top w:val="nil"/>
              <w:left w:val="nil"/>
              <w:bottom w:val="single" w:sz="4" w:space="0" w:color="auto"/>
              <w:right w:val="single" w:sz="4" w:space="0" w:color="auto"/>
            </w:tcBorders>
            <w:shd w:val="clear" w:color="000000" w:fill="FFFFFF"/>
            <w:noWrap/>
            <w:vAlign w:val="center"/>
            <w:hideMark/>
          </w:tcPr>
          <w:p w14:paraId="2944E535" w14:textId="77777777" w:rsidR="002D5A18" w:rsidRPr="00941C84" w:rsidRDefault="002D5A18" w:rsidP="002D5A18">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xml:space="preserve"> APEX</w:t>
            </w:r>
          </w:p>
        </w:tc>
      </w:tr>
      <w:tr w:rsidR="002D5A18" w:rsidRPr="00941C84" w14:paraId="2E72F0D7" w14:textId="77777777" w:rsidTr="002D5A18">
        <w:trPr>
          <w:trHeight w:val="42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2300A366" w14:textId="77777777" w:rsidR="002D5A18" w:rsidRPr="00941C84" w:rsidRDefault="002D5A18" w:rsidP="002D5A18">
            <w:pPr>
              <w:spacing w:after="0" w:line="240" w:lineRule="auto"/>
              <w:jc w:val="center"/>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3</w:t>
            </w:r>
          </w:p>
        </w:tc>
        <w:tc>
          <w:tcPr>
            <w:tcW w:w="960" w:type="dxa"/>
            <w:tcBorders>
              <w:top w:val="nil"/>
              <w:left w:val="nil"/>
              <w:bottom w:val="single" w:sz="4" w:space="0" w:color="auto"/>
              <w:right w:val="single" w:sz="4" w:space="0" w:color="auto"/>
            </w:tcBorders>
            <w:shd w:val="clear" w:color="000000" w:fill="FFFFFF"/>
            <w:vAlign w:val="center"/>
            <w:hideMark/>
          </w:tcPr>
          <w:p w14:paraId="6A8941C4" w14:textId="77777777" w:rsidR="002D5A18" w:rsidRPr="00941C84" w:rsidRDefault="002D5A18" w:rsidP="002D5A18">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PMEGP</w:t>
            </w:r>
          </w:p>
        </w:tc>
        <w:tc>
          <w:tcPr>
            <w:tcW w:w="1000" w:type="dxa"/>
            <w:tcBorders>
              <w:top w:val="nil"/>
              <w:left w:val="nil"/>
              <w:bottom w:val="single" w:sz="4" w:space="0" w:color="auto"/>
              <w:right w:val="single" w:sz="4" w:space="0" w:color="auto"/>
            </w:tcBorders>
            <w:shd w:val="clear" w:color="000000" w:fill="FFFFFF"/>
            <w:vAlign w:val="center"/>
            <w:hideMark/>
          </w:tcPr>
          <w:p w14:paraId="2EACE182" w14:textId="77777777" w:rsidR="002D5A18" w:rsidRPr="00941C84" w:rsidRDefault="002D5A18" w:rsidP="002D5A18">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w:t>
            </w:r>
          </w:p>
        </w:tc>
        <w:tc>
          <w:tcPr>
            <w:tcW w:w="4583" w:type="dxa"/>
            <w:tcBorders>
              <w:top w:val="nil"/>
              <w:left w:val="nil"/>
              <w:bottom w:val="single" w:sz="4" w:space="0" w:color="auto"/>
              <w:right w:val="single" w:sz="4" w:space="0" w:color="auto"/>
            </w:tcBorders>
            <w:shd w:val="clear" w:color="000000" w:fill="FFFFFF"/>
            <w:vAlign w:val="center"/>
            <w:hideMark/>
          </w:tcPr>
          <w:p w14:paraId="395401E2" w14:textId="77777777" w:rsidR="002D5A18" w:rsidRPr="00941C84" w:rsidRDefault="002D5A18" w:rsidP="002D5A18">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BAND, INDUS, JSF, KBL, KMB, NESFB, SIB, UJJ, YES</w:t>
            </w:r>
          </w:p>
        </w:tc>
        <w:tc>
          <w:tcPr>
            <w:tcW w:w="2126" w:type="dxa"/>
            <w:tcBorders>
              <w:top w:val="nil"/>
              <w:left w:val="nil"/>
              <w:bottom w:val="single" w:sz="4" w:space="0" w:color="auto"/>
              <w:right w:val="single" w:sz="4" w:space="0" w:color="auto"/>
            </w:tcBorders>
            <w:shd w:val="clear" w:color="000000" w:fill="FFFFFF"/>
            <w:noWrap/>
            <w:vAlign w:val="center"/>
            <w:hideMark/>
          </w:tcPr>
          <w:p w14:paraId="66D903C8" w14:textId="77777777" w:rsidR="002D5A18" w:rsidRPr="00941C84" w:rsidRDefault="002D5A18" w:rsidP="002D5A18">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xml:space="preserve"> APEX</w:t>
            </w:r>
          </w:p>
        </w:tc>
      </w:tr>
      <w:tr w:rsidR="002D5A18" w:rsidRPr="00941C84" w14:paraId="33AF94C9" w14:textId="77777777" w:rsidTr="002D5A18">
        <w:trPr>
          <w:trHeight w:val="408"/>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0A8E3223" w14:textId="77777777" w:rsidR="002D5A18" w:rsidRPr="00941C84" w:rsidRDefault="002D5A18" w:rsidP="002D5A18">
            <w:pPr>
              <w:spacing w:after="0" w:line="240" w:lineRule="auto"/>
              <w:jc w:val="center"/>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4</w:t>
            </w:r>
          </w:p>
        </w:tc>
        <w:tc>
          <w:tcPr>
            <w:tcW w:w="960" w:type="dxa"/>
            <w:tcBorders>
              <w:top w:val="nil"/>
              <w:left w:val="nil"/>
              <w:bottom w:val="single" w:sz="4" w:space="0" w:color="auto"/>
              <w:right w:val="single" w:sz="4" w:space="0" w:color="auto"/>
            </w:tcBorders>
            <w:shd w:val="clear" w:color="000000" w:fill="FFFFFF"/>
            <w:vAlign w:val="center"/>
            <w:hideMark/>
          </w:tcPr>
          <w:p w14:paraId="0C262DE1" w14:textId="77777777" w:rsidR="002D5A18" w:rsidRPr="00941C84" w:rsidRDefault="002D5A18" w:rsidP="002D5A18">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SHG</w:t>
            </w:r>
          </w:p>
        </w:tc>
        <w:tc>
          <w:tcPr>
            <w:tcW w:w="1000" w:type="dxa"/>
            <w:tcBorders>
              <w:top w:val="nil"/>
              <w:left w:val="nil"/>
              <w:bottom w:val="single" w:sz="4" w:space="0" w:color="auto"/>
              <w:right w:val="single" w:sz="4" w:space="0" w:color="auto"/>
            </w:tcBorders>
            <w:shd w:val="clear" w:color="000000" w:fill="FFFFFF"/>
            <w:vAlign w:val="center"/>
            <w:hideMark/>
          </w:tcPr>
          <w:p w14:paraId="2FBAB6F4" w14:textId="77777777" w:rsidR="002D5A18" w:rsidRPr="00941C84" w:rsidRDefault="002D5A18" w:rsidP="002D5A18">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PSB</w:t>
            </w:r>
          </w:p>
        </w:tc>
        <w:tc>
          <w:tcPr>
            <w:tcW w:w="4583" w:type="dxa"/>
            <w:tcBorders>
              <w:top w:val="nil"/>
              <w:left w:val="nil"/>
              <w:bottom w:val="single" w:sz="4" w:space="0" w:color="auto"/>
              <w:right w:val="single" w:sz="4" w:space="0" w:color="auto"/>
            </w:tcBorders>
            <w:shd w:val="clear" w:color="000000" w:fill="FFFFFF"/>
            <w:vAlign w:val="center"/>
            <w:hideMark/>
          </w:tcPr>
          <w:p w14:paraId="29097A8B" w14:textId="77777777" w:rsidR="002D5A18" w:rsidRPr="00941C84" w:rsidRDefault="002D5A18" w:rsidP="002D5A18">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AXIS, BAND, FED, INDUS, JSF, KBL, KMB, NESFB, SIB, UJJ, YES</w:t>
            </w:r>
          </w:p>
        </w:tc>
        <w:tc>
          <w:tcPr>
            <w:tcW w:w="2126" w:type="dxa"/>
            <w:tcBorders>
              <w:top w:val="nil"/>
              <w:left w:val="nil"/>
              <w:bottom w:val="single" w:sz="4" w:space="0" w:color="auto"/>
              <w:right w:val="single" w:sz="4" w:space="0" w:color="auto"/>
            </w:tcBorders>
            <w:shd w:val="clear" w:color="000000" w:fill="FFFFFF"/>
            <w:noWrap/>
            <w:vAlign w:val="center"/>
            <w:hideMark/>
          </w:tcPr>
          <w:p w14:paraId="6BAF0068" w14:textId="77777777" w:rsidR="002D5A18" w:rsidRPr="00941C84" w:rsidRDefault="002D5A18" w:rsidP="002D5A18">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w:t>
            </w:r>
          </w:p>
        </w:tc>
      </w:tr>
      <w:tr w:rsidR="002D5A18" w:rsidRPr="00941C84" w14:paraId="29BAB8BD" w14:textId="77777777" w:rsidTr="002D5A18">
        <w:trPr>
          <w:trHeight w:val="624"/>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71EBB85C" w14:textId="77777777" w:rsidR="002D5A18" w:rsidRPr="00941C84" w:rsidRDefault="002D5A18" w:rsidP="002D5A18">
            <w:pPr>
              <w:spacing w:after="0" w:line="240" w:lineRule="auto"/>
              <w:jc w:val="center"/>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5</w:t>
            </w:r>
          </w:p>
        </w:tc>
        <w:tc>
          <w:tcPr>
            <w:tcW w:w="960" w:type="dxa"/>
            <w:tcBorders>
              <w:top w:val="nil"/>
              <w:left w:val="nil"/>
              <w:bottom w:val="single" w:sz="4" w:space="0" w:color="auto"/>
              <w:right w:val="single" w:sz="4" w:space="0" w:color="auto"/>
            </w:tcBorders>
            <w:shd w:val="clear" w:color="000000" w:fill="FFFFFF"/>
            <w:vAlign w:val="center"/>
            <w:hideMark/>
          </w:tcPr>
          <w:p w14:paraId="7B0C9D5A" w14:textId="77777777" w:rsidR="002D5A18" w:rsidRPr="00941C84" w:rsidRDefault="002D5A18" w:rsidP="002D5A18">
            <w:pPr>
              <w:spacing w:after="0" w:line="240" w:lineRule="auto"/>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SUI</w:t>
            </w:r>
          </w:p>
        </w:tc>
        <w:tc>
          <w:tcPr>
            <w:tcW w:w="1000" w:type="dxa"/>
            <w:tcBorders>
              <w:top w:val="nil"/>
              <w:left w:val="nil"/>
              <w:bottom w:val="single" w:sz="4" w:space="0" w:color="auto"/>
              <w:right w:val="single" w:sz="4" w:space="0" w:color="auto"/>
            </w:tcBorders>
            <w:shd w:val="clear" w:color="000000" w:fill="FFFFFF"/>
            <w:vAlign w:val="center"/>
            <w:hideMark/>
          </w:tcPr>
          <w:p w14:paraId="2DFD7052" w14:textId="77777777" w:rsidR="002D5A18" w:rsidRPr="00941C84" w:rsidRDefault="002D5A18" w:rsidP="002D5A18">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IOB</w:t>
            </w:r>
          </w:p>
        </w:tc>
        <w:tc>
          <w:tcPr>
            <w:tcW w:w="4583" w:type="dxa"/>
            <w:tcBorders>
              <w:top w:val="nil"/>
              <w:left w:val="nil"/>
              <w:bottom w:val="single" w:sz="4" w:space="0" w:color="auto"/>
              <w:right w:val="single" w:sz="4" w:space="0" w:color="auto"/>
            </w:tcBorders>
            <w:shd w:val="clear" w:color="000000" w:fill="FFFFFF"/>
            <w:vAlign w:val="center"/>
            <w:hideMark/>
          </w:tcPr>
          <w:p w14:paraId="6ECABF8B" w14:textId="77777777" w:rsidR="002D5A18" w:rsidRPr="00941C84" w:rsidRDefault="002D5A18" w:rsidP="002D5A18">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AXIS, BAND, FED, INDUS, JSF, KBL, KMB, NESFB, SIB, UJJ, YES</w:t>
            </w:r>
          </w:p>
        </w:tc>
        <w:tc>
          <w:tcPr>
            <w:tcW w:w="2126" w:type="dxa"/>
            <w:tcBorders>
              <w:top w:val="nil"/>
              <w:left w:val="nil"/>
              <w:bottom w:val="single" w:sz="4" w:space="0" w:color="auto"/>
              <w:right w:val="single" w:sz="4" w:space="0" w:color="auto"/>
            </w:tcBorders>
            <w:shd w:val="clear" w:color="000000" w:fill="FFFFFF"/>
            <w:noWrap/>
            <w:vAlign w:val="center"/>
            <w:hideMark/>
          </w:tcPr>
          <w:p w14:paraId="73233BD1" w14:textId="77777777" w:rsidR="002D5A18" w:rsidRPr="00941C84" w:rsidRDefault="002D5A18" w:rsidP="002D5A18">
            <w:pPr>
              <w:spacing w:after="0" w:line="240" w:lineRule="auto"/>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 xml:space="preserve"> APEX</w:t>
            </w:r>
          </w:p>
        </w:tc>
      </w:tr>
    </w:tbl>
    <w:p w14:paraId="577E0080" w14:textId="77777777" w:rsidR="00B063F7" w:rsidRPr="00941C84" w:rsidRDefault="00B063F7" w:rsidP="00961BDF">
      <w:pPr>
        <w:shd w:val="clear" w:color="auto" w:fill="FFFFFF" w:themeFill="background1"/>
        <w:spacing w:after="0" w:line="240" w:lineRule="auto"/>
        <w:jc w:val="both"/>
        <w:rPr>
          <w:rFonts w:ascii="Arial" w:hAnsi="Arial" w:cs="Arial"/>
          <w:b/>
          <w:sz w:val="20"/>
          <w:szCs w:val="20"/>
          <w:u w:val="single"/>
        </w:rPr>
      </w:pPr>
    </w:p>
    <w:p w14:paraId="17E60A24" w14:textId="77777777" w:rsidR="007D6CD8" w:rsidRPr="00941C84" w:rsidRDefault="007D6CD8" w:rsidP="00961BDF">
      <w:pPr>
        <w:shd w:val="clear" w:color="auto" w:fill="FFFFFF" w:themeFill="background1"/>
        <w:spacing w:after="0" w:line="240" w:lineRule="auto"/>
        <w:jc w:val="both"/>
        <w:rPr>
          <w:rFonts w:ascii="Arial" w:hAnsi="Arial" w:cs="Arial"/>
          <w:b/>
          <w:sz w:val="20"/>
          <w:szCs w:val="20"/>
          <w:u w:val="single"/>
        </w:rPr>
      </w:pPr>
    </w:p>
    <w:p w14:paraId="6ADD6C4F" w14:textId="32993CA0" w:rsidR="008A4380" w:rsidRDefault="008A4380" w:rsidP="00961BDF">
      <w:pPr>
        <w:shd w:val="clear" w:color="auto" w:fill="FFFFFF" w:themeFill="background1"/>
        <w:spacing w:after="0" w:line="240" w:lineRule="auto"/>
        <w:jc w:val="both"/>
        <w:rPr>
          <w:rFonts w:ascii="Arial" w:hAnsi="Arial" w:cs="Arial"/>
          <w:b/>
          <w:sz w:val="20"/>
          <w:szCs w:val="20"/>
          <w:u w:val="single"/>
        </w:rPr>
      </w:pPr>
    </w:p>
    <w:p w14:paraId="3BB79D44" w14:textId="77777777" w:rsidR="008A4380" w:rsidRDefault="008A4380" w:rsidP="00961BDF">
      <w:pPr>
        <w:shd w:val="clear" w:color="auto" w:fill="FFFFFF" w:themeFill="background1"/>
        <w:spacing w:after="0" w:line="240" w:lineRule="auto"/>
        <w:jc w:val="both"/>
        <w:rPr>
          <w:rFonts w:ascii="Arial" w:hAnsi="Arial" w:cs="Arial"/>
          <w:b/>
          <w:sz w:val="20"/>
          <w:szCs w:val="20"/>
          <w:u w:val="single"/>
        </w:rPr>
      </w:pPr>
    </w:p>
    <w:p w14:paraId="617340E6" w14:textId="77777777" w:rsidR="00387EAA" w:rsidRDefault="00387EAA" w:rsidP="00961BDF">
      <w:pPr>
        <w:shd w:val="clear" w:color="auto" w:fill="FFFFFF" w:themeFill="background1"/>
        <w:spacing w:after="0" w:line="240" w:lineRule="auto"/>
        <w:jc w:val="both"/>
        <w:rPr>
          <w:rFonts w:ascii="Arial" w:hAnsi="Arial" w:cs="Arial"/>
          <w:b/>
          <w:sz w:val="20"/>
          <w:szCs w:val="20"/>
          <w:u w:val="single"/>
        </w:rPr>
      </w:pPr>
    </w:p>
    <w:p w14:paraId="5E8D9924" w14:textId="77777777" w:rsidR="00387EAA" w:rsidRDefault="00387EAA" w:rsidP="00961BDF">
      <w:pPr>
        <w:shd w:val="clear" w:color="auto" w:fill="FFFFFF" w:themeFill="background1"/>
        <w:spacing w:after="0" w:line="240" w:lineRule="auto"/>
        <w:jc w:val="both"/>
        <w:rPr>
          <w:rFonts w:ascii="Arial" w:hAnsi="Arial" w:cs="Arial"/>
          <w:b/>
          <w:sz w:val="20"/>
          <w:szCs w:val="20"/>
          <w:u w:val="single"/>
        </w:rPr>
      </w:pPr>
    </w:p>
    <w:p w14:paraId="6F1FC02C" w14:textId="1D8DA8B3" w:rsidR="00AA452D" w:rsidRPr="00941C84" w:rsidRDefault="00DB7F97" w:rsidP="00961BDF">
      <w:pPr>
        <w:shd w:val="clear" w:color="auto" w:fill="FFFFFF" w:themeFill="background1"/>
        <w:spacing w:after="0" w:line="240" w:lineRule="auto"/>
        <w:jc w:val="both"/>
        <w:rPr>
          <w:rFonts w:ascii="Arial" w:hAnsi="Arial" w:cs="Arial"/>
          <w:b/>
          <w:sz w:val="20"/>
          <w:szCs w:val="20"/>
          <w:u w:val="single"/>
        </w:rPr>
      </w:pPr>
      <w:r w:rsidRPr="00941C84">
        <w:rPr>
          <w:rFonts w:ascii="Arial" w:hAnsi="Arial" w:cs="Arial"/>
          <w:b/>
          <w:sz w:val="20"/>
          <w:szCs w:val="20"/>
          <w:u w:val="single"/>
        </w:rPr>
        <w:t>Agenda</w:t>
      </w:r>
      <w:r w:rsidR="003D0035" w:rsidRPr="00941C84">
        <w:rPr>
          <w:rFonts w:ascii="Arial" w:hAnsi="Arial" w:cs="Arial"/>
          <w:b/>
          <w:sz w:val="20"/>
          <w:szCs w:val="20"/>
          <w:u w:val="single"/>
        </w:rPr>
        <w:t>-</w:t>
      </w:r>
      <w:r w:rsidR="00C462AF" w:rsidRPr="00941C84">
        <w:rPr>
          <w:rFonts w:ascii="Arial" w:hAnsi="Arial" w:cs="Arial"/>
          <w:b/>
          <w:sz w:val="20"/>
          <w:szCs w:val="20"/>
          <w:u w:val="single"/>
        </w:rPr>
        <w:t>4</w:t>
      </w:r>
    </w:p>
    <w:p w14:paraId="301C418F" w14:textId="77777777" w:rsidR="00BA7865" w:rsidRPr="00941C84" w:rsidRDefault="00BA7865" w:rsidP="00961BDF">
      <w:pPr>
        <w:shd w:val="clear" w:color="auto" w:fill="FFFFFF" w:themeFill="background1"/>
        <w:spacing w:after="0" w:line="240" w:lineRule="auto"/>
        <w:jc w:val="both"/>
        <w:rPr>
          <w:rFonts w:ascii="Arial" w:hAnsi="Arial" w:cs="Arial"/>
          <w:b/>
          <w:sz w:val="20"/>
          <w:szCs w:val="20"/>
          <w:u w:val="single"/>
        </w:rPr>
      </w:pPr>
    </w:p>
    <w:p w14:paraId="0B7C9906" w14:textId="77777777" w:rsidR="00387EAA" w:rsidRDefault="00387EAA" w:rsidP="00961BDF">
      <w:pPr>
        <w:pStyle w:val="NoSpacing"/>
        <w:shd w:val="clear" w:color="auto" w:fill="FFFFFF" w:themeFill="background1"/>
        <w:jc w:val="both"/>
        <w:rPr>
          <w:rFonts w:ascii="Arial" w:hAnsi="Arial" w:cs="Arial"/>
          <w:b/>
          <w:bCs/>
          <w:sz w:val="20"/>
          <w:szCs w:val="20"/>
          <w:u w:val="single"/>
        </w:rPr>
      </w:pPr>
    </w:p>
    <w:p w14:paraId="470BE23E" w14:textId="69916FD8" w:rsidR="00561C34" w:rsidRPr="00941C84" w:rsidRDefault="00561C34" w:rsidP="00961BDF">
      <w:pPr>
        <w:pStyle w:val="NoSpacing"/>
        <w:shd w:val="clear" w:color="auto" w:fill="FFFFFF" w:themeFill="background1"/>
        <w:jc w:val="both"/>
        <w:rPr>
          <w:rFonts w:ascii="Arial" w:hAnsi="Arial" w:cs="Arial"/>
          <w:b/>
          <w:bCs/>
          <w:sz w:val="20"/>
          <w:szCs w:val="20"/>
          <w:u w:val="single"/>
        </w:rPr>
      </w:pPr>
      <w:r w:rsidRPr="00941C84">
        <w:rPr>
          <w:rFonts w:ascii="Arial" w:hAnsi="Arial" w:cs="Arial"/>
          <w:b/>
          <w:bCs/>
          <w:sz w:val="20"/>
          <w:szCs w:val="20"/>
          <w:u w:val="single"/>
        </w:rPr>
        <w:t>ASSAM FARMERS’ SUBSIDY SCHEME</w:t>
      </w:r>
    </w:p>
    <w:p w14:paraId="2DF32F74" w14:textId="77777777" w:rsidR="00FE7E45" w:rsidRPr="00941C84" w:rsidRDefault="00FE7E45" w:rsidP="00961BDF">
      <w:pPr>
        <w:pStyle w:val="NoSpacing"/>
        <w:shd w:val="clear" w:color="auto" w:fill="FFFFFF" w:themeFill="background1"/>
        <w:ind w:left="720"/>
        <w:jc w:val="both"/>
        <w:rPr>
          <w:rFonts w:ascii="Arial" w:hAnsi="Arial" w:cs="Arial"/>
          <w:b/>
          <w:bCs/>
          <w:sz w:val="20"/>
          <w:szCs w:val="20"/>
        </w:rPr>
      </w:pPr>
    </w:p>
    <w:p w14:paraId="65704131" w14:textId="77777777" w:rsidR="00561C34" w:rsidRPr="00941C84" w:rsidRDefault="00561C34" w:rsidP="00961BDF">
      <w:pPr>
        <w:pStyle w:val="NoSpacing"/>
        <w:shd w:val="clear" w:color="auto" w:fill="FFFFFF" w:themeFill="background1"/>
        <w:jc w:val="both"/>
        <w:rPr>
          <w:rFonts w:ascii="Arial" w:hAnsi="Arial" w:cs="Arial"/>
          <w:sz w:val="20"/>
          <w:szCs w:val="20"/>
        </w:rPr>
      </w:pPr>
      <w:r w:rsidRPr="00941C84">
        <w:rPr>
          <w:rFonts w:ascii="Arial" w:hAnsi="Arial" w:cs="Arial"/>
          <w:sz w:val="20"/>
          <w:szCs w:val="20"/>
        </w:rPr>
        <w:t>H</w:t>
      </w:r>
      <w:r w:rsidR="00DB7F97" w:rsidRPr="00941C84">
        <w:rPr>
          <w:rFonts w:ascii="Arial" w:hAnsi="Arial" w:cs="Arial"/>
          <w:sz w:val="20"/>
          <w:szCs w:val="20"/>
        </w:rPr>
        <w:t>on’ble Chief</w:t>
      </w:r>
      <w:r w:rsidR="00B37C8F" w:rsidRPr="00941C84">
        <w:rPr>
          <w:rFonts w:ascii="Arial" w:hAnsi="Arial" w:cs="Arial"/>
          <w:sz w:val="20"/>
          <w:szCs w:val="20"/>
        </w:rPr>
        <w:t xml:space="preserve"> Minister of the State of Assam</w:t>
      </w:r>
      <w:r w:rsidR="00CE198D" w:rsidRPr="00941C84">
        <w:rPr>
          <w:rFonts w:ascii="Arial" w:hAnsi="Arial" w:cs="Arial"/>
          <w:sz w:val="20"/>
          <w:szCs w:val="20"/>
        </w:rPr>
        <w:t xml:space="preserve"> </w:t>
      </w:r>
      <w:r w:rsidRPr="00941C84">
        <w:rPr>
          <w:rFonts w:ascii="Arial" w:hAnsi="Arial" w:cs="Arial"/>
          <w:sz w:val="20"/>
          <w:szCs w:val="20"/>
        </w:rPr>
        <w:t xml:space="preserve">launched 3 </w:t>
      </w:r>
      <w:r w:rsidR="00FE7E45" w:rsidRPr="00941C84">
        <w:rPr>
          <w:rFonts w:ascii="Arial" w:hAnsi="Arial" w:cs="Arial"/>
          <w:sz w:val="20"/>
          <w:szCs w:val="20"/>
        </w:rPr>
        <w:t>farmers’</w:t>
      </w:r>
      <w:r w:rsidRPr="00941C84">
        <w:rPr>
          <w:rFonts w:ascii="Arial" w:hAnsi="Arial" w:cs="Arial"/>
          <w:sz w:val="20"/>
          <w:szCs w:val="20"/>
        </w:rPr>
        <w:t xml:space="preserve"> incentive schemes on 28</w:t>
      </w:r>
      <w:r w:rsidRPr="00941C84">
        <w:rPr>
          <w:rFonts w:ascii="Arial" w:hAnsi="Arial" w:cs="Arial"/>
          <w:sz w:val="20"/>
          <w:szCs w:val="20"/>
          <w:vertAlign w:val="superscript"/>
        </w:rPr>
        <w:t>th</w:t>
      </w:r>
      <w:r w:rsidR="00B37C8F" w:rsidRPr="00941C84">
        <w:rPr>
          <w:rFonts w:ascii="Arial" w:hAnsi="Arial" w:cs="Arial"/>
          <w:sz w:val="20"/>
          <w:szCs w:val="20"/>
        </w:rPr>
        <w:t xml:space="preserve"> Jan, 20</w:t>
      </w:r>
      <w:r w:rsidRPr="00941C84">
        <w:rPr>
          <w:rFonts w:ascii="Arial" w:hAnsi="Arial" w:cs="Arial"/>
          <w:sz w:val="20"/>
          <w:szCs w:val="20"/>
        </w:rPr>
        <w:t xml:space="preserve">19 for incentivising the farmers and to expand the institutional credit flow to agriculture. </w:t>
      </w:r>
    </w:p>
    <w:p w14:paraId="1E81DCA7" w14:textId="77777777" w:rsidR="004219CF" w:rsidRPr="00941C84" w:rsidRDefault="004219CF" w:rsidP="00961BDF">
      <w:pPr>
        <w:pStyle w:val="NoSpacing"/>
        <w:shd w:val="clear" w:color="auto" w:fill="FFFFFF" w:themeFill="background1"/>
        <w:jc w:val="both"/>
        <w:rPr>
          <w:rFonts w:ascii="Arial" w:hAnsi="Arial" w:cs="Arial"/>
          <w:sz w:val="20"/>
          <w:szCs w:val="20"/>
        </w:rPr>
      </w:pPr>
    </w:p>
    <w:p w14:paraId="76FAC310" w14:textId="4B6D051D" w:rsidR="00086560" w:rsidRPr="00941C84" w:rsidRDefault="00561C34" w:rsidP="00961BDF">
      <w:pPr>
        <w:pStyle w:val="NoSpacing"/>
        <w:shd w:val="clear" w:color="auto" w:fill="FFFFFF" w:themeFill="background1"/>
        <w:jc w:val="both"/>
        <w:rPr>
          <w:rFonts w:ascii="Arial" w:hAnsi="Arial" w:cs="Arial"/>
          <w:b/>
          <w:bCs/>
          <w:sz w:val="20"/>
          <w:szCs w:val="20"/>
          <w:u w:val="single"/>
        </w:rPr>
      </w:pPr>
      <w:r w:rsidRPr="00941C84">
        <w:rPr>
          <w:rFonts w:ascii="Arial" w:hAnsi="Arial" w:cs="Arial"/>
          <w:b/>
          <w:sz w:val="20"/>
          <w:szCs w:val="20"/>
          <w:u w:val="single"/>
        </w:rPr>
        <w:t>Performance of Assam Farmers</w:t>
      </w:r>
      <w:r w:rsidR="005267B9" w:rsidRPr="00941C84">
        <w:rPr>
          <w:rFonts w:ascii="Arial" w:hAnsi="Arial" w:cs="Arial"/>
          <w:b/>
          <w:sz w:val="20"/>
          <w:szCs w:val="20"/>
          <w:u w:val="single"/>
        </w:rPr>
        <w:t>’</w:t>
      </w:r>
      <w:r w:rsidR="002D5A18" w:rsidRPr="00941C84">
        <w:rPr>
          <w:rFonts w:ascii="Arial" w:hAnsi="Arial" w:cs="Arial"/>
          <w:b/>
          <w:sz w:val="20"/>
          <w:szCs w:val="20"/>
          <w:u w:val="single"/>
        </w:rPr>
        <w:t xml:space="preserve"> </w:t>
      </w:r>
      <w:r w:rsidR="00DB7F97" w:rsidRPr="00941C84">
        <w:rPr>
          <w:rFonts w:ascii="Arial" w:hAnsi="Arial" w:cs="Arial"/>
          <w:b/>
          <w:sz w:val="20"/>
          <w:szCs w:val="20"/>
          <w:u w:val="single"/>
        </w:rPr>
        <w:t>Subsidy S</w:t>
      </w:r>
      <w:r w:rsidRPr="00941C84">
        <w:rPr>
          <w:rFonts w:ascii="Arial" w:hAnsi="Arial" w:cs="Arial"/>
          <w:b/>
          <w:sz w:val="20"/>
          <w:szCs w:val="20"/>
          <w:u w:val="single"/>
        </w:rPr>
        <w:t xml:space="preserve">cheme </w:t>
      </w:r>
      <w:r w:rsidR="00086560" w:rsidRPr="00941C84">
        <w:rPr>
          <w:rFonts w:ascii="Arial" w:hAnsi="Arial" w:cs="Arial"/>
          <w:b/>
          <w:sz w:val="20"/>
          <w:szCs w:val="20"/>
          <w:u w:val="single"/>
        </w:rPr>
        <w:t>as on</w:t>
      </w:r>
      <w:r w:rsidR="002D5A18" w:rsidRPr="00941C84">
        <w:rPr>
          <w:rFonts w:ascii="Arial" w:hAnsi="Arial" w:cs="Arial"/>
          <w:b/>
          <w:sz w:val="20"/>
          <w:szCs w:val="20"/>
          <w:u w:val="single"/>
        </w:rPr>
        <w:t xml:space="preserve">                      </w:t>
      </w:r>
      <w:proofErr w:type="gramStart"/>
      <w:r w:rsidR="002D5A18" w:rsidRPr="00941C84">
        <w:rPr>
          <w:rFonts w:ascii="Arial" w:hAnsi="Arial" w:cs="Arial"/>
          <w:b/>
          <w:sz w:val="20"/>
          <w:szCs w:val="20"/>
          <w:u w:val="single"/>
        </w:rPr>
        <w:t xml:space="preserve">  </w:t>
      </w:r>
      <w:r w:rsidR="00086560" w:rsidRPr="00941C84">
        <w:rPr>
          <w:rFonts w:ascii="Arial" w:hAnsi="Arial" w:cs="Arial"/>
          <w:b/>
          <w:sz w:val="20"/>
          <w:szCs w:val="20"/>
          <w:u w:val="single"/>
        </w:rPr>
        <w:t>:</w:t>
      </w:r>
      <w:proofErr w:type="gramEnd"/>
    </w:p>
    <w:p w14:paraId="0D1A3932" w14:textId="77777777" w:rsidR="00561C34" w:rsidRPr="00941C84" w:rsidRDefault="00EF7593" w:rsidP="00961BDF">
      <w:pPr>
        <w:pStyle w:val="NoSpacing"/>
        <w:shd w:val="clear" w:color="auto" w:fill="FFFFFF" w:themeFill="background1"/>
        <w:jc w:val="both"/>
        <w:rPr>
          <w:rFonts w:ascii="Arial" w:hAnsi="Arial" w:cs="Arial"/>
          <w:b/>
          <w:bCs/>
          <w:sz w:val="20"/>
          <w:szCs w:val="20"/>
        </w:rPr>
      </w:pP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0062308F" w:rsidRPr="00941C84">
        <w:rPr>
          <w:rFonts w:ascii="Arial" w:hAnsi="Arial" w:cs="Arial"/>
          <w:b/>
          <w:bCs/>
          <w:sz w:val="20"/>
          <w:szCs w:val="20"/>
        </w:rPr>
        <w:t>(Amt i</w:t>
      </w:r>
      <w:r w:rsidR="00B5444B" w:rsidRPr="00941C84">
        <w:rPr>
          <w:rFonts w:ascii="Arial" w:hAnsi="Arial" w:cs="Arial"/>
          <w:b/>
          <w:bCs/>
          <w:sz w:val="20"/>
          <w:szCs w:val="20"/>
        </w:rPr>
        <w:t xml:space="preserve">n </w:t>
      </w:r>
      <w:proofErr w:type="spellStart"/>
      <w:proofErr w:type="gramStart"/>
      <w:r w:rsidR="00E00BA7" w:rsidRPr="00941C84">
        <w:rPr>
          <w:rFonts w:ascii="Arial" w:hAnsi="Arial" w:cs="Arial"/>
          <w:b/>
          <w:bCs/>
          <w:sz w:val="20"/>
          <w:szCs w:val="20"/>
        </w:rPr>
        <w:t>Rs.</w:t>
      </w:r>
      <w:r w:rsidR="00B37C8F" w:rsidRPr="00941C84">
        <w:rPr>
          <w:rFonts w:ascii="Arial" w:hAnsi="Arial" w:cs="Arial"/>
          <w:b/>
          <w:bCs/>
          <w:sz w:val="20"/>
          <w:szCs w:val="20"/>
        </w:rPr>
        <w:t>Crores</w:t>
      </w:r>
      <w:proofErr w:type="spellEnd"/>
      <w:proofErr w:type="gramEnd"/>
      <w:r w:rsidR="00561C34" w:rsidRPr="00941C84">
        <w:rPr>
          <w:rFonts w:ascii="Arial" w:hAnsi="Arial" w:cs="Arial"/>
          <w:b/>
          <w:bCs/>
          <w:sz w:val="20"/>
          <w:szCs w:val="20"/>
        </w:rPr>
        <w:t>)</w:t>
      </w:r>
    </w:p>
    <w:tbl>
      <w:tblPr>
        <w:tblW w:w="9634" w:type="dxa"/>
        <w:tblInd w:w="113" w:type="dxa"/>
        <w:tblLook w:val="04A0" w:firstRow="1" w:lastRow="0" w:firstColumn="1" w:lastColumn="0" w:noHBand="0" w:noVBand="1"/>
      </w:tblPr>
      <w:tblGrid>
        <w:gridCol w:w="3114"/>
        <w:gridCol w:w="1566"/>
        <w:gridCol w:w="1694"/>
        <w:gridCol w:w="1559"/>
        <w:gridCol w:w="1701"/>
      </w:tblGrid>
      <w:tr w:rsidR="00E94B8F" w:rsidRPr="00E94B8F" w14:paraId="0A2BFCBD" w14:textId="77777777" w:rsidTr="00E94B8F">
        <w:trPr>
          <w:trHeight w:hRule="exact" w:val="516"/>
        </w:trPr>
        <w:tc>
          <w:tcPr>
            <w:tcW w:w="311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3DB1477" w14:textId="77777777" w:rsidR="00E94B8F" w:rsidRPr="00E94B8F" w:rsidRDefault="00E94B8F" w:rsidP="00E94B8F">
            <w:pPr>
              <w:spacing w:after="0" w:line="240" w:lineRule="auto"/>
              <w:jc w:val="center"/>
              <w:rPr>
                <w:rFonts w:ascii="Arial" w:eastAsia="Times New Roman" w:hAnsi="Arial" w:cs="Arial"/>
                <w:b/>
                <w:bCs/>
                <w:color w:val="000000"/>
                <w:sz w:val="20"/>
                <w:szCs w:val="20"/>
                <w:lang w:eastAsia="en-IN"/>
              </w:rPr>
            </w:pPr>
            <w:r w:rsidRPr="00E94B8F">
              <w:rPr>
                <w:rFonts w:ascii="Arial" w:eastAsia="Times New Roman" w:hAnsi="Arial" w:cs="Arial"/>
                <w:b/>
                <w:bCs/>
                <w:sz w:val="20"/>
                <w:szCs w:val="20"/>
                <w:lang w:eastAsia="en-IN"/>
              </w:rPr>
              <w:t>Name of the Scheme</w:t>
            </w:r>
          </w:p>
        </w:tc>
        <w:tc>
          <w:tcPr>
            <w:tcW w:w="3260" w:type="dxa"/>
            <w:gridSpan w:val="2"/>
            <w:tcBorders>
              <w:top w:val="single" w:sz="4" w:space="0" w:color="auto"/>
              <w:left w:val="nil"/>
              <w:bottom w:val="single" w:sz="4" w:space="0" w:color="auto"/>
              <w:right w:val="single" w:sz="4" w:space="0" w:color="auto"/>
            </w:tcBorders>
            <w:shd w:val="clear" w:color="000000" w:fill="FFFFFF"/>
            <w:vAlign w:val="center"/>
            <w:hideMark/>
          </w:tcPr>
          <w:p w14:paraId="66AD087F" w14:textId="77777777" w:rsidR="00E94B8F" w:rsidRPr="008A4380" w:rsidRDefault="00E94B8F" w:rsidP="00E94B8F">
            <w:pPr>
              <w:spacing w:after="0" w:line="240" w:lineRule="auto"/>
              <w:jc w:val="center"/>
              <w:rPr>
                <w:rFonts w:ascii="Arial" w:eastAsia="Times New Roman" w:hAnsi="Arial" w:cs="Arial"/>
                <w:b/>
                <w:bCs/>
                <w:color w:val="000000"/>
                <w:sz w:val="18"/>
                <w:szCs w:val="18"/>
                <w:lang w:eastAsia="en-IN"/>
              </w:rPr>
            </w:pPr>
            <w:r w:rsidRPr="008A4380">
              <w:rPr>
                <w:rFonts w:ascii="Arial" w:eastAsia="Times New Roman" w:hAnsi="Arial" w:cs="Arial"/>
                <w:b/>
                <w:bCs/>
                <w:sz w:val="18"/>
                <w:szCs w:val="18"/>
                <w:lang w:eastAsia="en-IN"/>
              </w:rPr>
              <w:t>Claims submitted by Banks</w:t>
            </w:r>
          </w:p>
        </w:tc>
        <w:tc>
          <w:tcPr>
            <w:tcW w:w="3260" w:type="dxa"/>
            <w:gridSpan w:val="2"/>
            <w:tcBorders>
              <w:top w:val="single" w:sz="4" w:space="0" w:color="auto"/>
              <w:left w:val="nil"/>
              <w:bottom w:val="single" w:sz="4" w:space="0" w:color="auto"/>
              <w:right w:val="single" w:sz="4" w:space="0" w:color="000000"/>
            </w:tcBorders>
            <w:shd w:val="clear" w:color="000000" w:fill="FFFFFF"/>
            <w:vAlign w:val="center"/>
            <w:hideMark/>
          </w:tcPr>
          <w:p w14:paraId="172BE63A" w14:textId="77777777" w:rsidR="00E94B8F" w:rsidRPr="008A4380" w:rsidRDefault="00E94B8F" w:rsidP="00E94B8F">
            <w:pPr>
              <w:spacing w:after="0" w:line="240" w:lineRule="auto"/>
              <w:jc w:val="center"/>
              <w:rPr>
                <w:rFonts w:ascii="Arial" w:eastAsia="Times New Roman" w:hAnsi="Arial" w:cs="Arial"/>
                <w:b/>
                <w:bCs/>
                <w:color w:val="000000"/>
                <w:sz w:val="18"/>
                <w:szCs w:val="18"/>
                <w:lang w:eastAsia="en-IN"/>
              </w:rPr>
            </w:pPr>
            <w:r w:rsidRPr="008A4380">
              <w:rPr>
                <w:rFonts w:ascii="Arial" w:eastAsia="Times New Roman" w:hAnsi="Arial" w:cs="Arial"/>
                <w:b/>
                <w:bCs/>
                <w:sz w:val="18"/>
                <w:szCs w:val="18"/>
                <w:lang w:eastAsia="en-IN"/>
              </w:rPr>
              <w:t>Claims disbursed to Banks</w:t>
            </w:r>
          </w:p>
        </w:tc>
      </w:tr>
      <w:tr w:rsidR="00E94B8F" w:rsidRPr="00E94B8F" w14:paraId="54F18CEC" w14:textId="77777777" w:rsidTr="00E94B8F">
        <w:trPr>
          <w:trHeight w:val="288"/>
        </w:trPr>
        <w:tc>
          <w:tcPr>
            <w:tcW w:w="3114" w:type="dxa"/>
            <w:vMerge/>
            <w:tcBorders>
              <w:top w:val="single" w:sz="4" w:space="0" w:color="auto"/>
              <w:left w:val="single" w:sz="4" w:space="0" w:color="auto"/>
              <w:bottom w:val="single" w:sz="4" w:space="0" w:color="000000"/>
              <w:right w:val="single" w:sz="4" w:space="0" w:color="auto"/>
            </w:tcBorders>
            <w:vAlign w:val="center"/>
            <w:hideMark/>
          </w:tcPr>
          <w:p w14:paraId="548BA4F1" w14:textId="77777777" w:rsidR="00E94B8F" w:rsidRPr="00E94B8F" w:rsidRDefault="00E94B8F" w:rsidP="00E94B8F">
            <w:pPr>
              <w:spacing w:after="0" w:line="240" w:lineRule="auto"/>
              <w:rPr>
                <w:rFonts w:ascii="Arial" w:eastAsia="Times New Roman" w:hAnsi="Arial" w:cs="Arial"/>
                <w:b/>
                <w:bCs/>
                <w:color w:val="000000"/>
                <w:sz w:val="20"/>
                <w:szCs w:val="20"/>
                <w:lang w:eastAsia="en-IN"/>
              </w:rPr>
            </w:pPr>
          </w:p>
        </w:tc>
        <w:tc>
          <w:tcPr>
            <w:tcW w:w="1566" w:type="dxa"/>
            <w:tcBorders>
              <w:top w:val="nil"/>
              <w:left w:val="nil"/>
              <w:bottom w:val="single" w:sz="4" w:space="0" w:color="auto"/>
              <w:right w:val="single" w:sz="4" w:space="0" w:color="auto"/>
            </w:tcBorders>
            <w:shd w:val="clear" w:color="000000" w:fill="FFFFFF"/>
            <w:vAlign w:val="center"/>
            <w:hideMark/>
          </w:tcPr>
          <w:p w14:paraId="0C4399EE" w14:textId="77777777" w:rsidR="00E94B8F" w:rsidRPr="00E94B8F" w:rsidRDefault="00E94B8F" w:rsidP="00E94B8F">
            <w:pPr>
              <w:spacing w:after="0" w:line="240" w:lineRule="auto"/>
              <w:jc w:val="center"/>
              <w:rPr>
                <w:rFonts w:ascii="Arial" w:eastAsia="Times New Roman" w:hAnsi="Arial" w:cs="Arial"/>
                <w:b/>
                <w:bCs/>
                <w:color w:val="000000"/>
                <w:sz w:val="16"/>
                <w:szCs w:val="16"/>
                <w:lang w:eastAsia="en-IN"/>
              </w:rPr>
            </w:pPr>
            <w:r w:rsidRPr="00E94B8F">
              <w:rPr>
                <w:rFonts w:ascii="Arial" w:eastAsia="Times New Roman" w:hAnsi="Arial" w:cs="Arial"/>
                <w:b/>
                <w:bCs/>
                <w:sz w:val="16"/>
                <w:szCs w:val="16"/>
                <w:lang w:eastAsia="en-IN"/>
              </w:rPr>
              <w:t>No.</w:t>
            </w:r>
          </w:p>
        </w:tc>
        <w:tc>
          <w:tcPr>
            <w:tcW w:w="1694" w:type="dxa"/>
            <w:tcBorders>
              <w:top w:val="nil"/>
              <w:left w:val="nil"/>
              <w:bottom w:val="single" w:sz="4" w:space="0" w:color="auto"/>
              <w:right w:val="single" w:sz="4" w:space="0" w:color="auto"/>
            </w:tcBorders>
            <w:shd w:val="clear" w:color="000000" w:fill="FFFFFF"/>
            <w:vAlign w:val="center"/>
            <w:hideMark/>
          </w:tcPr>
          <w:p w14:paraId="1874F3EA" w14:textId="77777777" w:rsidR="00E94B8F" w:rsidRPr="00E94B8F" w:rsidRDefault="00E94B8F" w:rsidP="00E94B8F">
            <w:pPr>
              <w:spacing w:after="0" w:line="240" w:lineRule="auto"/>
              <w:jc w:val="center"/>
              <w:rPr>
                <w:rFonts w:ascii="Arial" w:eastAsia="Times New Roman" w:hAnsi="Arial" w:cs="Arial"/>
                <w:b/>
                <w:bCs/>
                <w:color w:val="000000"/>
                <w:sz w:val="16"/>
                <w:szCs w:val="16"/>
                <w:lang w:eastAsia="en-IN"/>
              </w:rPr>
            </w:pPr>
            <w:r w:rsidRPr="00E94B8F">
              <w:rPr>
                <w:rFonts w:ascii="Arial" w:eastAsia="Times New Roman" w:hAnsi="Arial" w:cs="Arial"/>
                <w:b/>
                <w:bCs/>
                <w:sz w:val="16"/>
                <w:szCs w:val="16"/>
                <w:lang w:eastAsia="en-IN"/>
              </w:rPr>
              <w:t>Amount</w:t>
            </w:r>
          </w:p>
        </w:tc>
        <w:tc>
          <w:tcPr>
            <w:tcW w:w="1559" w:type="dxa"/>
            <w:tcBorders>
              <w:top w:val="nil"/>
              <w:left w:val="nil"/>
              <w:bottom w:val="single" w:sz="4" w:space="0" w:color="auto"/>
              <w:right w:val="single" w:sz="4" w:space="0" w:color="auto"/>
            </w:tcBorders>
            <w:shd w:val="clear" w:color="000000" w:fill="FFFFFF"/>
            <w:vAlign w:val="center"/>
            <w:hideMark/>
          </w:tcPr>
          <w:p w14:paraId="59BE112D" w14:textId="77777777" w:rsidR="00E94B8F" w:rsidRPr="00E94B8F" w:rsidRDefault="00E94B8F" w:rsidP="00E94B8F">
            <w:pPr>
              <w:spacing w:after="0" w:line="240" w:lineRule="auto"/>
              <w:jc w:val="center"/>
              <w:rPr>
                <w:rFonts w:ascii="Arial" w:eastAsia="Times New Roman" w:hAnsi="Arial" w:cs="Arial"/>
                <w:b/>
                <w:bCs/>
                <w:color w:val="000000"/>
                <w:sz w:val="16"/>
                <w:szCs w:val="16"/>
                <w:lang w:eastAsia="en-IN"/>
              </w:rPr>
            </w:pPr>
            <w:r w:rsidRPr="00E94B8F">
              <w:rPr>
                <w:rFonts w:ascii="Arial" w:eastAsia="Times New Roman" w:hAnsi="Arial" w:cs="Arial"/>
                <w:b/>
                <w:bCs/>
                <w:sz w:val="16"/>
                <w:szCs w:val="16"/>
                <w:lang w:eastAsia="en-IN"/>
              </w:rPr>
              <w:t>No.</w:t>
            </w:r>
          </w:p>
        </w:tc>
        <w:tc>
          <w:tcPr>
            <w:tcW w:w="1701" w:type="dxa"/>
            <w:tcBorders>
              <w:top w:val="nil"/>
              <w:left w:val="nil"/>
              <w:bottom w:val="single" w:sz="4" w:space="0" w:color="auto"/>
              <w:right w:val="single" w:sz="4" w:space="0" w:color="auto"/>
            </w:tcBorders>
            <w:shd w:val="clear" w:color="000000" w:fill="FFFFFF"/>
            <w:vAlign w:val="center"/>
            <w:hideMark/>
          </w:tcPr>
          <w:p w14:paraId="6BA5DBE3" w14:textId="77777777" w:rsidR="00E94B8F" w:rsidRPr="00E94B8F" w:rsidRDefault="00E94B8F" w:rsidP="00E94B8F">
            <w:pPr>
              <w:spacing w:after="0" w:line="240" w:lineRule="auto"/>
              <w:jc w:val="center"/>
              <w:rPr>
                <w:rFonts w:ascii="Arial" w:eastAsia="Times New Roman" w:hAnsi="Arial" w:cs="Arial"/>
                <w:b/>
                <w:bCs/>
                <w:color w:val="000000"/>
                <w:sz w:val="16"/>
                <w:szCs w:val="16"/>
                <w:lang w:eastAsia="en-IN"/>
              </w:rPr>
            </w:pPr>
            <w:r w:rsidRPr="00E94B8F">
              <w:rPr>
                <w:rFonts w:ascii="Arial" w:eastAsia="Times New Roman" w:hAnsi="Arial" w:cs="Arial"/>
                <w:b/>
                <w:bCs/>
                <w:sz w:val="16"/>
                <w:szCs w:val="16"/>
                <w:lang w:eastAsia="en-IN"/>
              </w:rPr>
              <w:t>Amount</w:t>
            </w:r>
          </w:p>
        </w:tc>
      </w:tr>
      <w:tr w:rsidR="00E94B8F" w:rsidRPr="00E94B8F" w14:paraId="3E5718F3" w14:textId="77777777" w:rsidTr="00E94B8F">
        <w:trPr>
          <w:trHeight w:hRule="exact" w:val="636"/>
        </w:trPr>
        <w:tc>
          <w:tcPr>
            <w:tcW w:w="3114" w:type="dxa"/>
            <w:tcBorders>
              <w:top w:val="nil"/>
              <w:left w:val="single" w:sz="4" w:space="0" w:color="auto"/>
              <w:bottom w:val="single" w:sz="4" w:space="0" w:color="auto"/>
              <w:right w:val="single" w:sz="4" w:space="0" w:color="auto"/>
            </w:tcBorders>
            <w:shd w:val="clear" w:color="000000" w:fill="FFFFFF"/>
            <w:vAlign w:val="center"/>
            <w:hideMark/>
          </w:tcPr>
          <w:p w14:paraId="51B82482" w14:textId="0ADB48A8" w:rsidR="00E94B8F" w:rsidRPr="00E94B8F" w:rsidRDefault="00E94B8F" w:rsidP="00E94B8F">
            <w:pPr>
              <w:spacing w:after="0" w:line="240" w:lineRule="auto"/>
              <w:rPr>
                <w:rFonts w:ascii="Arial" w:eastAsia="Times New Roman" w:hAnsi="Arial" w:cs="Arial"/>
                <w:b/>
                <w:bCs/>
                <w:color w:val="000000"/>
                <w:sz w:val="20"/>
                <w:szCs w:val="20"/>
                <w:lang w:eastAsia="en-IN"/>
              </w:rPr>
            </w:pPr>
            <w:r w:rsidRPr="00E94B8F">
              <w:rPr>
                <w:rFonts w:ascii="Arial" w:eastAsia="Times New Roman" w:hAnsi="Arial" w:cs="Arial"/>
                <w:b/>
                <w:bCs/>
                <w:color w:val="000000"/>
                <w:sz w:val="20"/>
                <w:szCs w:val="20"/>
                <w:lang w:eastAsia="en-IN"/>
              </w:rPr>
              <w:t xml:space="preserve">AFCSS </w:t>
            </w:r>
            <w:r w:rsidRPr="00E94B8F">
              <w:rPr>
                <w:rFonts w:ascii="Arial" w:eastAsia="Times New Roman" w:hAnsi="Arial" w:cs="Arial"/>
                <w:color w:val="000000"/>
                <w:sz w:val="20"/>
                <w:szCs w:val="20"/>
                <w:lang w:eastAsia="en-IN"/>
              </w:rPr>
              <w:t>(</w:t>
            </w:r>
            <w:r w:rsidRPr="00E94B8F">
              <w:rPr>
                <w:rFonts w:ascii="Arial" w:eastAsia="Times New Roman" w:hAnsi="Arial" w:cs="Arial"/>
                <w:b/>
                <w:bCs/>
                <w:color w:val="000000"/>
                <w:sz w:val="20"/>
                <w:szCs w:val="20"/>
                <w:lang w:eastAsia="en-IN"/>
              </w:rPr>
              <w:t xml:space="preserve">Assam Farmers </w:t>
            </w:r>
            <w:r w:rsidRPr="00E94B8F">
              <w:rPr>
                <w:rFonts w:ascii="Arial" w:eastAsia="Times New Roman" w:hAnsi="Arial" w:cs="Arial"/>
                <w:b/>
                <w:bCs/>
                <w:color w:val="000000"/>
                <w:sz w:val="20"/>
                <w:szCs w:val="20"/>
                <w:u w:val="single"/>
                <w:lang w:eastAsia="en-IN"/>
              </w:rPr>
              <w:t>Credit Subsidy</w:t>
            </w:r>
            <w:r w:rsidRPr="00E94B8F">
              <w:rPr>
                <w:rFonts w:ascii="Arial" w:eastAsia="Times New Roman" w:hAnsi="Arial" w:cs="Arial"/>
                <w:b/>
                <w:bCs/>
                <w:color w:val="000000"/>
                <w:sz w:val="20"/>
                <w:szCs w:val="20"/>
                <w:lang w:eastAsia="en-IN"/>
              </w:rPr>
              <w:t xml:space="preserve"> Scheme)</w:t>
            </w:r>
          </w:p>
        </w:tc>
        <w:tc>
          <w:tcPr>
            <w:tcW w:w="1566" w:type="dxa"/>
            <w:tcBorders>
              <w:top w:val="nil"/>
              <w:left w:val="nil"/>
              <w:bottom w:val="single" w:sz="4" w:space="0" w:color="auto"/>
              <w:right w:val="single" w:sz="4" w:space="0" w:color="auto"/>
            </w:tcBorders>
            <w:shd w:val="clear" w:color="000000" w:fill="FFFFFF"/>
            <w:vAlign w:val="center"/>
            <w:hideMark/>
          </w:tcPr>
          <w:p w14:paraId="205D62D9" w14:textId="77777777" w:rsidR="00E94B8F" w:rsidRPr="00E94B8F" w:rsidRDefault="00E94B8F" w:rsidP="00E94B8F">
            <w:pPr>
              <w:spacing w:after="0" w:line="240" w:lineRule="auto"/>
              <w:jc w:val="right"/>
              <w:rPr>
                <w:rFonts w:ascii="Arial" w:eastAsia="Times New Roman" w:hAnsi="Arial" w:cs="Arial"/>
                <w:color w:val="000000"/>
                <w:lang w:eastAsia="en-IN"/>
              </w:rPr>
            </w:pPr>
            <w:r w:rsidRPr="00E94B8F">
              <w:rPr>
                <w:rFonts w:ascii="Arial" w:eastAsia="Times New Roman" w:hAnsi="Arial" w:cs="Arial"/>
                <w:lang w:eastAsia="en-IN"/>
              </w:rPr>
              <w:t>139130</w:t>
            </w:r>
          </w:p>
        </w:tc>
        <w:tc>
          <w:tcPr>
            <w:tcW w:w="1694" w:type="dxa"/>
            <w:tcBorders>
              <w:top w:val="nil"/>
              <w:left w:val="nil"/>
              <w:bottom w:val="single" w:sz="4" w:space="0" w:color="auto"/>
              <w:right w:val="single" w:sz="4" w:space="0" w:color="auto"/>
            </w:tcBorders>
            <w:shd w:val="clear" w:color="000000" w:fill="FFFFFF"/>
            <w:vAlign w:val="center"/>
            <w:hideMark/>
          </w:tcPr>
          <w:p w14:paraId="39A5ED95" w14:textId="77777777" w:rsidR="00E94B8F" w:rsidRPr="00E94B8F" w:rsidRDefault="00E94B8F" w:rsidP="00E94B8F">
            <w:pPr>
              <w:spacing w:after="0" w:line="240" w:lineRule="auto"/>
              <w:jc w:val="right"/>
              <w:rPr>
                <w:rFonts w:ascii="Arial" w:eastAsia="Times New Roman" w:hAnsi="Arial" w:cs="Arial"/>
                <w:color w:val="000000"/>
                <w:lang w:eastAsia="en-IN"/>
              </w:rPr>
            </w:pPr>
            <w:r w:rsidRPr="00E94B8F">
              <w:rPr>
                <w:rFonts w:ascii="Arial" w:eastAsia="Times New Roman" w:hAnsi="Arial" w:cs="Arial"/>
                <w:color w:val="000000"/>
                <w:lang w:eastAsia="en-IN"/>
              </w:rPr>
              <w:t>163.61</w:t>
            </w:r>
          </w:p>
        </w:tc>
        <w:tc>
          <w:tcPr>
            <w:tcW w:w="1559" w:type="dxa"/>
            <w:tcBorders>
              <w:top w:val="nil"/>
              <w:left w:val="nil"/>
              <w:bottom w:val="single" w:sz="4" w:space="0" w:color="auto"/>
              <w:right w:val="single" w:sz="4" w:space="0" w:color="auto"/>
            </w:tcBorders>
            <w:shd w:val="clear" w:color="000000" w:fill="FFFFFF"/>
            <w:vAlign w:val="center"/>
            <w:hideMark/>
          </w:tcPr>
          <w:p w14:paraId="2D98434C" w14:textId="77777777" w:rsidR="00E94B8F" w:rsidRPr="00E94B8F" w:rsidRDefault="00E94B8F" w:rsidP="00E94B8F">
            <w:pPr>
              <w:spacing w:after="0" w:line="240" w:lineRule="auto"/>
              <w:jc w:val="right"/>
              <w:rPr>
                <w:rFonts w:ascii="Arial" w:eastAsia="Times New Roman" w:hAnsi="Arial" w:cs="Arial"/>
                <w:color w:val="000000"/>
                <w:lang w:eastAsia="en-IN"/>
              </w:rPr>
            </w:pPr>
            <w:r w:rsidRPr="00E94B8F">
              <w:rPr>
                <w:rFonts w:ascii="Arial" w:eastAsia="Times New Roman" w:hAnsi="Arial" w:cs="Arial"/>
                <w:lang w:eastAsia="en-IN"/>
              </w:rPr>
              <w:t>139130</w:t>
            </w:r>
          </w:p>
        </w:tc>
        <w:tc>
          <w:tcPr>
            <w:tcW w:w="1701" w:type="dxa"/>
            <w:tcBorders>
              <w:top w:val="nil"/>
              <w:left w:val="nil"/>
              <w:bottom w:val="single" w:sz="4" w:space="0" w:color="auto"/>
              <w:right w:val="single" w:sz="4" w:space="0" w:color="auto"/>
            </w:tcBorders>
            <w:shd w:val="clear" w:color="000000" w:fill="FFFFFF"/>
            <w:vAlign w:val="center"/>
            <w:hideMark/>
          </w:tcPr>
          <w:p w14:paraId="455A901A" w14:textId="77777777" w:rsidR="00E94B8F" w:rsidRPr="00E94B8F" w:rsidRDefault="00E94B8F" w:rsidP="00E94B8F">
            <w:pPr>
              <w:spacing w:after="0" w:line="240" w:lineRule="auto"/>
              <w:jc w:val="right"/>
              <w:rPr>
                <w:rFonts w:ascii="Arial" w:eastAsia="Times New Roman" w:hAnsi="Arial" w:cs="Arial"/>
                <w:color w:val="000000"/>
                <w:lang w:eastAsia="en-IN"/>
              </w:rPr>
            </w:pPr>
            <w:r w:rsidRPr="00E94B8F">
              <w:rPr>
                <w:rFonts w:ascii="Arial" w:eastAsia="Times New Roman" w:hAnsi="Arial" w:cs="Arial"/>
                <w:color w:val="000000"/>
                <w:lang w:eastAsia="en-IN"/>
              </w:rPr>
              <w:t>163.61</w:t>
            </w:r>
          </w:p>
        </w:tc>
      </w:tr>
      <w:tr w:rsidR="00E94B8F" w:rsidRPr="00E94B8F" w14:paraId="0F671432" w14:textId="77777777" w:rsidTr="00E94B8F">
        <w:trPr>
          <w:trHeight w:hRule="exact" w:val="546"/>
        </w:trPr>
        <w:tc>
          <w:tcPr>
            <w:tcW w:w="3114" w:type="dxa"/>
            <w:tcBorders>
              <w:top w:val="nil"/>
              <w:left w:val="single" w:sz="4" w:space="0" w:color="auto"/>
              <w:bottom w:val="single" w:sz="4" w:space="0" w:color="auto"/>
              <w:right w:val="single" w:sz="4" w:space="0" w:color="auto"/>
            </w:tcBorders>
            <w:shd w:val="clear" w:color="000000" w:fill="FFFFFF"/>
            <w:vAlign w:val="center"/>
            <w:hideMark/>
          </w:tcPr>
          <w:p w14:paraId="2E650482" w14:textId="515D7EEE" w:rsidR="00E94B8F" w:rsidRPr="00E94B8F" w:rsidRDefault="00E94B8F" w:rsidP="00E94B8F">
            <w:pPr>
              <w:spacing w:after="0" w:line="240" w:lineRule="auto"/>
              <w:rPr>
                <w:rFonts w:ascii="Arial" w:eastAsia="Times New Roman" w:hAnsi="Arial" w:cs="Arial"/>
                <w:b/>
                <w:bCs/>
                <w:color w:val="000000"/>
                <w:sz w:val="20"/>
                <w:szCs w:val="20"/>
                <w:lang w:eastAsia="en-IN"/>
              </w:rPr>
            </w:pPr>
            <w:r w:rsidRPr="00E94B8F">
              <w:rPr>
                <w:rFonts w:ascii="Arial" w:eastAsia="Times New Roman" w:hAnsi="Arial" w:cs="Arial"/>
                <w:b/>
                <w:bCs/>
                <w:sz w:val="20"/>
                <w:szCs w:val="20"/>
                <w:lang w:eastAsia="en-IN"/>
              </w:rPr>
              <w:t xml:space="preserve">AFIRS (Assam Farmers </w:t>
            </w:r>
            <w:r w:rsidRPr="00E94B8F">
              <w:rPr>
                <w:rFonts w:ascii="Arial" w:eastAsia="Times New Roman" w:hAnsi="Arial" w:cs="Arial"/>
                <w:b/>
                <w:bCs/>
                <w:color w:val="000000"/>
                <w:sz w:val="20"/>
                <w:szCs w:val="20"/>
                <w:u w:val="single"/>
                <w:lang w:eastAsia="en-IN"/>
              </w:rPr>
              <w:t>Interest Relief</w:t>
            </w:r>
            <w:r w:rsidRPr="00E94B8F">
              <w:rPr>
                <w:rFonts w:ascii="Arial" w:eastAsia="Times New Roman" w:hAnsi="Arial" w:cs="Arial"/>
                <w:b/>
                <w:bCs/>
                <w:color w:val="000000"/>
                <w:sz w:val="20"/>
                <w:szCs w:val="20"/>
                <w:lang w:eastAsia="en-IN"/>
              </w:rPr>
              <w:t xml:space="preserve"> Scheme)</w:t>
            </w:r>
          </w:p>
        </w:tc>
        <w:tc>
          <w:tcPr>
            <w:tcW w:w="1566" w:type="dxa"/>
            <w:tcBorders>
              <w:top w:val="nil"/>
              <w:left w:val="nil"/>
              <w:bottom w:val="single" w:sz="4" w:space="0" w:color="auto"/>
              <w:right w:val="single" w:sz="4" w:space="0" w:color="auto"/>
            </w:tcBorders>
            <w:shd w:val="clear" w:color="000000" w:fill="FFFFFF"/>
            <w:vAlign w:val="center"/>
            <w:hideMark/>
          </w:tcPr>
          <w:p w14:paraId="746ACE15" w14:textId="77777777" w:rsidR="00E94B8F" w:rsidRPr="00E94B8F" w:rsidRDefault="00E94B8F" w:rsidP="00E94B8F">
            <w:pPr>
              <w:spacing w:after="0" w:line="240" w:lineRule="auto"/>
              <w:jc w:val="right"/>
              <w:rPr>
                <w:rFonts w:ascii="Arial" w:eastAsia="Times New Roman" w:hAnsi="Arial" w:cs="Arial"/>
                <w:color w:val="000000"/>
                <w:lang w:eastAsia="en-IN"/>
              </w:rPr>
            </w:pPr>
            <w:r w:rsidRPr="00E94B8F">
              <w:rPr>
                <w:rFonts w:ascii="Arial" w:eastAsia="Times New Roman" w:hAnsi="Arial" w:cs="Arial"/>
                <w:lang w:eastAsia="en-IN"/>
              </w:rPr>
              <w:t>1540</w:t>
            </w:r>
          </w:p>
        </w:tc>
        <w:tc>
          <w:tcPr>
            <w:tcW w:w="1694" w:type="dxa"/>
            <w:tcBorders>
              <w:top w:val="nil"/>
              <w:left w:val="nil"/>
              <w:bottom w:val="single" w:sz="4" w:space="0" w:color="auto"/>
              <w:right w:val="single" w:sz="4" w:space="0" w:color="auto"/>
            </w:tcBorders>
            <w:shd w:val="clear" w:color="000000" w:fill="FFFFFF"/>
            <w:vAlign w:val="center"/>
            <w:hideMark/>
          </w:tcPr>
          <w:p w14:paraId="4070FA2F" w14:textId="77777777" w:rsidR="00E94B8F" w:rsidRPr="00E94B8F" w:rsidRDefault="00E94B8F" w:rsidP="00E94B8F">
            <w:pPr>
              <w:spacing w:after="0" w:line="240" w:lineRule="auto"/>
              <w:jc w:val="right"/>
              <w:rPr>
                <w:rFonts w:ascii="Arial" w:eastAsia="Times New Roman" w:hAnsi="Arial" w:cs="Arial"/>
                <w:color w:val="000000"/>
                <w:lang w:eastAsia="en-IN"/>
              </w:rPr>
            </w:pPr>
            <w:r w:rsidRPr="00E94B8F">
              <w:rPr>
                <w:rFonts w:ascii="Arial" w:eastAsia="Times New Roman" w:hAnsi="Arial" w:cs="Arial"/>
                <w:color w:val="000000"/>
                <w:lang w:eastAsia="en-IN"/>
              </w:rPr>
              <w:t>0.24</w:t>
            </w:r>
          </w:p>
        </w:tc>
        <w:tc>
          <w:tcPr>
            <w:tcW w:w="1559" w:type="dxa"/>
            <w:tcBorders>
              <w:top w:val="nil"/>
              <w:left w:val="nil"/>
              <w:bottom w:val="single" w:sz="4" w:space="0" w:color="auto"/>
              <w:right w:val="single" w:sz="4" w:space="0" w:color="auto"/>
            </w:tcBorders>
            <w:shd w:val="clear" w:color="000000" w:fill="FFFFFF"/>
            <w:vAlign w:val="center"/>
            <w:hideMark/>
          </w:tcPr>
          <w:p w14:paraId="493AAEF8" w14:textId="77777777" w:rsidR="00E94B8F" w:rsidRPr="00E94B8F" w:rsidRDefault="00E94B8F" w:rsidP="00E94B8F">
            <w:pPr>
              <w:spacing w:after="0" w:line="240" w:lineRule="auto"/>
              <w:jc w:val="right"/>
              <w:rPr>
                <w:rFonts w:ascii="Arial" w:eastAsia="Times New Roman" w:hAnsi="Arial" w:cs="Arial"/>
                <w:color w:val="000000"/>
                <w:lang w:eastAsia="en-IN"/>
              </w:rPr>
            </w:pPr>
            <w:r w:rsidRPr="00E94B8F">
              <w:rPr>
                <w:rFonts w:ascii="Arial" w:eastAsia="Times New Roman" w:hAnsi="Arial" w:cs="Arial"/>
                <w:lang w:eastAsia="en-IN"/>
              </w:rPr>
              <w:t>1540</w:t>
            </w:r>
          </w:p>
        </w:tc>
        <w:tc>
          <w:tcPr>
            <w:tcW w:w="1701" w:type="dxa"/>
            <w:tcBorders>
              <w:top w:val="nil"/>
              <w:left w:val="nil"/>
              <w:bottom w:val="single" w:sz="4" w:space="0" w:color="auto"/>
              <w:right w:val="single" w:sz="4" w:space="0" w:color="auto"/>
            </w:tcBorders>
            <w:shd w:val="clear" w:color="000000" w:fill="FFFFFF"/>
            <w:vAlign w:val="center"/>
            <w:hideMark/>
          </w:tcPr>
          <w:p w14:paraId="6B574E63" w14:textId="77777777" w:rsidR="00E94B8F" w:rsidRPr="00E94B8F" w:rsidRDefault="00E94B8F" w:rsidP="00E94B8F">
            <w:pPr>
              <w:spacing w:after="0" w:line="240" w:lineRule="auto"/>
              <w:jc w:val="right"/>
              <w:rPr>
                <w:rFonts w:ascii="Arial" w:eastAsia="Times New Roman" w:hAnsi="Arial" w:cs="Arial"/>
                <w:color w:val="000000"/>
                <w:lang w:eastAsia="en-IN"/>
              </w:rPr>
            </w:pPr>
            <w:r w:rsidRPr="00E94B8F">
              <w:rPr>
                <w:rFonts w:ascii="Arial" w:eastAsia="Times New Roman" w:hAnsi="Arial" w:cs="Arial"/>
                <w:color w:val="000000"/>
                <w:lang w:eastAsia="en-IN"/>
              </w:rPr>
              <w:t>0.24</w:t>
            </w:r>
          </w:p>
        </w:tc>
      </w:tr>
      <w:tr w:rsidR="00E94B8F" w:rsidRPr="00E94B8F" w14:paraId="44D04814" w14:textId="77777777" w:rsidTr="00E94B8F">
        <w:trPr>
          <w:trHeight w:hRule="exact" w:val="636"/>
        </w:trPr>
        <w:tc>
          <w:tcPr>
            <w:tcW w:w="3114" w:type="dxa"/>
            <w:tcBorders>
              <w:top w:val="nil"/>
              <w:left w:val="single" w:sz="4" w:space="0" w:color="auto"/>
              <w:bottom w:val="single" w:sz="4" w:space="0" w:color="auto"/>
              <w:right w:val="single" w:sz="4" w:space="0" w:color="auto"/>
            </w:tcBorders>
            <w:shd w:val="clear" w:color="000000" w:fill="FFFFFF"/>
            <w:vAlign w:val="center"/>
            <w:hideMark/>
          </w:tcPr>
          <w:p w14:paraId="007E68C2" w14:textId="7800CA4A" w:rsidR="00E94B8F" w:rsidRPr="00E94B8F" w:rsidRDefault="00E94B8F" w:rsidP="00E94B8F">
            <w:pPr>
              <w:spacing w:after="0" w:line="240" w:lineRule="auto"/>
              <w:rPr>
                <w:rFonts w:ascii="Arial" w:eastAsia="Times New Roman" w:hAnsi="Arial" w:cs="Arial"/>
                <w:b/>
                <w:bCs/>
                <w:color w:val="000000"/>
                <w:sz w:val="20"/>
                <w:szCs w:val="20"/>
                <w:lang w:eastAsia="en-IN"/>
              </w:rPr>
            </w:pPr>
            <w:r w:rsidRPr="00E94B8F">
              <w:rPr>
                <w:rFonts w:ascii="Arial" w:eastAsia="Times New Roman" w:hAnsi="Arial" w:cs="Arial"/>
                <w:b/>
                <w:bCs/>
                <w:sz w:val="20"/>
                <w:szCs w:val="20"/>
                <w:lang w:eastAsia="en-IN"/>
              </w:rPr>
              <w:t xml:space="preserve">AFIS (Assam Farmers </w:t>
            </w:r>
            <w:r w:rsidRPr="00E94B8F">
              <w:rPr>
                <w:rFonts w:ascii="Arial" w:eastAsia="Times New Roman" w:hAnsi="Arial" w:cs="Arial"/>
                <w:b/>
                <w:bCs/>
                <w:color w:val="000000"/>
                <w:sz w:val="20"/>
                <w:szCs w:val="20"/>
                <w:u w:val="single"/>
                <w:lang w:eastAsia="en-IN"/>
              </w:rPr>
              <w:t>Incentive</w:t>
            </w:r>
            <w:r w:rsidRPr="00E94B8F">
              <w:rPr>
                <w:rFonts w:ascii="Arial" w:eastAsia="Times New Roman" w:hAnsi="Arial" w:cs="Arial"/>
                <w:b/>
                <w:bCs/>
                <w:color w:val="000000"/>
                <w:sz w:val="20"/>
                <w:szCs w:val="20"/>
                <w:lang w:eastAsia="en-IN"/>
              </w:rPr>
              <w:t xml:space="preserve"> Scheme)</w:t>
            </w:r>
          </w:p>
        </w:tc>
        <w:tc>
          <w:tcPr>
            <w:tcW w:w="1566" w:type="dxa"/>
            <w:tcBorders>
              <w:top w:val="nil"/>
              <w:left w:val="nil"/>
              <w:bottom w:val="single" w:sz="4" w:space="0" w:color="auto"/>
              <w:right w:val="single" w:sz="4" w:space="0" w:color="auto"/>
            </w:tcBorders>
            <w:shd w:val="clear" w:color="000000" w:fill="FFFFFF"/>
            <w:vAlign w:val="center"/>
            <w:hideMark/>
          </w:tcPr>
          <w:p w14:paraId="0C857C7F" w14:textId="77777777" w:rsidR="00E94B8F" w:rsidRPr="00E94B8F" w:rsidRDefault="00E94B8F" w:rsidP="00E94B8F">
            <w:pPr>
              <w:spacing w:after="0" w:line="240" w:lineRule="auto"/>
              <w:jc w:val="right"/>
              <w:rPr>
                <w:rFonts w:ascii="Arial" w:eastAsia="Times New Roman" w:hAnsi="Arial" w:cs="Arial"/>
                <w:color w:val="000000"/>
                <w:lang w:eastAsia="en-IN"/>
              </w:rPr>
            </w:pPr>
            <w:r w:rsidRPr="00E94B8F">
              <w:rPr>
                <w:rFonts w:ascii="Arial" w:eastAsia="Times New Roman" w:hAnsi="Arial" w:cs="Arial"/>
                <w:color w:val="000000"/>
                <w:lang w:eastAsia="en-IN"/>
              </w:rPr>
              <w:t>67308</w:t>
            </w:r>
          </w:p>
        </w:tc>
        <w:tc>
          <w:tcPr>
            <w:tcW w:w="1694" w:type="dxa"/>
            <w:tcBorders>
              <w:top w:val="nil"/>
              <w:left w:val="nil"/>
              <w:bottom w:val="single" w:sz="4" w:space="0" w:color="auto"/>
              <w:right w:val="single" w:sz="4" w:space="0" w:color="auto"/>
            </w:tcBorders>
            <w:shd w:val="clear" w:color="000000" w:fill="FFFFFF"/>
            <w:vAlign w:val="center"/>
            <w:hideMark/>
          </w:tcPr>
          <w:p w14:paraId="7805D972" w14:textId="77777777" w:rsidR="00E94B8F" w:rsidRPr="00E94B8F" w:rsidRDefault="00E94B8F" w:rsidP="00E94B8F">
            <w:pPr>
              <w:spacing w:after="0" w:line="240" w:lineRule="auto"/>
              <w:jc w:val="right"/>
              <w:rPr>
                <w:rFonts w:ascii="Arial" w:eastAsia="Times New Roman" w:hAnsi="Arial" w:cs="Arial"/>
                <w:color w:val="000000"/>
                <w:lang w:eastAsia="en-IN"/>
              </w:rPr>
            </w:pPr>
            <w:r w:rsidRPr="00E94B8F">
              <w:rPr>
                <w:rFonts w:ascii="Arial" w:eastAsia="Times New Roman" w:hAnsi="Arial" w:cs="Arial"/>
                <w:color w:val="000000"/>
                <w:lang w:eastAsia="en-IN"/>
              </w:rPr>
              <w:t>48.16</w:t>
            </w:r>
          </w:p>
        </w:tc>
        <w:tc>
          <w:tcPr>
            <w:tcW w:w="1559" w:type="dxa"/>
            <w:tcBorders>
              <w:top w:val="nil"/>
              <w:left w:val="nil"/>
              <w:bottom w:val="single" w:sz="4" w:space="0" w:color="auto"/>
              <w:right w:val="single" w:sz="4" w:space="0" w:color="auto"/>
            </w:tcBorders>
            <w:shd w:val="clear" w:color="000000" w:fill="FFFFFF"/>
            <w:vAlign w:val="center"/>
            <w:hideMark/>
          </w:tcPr>
          <w:p w14:paraId="1373D06F" w14:textId="77777777" w:rsidR="00E94B8F" w:rsidRPr="00E94B8F" w:rsidRDefault="00E94B8F" w:rsidP="00E94B8F">
            <w:pPr>
              <w:spacing w:after="0" w:line="240" w:lineRule="auto"/>
              <w:jc w:val="right"/>
              <w:rPr>
                <w:rFonts w:ascii="Arial" w:eastAsia="Times New Roman" w:hAnsi="Arial" w:cs="Arial"/>
                <w:color w:val="000000"/>
                <w:lang w:eastAsia="en-IN"/>
              </w:rPr>
            </w:pPr>
            <w:r w:rsidRPr="00E94B8F">
              <w:rPr>
                <w:rFonts w:ascii="Arial" w:eastAsia="Times New Roman" w:hAnsi="Arial" w:cs="Arial"/>
                <w:color w:val="000000"/>
                <w:lang w:eastAsia="en-IN"/>
              </w:rPr>
              <w:t>67308</w:t>
            </w:r>
          </w:p>
        </w:tc>
        <w:tc>
          <w:tcPr>
            <w:tcW w:w="1701" w:type="dxa"/>
            <w:tcBorders>
              <w:top w:val="nil"/>
              <w:left w:val="nil"/>
              <w:bottom w:val="single" w:sz="4" w:space="0" w:color="auto"/>
              <w:right w:val="single" w:sz="4" w:space="0" w:color="auto"/>
            </w:tcBorders>
            <w:shd w:val="clear" w:color="000000" w:fill="FFFFFF"/>
            <w:vAlign w:val="center"/>
            <w:hideMark/>
          </w:tcPr>
          <w:p w14:paraId="5D0FDE4E" w14:textId="77777777" w:rsidR="00E94B8F" w:rsidRPr="00E94B8F" w:rsidRDefault="00E94B8F" w:rsidP="00E94B8F">
            <w:pPr>
              <w:spacing w:after="0" w:line="240" w:lineRule="auto"/>
              <w:jc w:val="right"/>
              <w:rPr>
                <w:rFonts w:ascii="Arial" w:eastAsia="Times New Roman" w:hAnsi="Arial" w:cs="Arial"/>
                <w:color w:val="000000"/>
                <w:lang w:eastAsia="en-IN"/>
              </w:rPr>
            </w:pPr>
            <w:r w:rsidRPr="00E94B8F">
              <w:rPr>
                <w:rFonts w:ascii="Arial" w:eastAsia="Times New Roman" w:hAnsi="Arial" w:cs="Arial"/>
                <w:color w:val="000000"/>
                <w:lang w:eastAsia="en-IN"/>
              </w:rPr>
              <w:t>48.16</w:t>
            </w:r>
          </w:p>
        </w:tc>
      </w:tr>
      <w:tr w:rsidR="00E94B8F" w:rsidRPr="00E94B8F" w14:paraId="4D88BDE9" w14:textId="77777777" w:rsidTr="00E94B8F">
        <w:trPr>
          <w:trHeight w:hRule="exact" w:val="364"/>
        </w:trPr>
        <w:tc>
          <w:tcPr>
            <w:tcW w:w="3114" w:type="dxa"/>
            <w:tcBorders>
              <w:top w:val="nil"/>
              <w:left w:val="single" w:sz="4" w:space="0" w:color="auto"/>
              <w:bottom w:val="single" w:sz="4" w:space="0" w:color="auto"/>
              <w:right w:val="single" w:sz="4" w:space="0" w:color="auto"/>
            </w:tcBorders>
            <w:shd w:val="clear" w:color="000000" w:fill="FFFFFF"/>
            <w:vAlign w:val="center"/>
            <w:hideMark/>
          </w:tcPr>
          <w:p w14:paraId="0569F6C5" w14:textId="77777777" w:rsidR="00E94B8F" w:rsidRPr="00E94B8F" w:rsidRDefault="00E94B8F" w:rsidP="00E94B8F">
            <w:pPr>
              <w:spacing w:after="0" w:line="240" w:lineRule="auto"/>
              <w:jc w:val="center"/>
              <w:rPr>
                <w:rFonts w:ascii="Arial" w:eastAsia="Times New Roman" w:hAnsi="Arial" w:cs="Arial"/>
                <w:b/>
                <w:bCs/>
                <w:color w:val="000000"/>
                <w:sz w:val="20"/>
                <w:szCs w:val="20"/>
                <w:lang w:eastAsia="en-IN"/>
              </w:rPr>
            </w:pPr>
            <w:r w:rsidRPr="00E94B8F">
              <w:rPr>
                <w:rFonts w:ascii="Arial" w:eastAsia="Times New Roman" w:hAnsi="Arial" w:cs="Arial"/>
                <w:b/>
                <w:bCs/>
                <w:sz w:val="20"/>
                <w:szCs w:val="20"/>
                <w:lang w:eastAsia="en-IN"/>
              </w:rPr>
              <w:t>Total</w:t>
            </w:r>
          </w:p>
        </w:tc>
        <w:tc>
          <w:tcPr>
            <w:tcW w:w="1566" w:type="dxa"/>
            <w:tcBorders>
              <w:top w:val="nil"/>
              <w:left w:val="nil"/>
              <w:bottom w:val="single" w:sz="4" w:space="0" w:color="auto"/>
              <w:right w:val="single" w:sz="4" w:space="0" w:color="auto"/>
            </w:tcBorders>
            <w:shd w:val="clear" w:color="000000" w:fill="FFFFFF"/>
            <w:vAlign w:val="center"/>
            <w:hideMark/>
          </w:tcPr>
          <w:p w14:paraId="4D2C8C54" w14:textId="77777777" w:rsidR="00E94B8F" w:rsidRPr="00E94B8F" w:rsidRDefault="00E94B8F" w:rsidP="00E94B8F">
            <w:pPr>
              <w:spacing w:after="0" w:line="240" w:lineRule="auto"/>
              <w:jc w:val="right"/>
              <w:rPr>
                <w:rFonts w:ascii="Arial" w:eastAsia="Times New Roman" w:hAnsi="Arial" w:cs="Arial"/>
                <w:b/>
                <w:bCs/>
                <w:color w:val="000000"/>
                <w:lang w:eastAsia="en-IN"/>
              </w:rPr>
            </w:pPr>
            <w:r w:rsidRPr="00E94B8F">
              <w:rPr>
                <w:rFonts w:ascii="Arial" w:eastAsia="Times New Roman" w:hAnsi="Arial" w:cs="Arial"/>
                <w:b/>
                <w:bCs/>
                <w:color w:val="000000"/>
                <w:lang w:eastAsia="en-IN"/>
              </w:rPr>
              <w:t>207978</w:t>
            </w:r>
          </w:p>
        </w:tc>
        <w:tc>
          <w:tcPr>
            <w:tcW w:w="1694" w:type="dxa"/>
            <w:tcBorders>
              <w:top w:val="nil"/>
              <w:left w:val="nil"/>
              <w:bottom w:val="single" w:sz="4" w:space="0" w:color="auto"/>
              <w:right w:val="single" w:sz="4" w:space="0" w:color="auto"/>
            </w:tcBorders>
            <w:shd w:val="clear" w:color="000000" w:fill="FFFFFF"/>
            <w:vAlign w:val="center"/>
            <w:hideMark/>
          </w:tcPr>
          <w:p w14:paraId="41104529" w14:textId="77777777" w:rsidR="00E94B8F" w:rsidRPr="00E94B8F" w:rsidRDefault="00E94B8F" w:rsidP="00E94B8F">
            <w:pPr>
              <w:spacing w:after="0" w:line="240" w:lineRule="auto"/>
              <w:jc w:val="right"/>
              <w:rPr>
                <w:rFonts w:ascii="Arial" w:eastAsia="Times New Roman" w:hAnsi="Arial" w:cs="Arial"/>
                <w:b/>
                <w:bCs/>
                <w:color w:val="000000"/>
                <w:lang w:eastAsia="en-IN"/>
              </w:rPr>
            </w:pPr>
            <w:r w:rsidRPr="00E94B8F">
              <w:rPr>
                <w:rFonts w:ascii="Arial" w:eastAsia="Times New Roman" w:hAnsi="Arial" w:cs="Arial"/>
                <w:b/>
                <w:bCs/>
                <w:color w:val="000000"/>
                <w:lang w:eastAsia="en-IN"/>
              </w:rPr>
              <w:t>212.01</w:t>
            </w:r>
          </w:p>
        </w:tc>
        <w:tc>
          <w:tcPr>
            <w:tcW w:w="1559" w:type="dxa"/>
            <w:tcBorders>
              <w:top w:val="nil"/>
              <w:left w:val="nil"/>
              <w:bottom w:val="single" w:sz="4" w:space="0" w:color="auto"/>
              <w:right w:val="single" w:sz="4" w:space="0" w:color="auto"/>
            </w:tcBorders>
            <w:shd w:val="clear" w:color="000000" w:fill="FFFFFF"/>
            <w:vAlign w:val="center"/>
            <w:hideMark/>
          </w:tcPr>
          <w:p w14:paraId="283A1D26" w14:textId="77777777" w:rsidR="00E94B8F" w:rsidRPr="00E94B8F" w:rsidRDefault="00E94B8F" w:rsidP="00E94B8F">
            <w:pPr>
              <w:spacing w:after="0" w:line="240" w:lineRule="auto"/>
              <w:jc w:val="right"/>
              <w:rPr>
                <w:rFonts w:ascii="Arial" w:eastAsia="Times New Roman" w:hAnsi="Arial" w:cs="Arial"/>
                <w:b/>
                <w:bCs/>
                <w:color w:val="000000"/>
                <w:lang w:eastAsia="en-IN"/>
              </w:rPr>
            </w:pPr>
            <w:r w:rsidRPr="00E94B8F">
              <w:rPr>
                <w:rFonts w:ascii="Arial" w:eastAsia="Times New Roman" w:hAnsi="Arial" w:cs="Arial"/>
                <w:b/>
                <w:bCs/>
                <w:color w:val="000000"/>
                <w:lang w:eastAsia="en-IN"/>
              </w:rPr>
              <w:t>207978</w:t>
            </w:r>
          </w:p>
        </w:tc>
        <w:tc>
          <w:tcPr>
            <w:tcW w:w="1701" w:type="dxa"/>
            <w:tcBorders>
              <w:top w:val="nil"/>
              <w:left w:val="nil"/>
              <w:bottom w:val="single" w:sz="4" w:space="0" w:color="auto"/>
              <w:right w:val="single" w:sz="4" w:space="0" w:color="auto"/>
            </w:tcBorders>
            <w:shd w:val="clear" w:color="000000" w:fill="FFFFFF"/>
            <w:vAlign w:val="center"/>
            <w:hideMark/>
          </w:tcPr>
          <w:p w14:paraId="587CF9D1" w14:textId="77777777" w:rsidR="00E94B8F" w:rsidRPr="00E94B8F" w:rsidRDefault="00E94B8F" w:rsidP="00E94B8F">
            <w:pPr>
              <w:spacing w:after="0" w:line="240" w:lineRule="auto"/>
              <w:jc w:val="right"/>
              <w:rPr>
                <w:rFonts w:ascii="Arial" w:eastAsia="Times New Roman" w:hAnsi="Arial" w:cs="Arial"/>
                <w:b/>
                <w:bCs/>
                <w:color w:val="000000"/>
                <w:lang w:eastAsia="en-IN"/>
              </w:rPr>
            </w:pPr>
            <w:r w:rsidRPr="00E94B8F">
              <w:rPr>
                <w:rFonts w:ascii="Arial" w:eastAsia="Times New Roman" w:hAnsi="Arial" w:cs="Arial"/>
                <w:b/>
                <w:bCs/>
                <w:color w:val="000000"/>
                <w:lang w:eastAsia="en-IN"/>
              </w:rPr>
              <w:t>212.01</w:t>
            </w:r>
          </w:p>
        </w:tc>
      </w:tr>
    </w:tbl>
    <w:p w14:paraId="3789D9CC" w14:textId="77777777" w:rsidR="00E25902" w:rsidRPr="00941C84" w:rsidRDefault="00E25902"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14:paraId="177C69A3" w14:textId="77777777" w:rsidR="00387EAA" w:rsidRDefault="00387EAA"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14:paraId="1C15E349" w14:textId="77777777" w:rsidR="00387EAA" w:rsidRDefault="00387EAA"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14:paraId="3E7534F6" w14:textId="1AED48FD" w:rsidR="00242EA4" w:rsidRPr="00941C84" w:rsidRDefault="00E00683"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r w:rsidRPr="00941C84">
        <w:rPr>
          <w:rFonts w:ascii="Arial" w:hAnsi="Arial" w:cs="Arial"/>
          <w:b/>
          <w:bCs/>
          <w:sz w:val="20"/>
          <w:szCs w:val="20"/>
          <w:u w:val="single"/>
        </w:rPr>
        <w:t>AGENDA- 5</w:t>
      </w:r>
    </w:p>
    <w:p w14:paraId="317D90A4" w14:textId="77777777" w:rsidR="00242EA4" w:rsidRPr="00941C84" w:rsidRDefault="00242EA4"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14:paraId="3922C429" w14:textId="77777777" w:rsidR="00242EA4" w:rsidRPr="00941C84" w:rsidRDefault="00E00683" w:rsidP="00A8536D">
      <w:pPr>
        <w:shd w:val="clear" w:color="auto" w:fill="FFFFFF" w:themeFill="background1"/>
        <w:autoSpaceDE w:val="0"/>
        <w:autoSpaceDN w:val="0"/>
        <w:adjustRightInd w:val="0"/>
        <w:spacing w:after="0" w:line="240" w:lineRule="auto"/>
        <w:jc w:val="both"/>
        <w:rPr>
          <w:rFonts w:ascii="Arial" w:hAnsi="Arial" w:cs="Arial"/>
          <w:b/>
          <w:sz w:val="20"/>
          <w:szCs w:val="20"/>
          <w:u w:val="single"/>
        </w:rPr>
      </w:pPr>
      <w:r w:rsidRPr="00941C84">
        <w:rPr>
          <w:rFonts w:ascii="Arial" w:hAnsi="Arial" w:cs="Arial"/>
          <w:b/>
          <w:sz w:val="20"/>
          <w:szCs w:val="20"/>
          <w:u w:val="single"/>
        </w:rPr>
        <w:t xml:space="preserve">REVIEW OF FINANCIAL INCLUSION INITIATIVES, EXPANSION OF BANKING NETWORK AND FINANCIAL </w:t>
      </w:r>
      <w:proofErr w:type="gramStart"/>
      <w:r w:rsidRPr="00941C84">
        <w:rPr>
          <w:rFonts w:ascii="Arial" w:hAnsi="Arial" w:cs="Arial"/>
          <w:b/>
          <w:sz w:val="20"/>
          <w:szCs w:val="20"/>
          <w:u w:val="single"/>
        </w:rPr>
        <w:t>LITERACY:-</w:t>
      </w:r>
      <w:proofErr w:type="gramEnd"/>
    </w:p>
    <w:p w14:paraId="6628775B" w14:textId="77777777" w:rsidR="00440D10" w:rsidRPr="00941C84" w:rsidRDefault="00440D10" w:rsidP="00961BDF">
      <w:pPr>
        <w:pStyle w:val="NoSpacing"/>
        <w:shd w:val="clear" w:color="auto" w:fill="FFFFFF" w:themeFill="background1"/>
        <w:jc w:val="both"/>
        <w:rPr>
          <w:rFonts w:ascii="Arial" w:hAnsi="Arial" w:cs="Arial"/>
          <w:b/>
          <w:bCs/>
          <w:sz w:val="20"/>
          <w:szCs w:val="20"/>
          <w:u w:val="single"/>
        </w:rPr>
      </w:pPr>
    </w:p>
    <w:p w14:paraId="3977C59C" w14:textId="77777777" w:rsidR="00440D10" w:rsidRPr="00941C84" w:rsidRDefault="00440D10" w:rsidP="00961BDF">
      <w:pPr>
        <w:pStyle w:val="NoSpacing"/>
        <w:shd w:val="clear" w:color="auto" w:fill="FFFFFF" w:themeFill="background1"/>
        <w:jc w:val="both"/>
        <w:rPr>
          <w:rFonts w:ascii="Arial" w:hAnsi="Arial" w:cs="Arial"/>
          <w:b/>
          <w:bCs/>
          <w:sz w:val="20"/>
          <w:szCs w:val="20"/>
          <w:u w:val="single"/>
        </w:rPr>
      </w:pPr>
    </w:p>
    <w:p w14:paraId="42E4CC8F" w14:textId="77777777" w:rsidR="00100106" w:rsidRPr="00941C84" w:rsidRDefault="00C4372B" w:rsidP="00961BDF">
      <w:pPr>
        <w:pStyle w:val="NoSpacing"/>
        <w:shd w:val="clear" w:color="auto" w:fill="FFFFFF" w:themeFill="background1"/>
        <w:jc w:val="both"/>
        <w:rPr>
          <w:rFonts w:ascii="Arial" w:hAnsi="Arial" w:cs="Arial"/>
          <w:b/>
          <w:bCs/>
          <w:sz w:val="20"/>
          <w:szCs w:val="20"/>
          <w:u w:val="single"/>
        </w:rPr>
      </w:pPr>
      <w:r w:rsidRPr="00941C84">
        <w:rPr>
          <w:rFonts w:ascii="Arial" w:hAnsi="Arial" w:cs="Arial"/>
          <w:b/>
          <w:bCs/>
          <w:sz w:val="20"/>
          <w:szCs w:val="20"/>
          <w:u w:val="single"/>
        </w:rPr>
        <w:t>STATUS</w:t>
      </w:r>
      <w:r w:rsidR="009C2B1B" w:rsidRPr="00941C84">
        <w:rPr>
          <w:rFonts w:ascii="Arial" w:hAnsi="Arial" w:cs="Arial"/>
          <w:b/>
          <w:bCs/>
          <w:sz w:val="20"/>
          <w:szCs w:val="20"/>
          <w:u w:val="single"/>
        </w:rPr>
        <w:t xml:space="preserve"> OF</w:t>
      </w:r>
      <w:r w:rsidRPr="00941C84">
        <w:rPr>
          <w:rFonts w:ascii="Arial" w:hAnsi="Arial" w:cs="Arial"/>
          <w:b/>
          <w:bCs/>
          <w:sz w:val="20"/>
          <w:szCs w:val="20"/>
          <w:u w:val="single"/>
        </w:rPr>
        <w:t xml:space="preserve"> FINANCIAL LITERACY CAMPS (FLCs)</w:t>
      </w:r>
      <w:r w:rsidR="00374B58" w:rsidRPr="00941C84">
        <w:rPr>
          <w:rFonts w:ascii="Arial" w:hAnsi="Arial" w:cs="Arial"/>
          <w:b/>
          <w:bCs/>
          <w:sz w:val="20"/>
          <w:szCs w:val="20"/>
          <w:u w:val="single"/>
        </w:rPr>
        <w:t>:</w:t>
      </w:r>
    </w:p>
    <w:p w14:paraId="5E887073" w14:textId="77777777" w:rsidR="00374B58" w:rsidRPr="00941C84" w:rsidRDefault="00374B58" w:rsidP="00961BDF">
      <w:pPr>
        <w:pStyle w:val="NoSpacing"/>
        <w:shd w:val="clear" w:color="auto" w:fill="FFFFFF" w:themeFill="background1"/>
        <w:jc w:val="both"/>
        <w:rPr>
          <w:rFonts w:ascii="Arial" w:hAnsi="Arial" w:cs="Arial"/>
          <w:b/>
          <w:bCs/>
          <w:sz w:val="20"/>
          <w:szCs w:val="20"/>
          <w:u w:val="single"/>
        </w:rPr>
      </w:pPr>
    </w:p>
    <w:tbl>
      <w:tblPr>
        <w:tblW w:w="907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2694"/>
        <w:gridCol w:w="3118"/>
      </w:tblGrid>
      <w:tr w:rsidR="00564EEB" w:rsidRPr="00941C84" w14:paraId="21ABF0D1" w14:textId="77777777" w:rsidTr="00E94B8F">
        <w:trPr>
          <w:trHeight w:val="348"/>
        </w:trPr>
        <w:tc>
          <w:tcPr>
            <w:tcW w:w="3260" w:type="dxa"/>
            <w:shd w:val="clear" w:color="auto" w:fill="FFFFFF" w:themeFill="background1"/>
            <w:vAlign w:val="center"/>
          </w:tcPr>
          <w:p w14:paraId="334ED833" w14:textId="77777777" w:rsidR="00564EEB" w:rsidRPr="00941C84" w:rsidRDefault="00564EEB" w:rsidP="00961BDF">
            <w:pPr>
              <w:pStyle w:val="NoSpacing"/>
              <w:shd w:val="clear" w:color="auto" w:fill="FFFFFF" w:themeFill="background1"/>
              <w:jc w:val="center"/>
              <w:rPr>
                <w:rFonts w:ascii="Arial" w:hAnsi="Arial" w:cs="Arial"/>
                <w:b/>
                <w:bCs/>
                <w:sz w:val="20"/>
                <w:szCs w:val="20"/>
              </w:rPr>
            </w:pPr>
          </w:p>
        </w:tc>
        <w:tc>
          <w:tcPr>
            <w:tcW w:w="5812" w:type="dxa"/>
            <w:gridSpan w:val="2"/>
            <w:shd w:val="clear" w:color="auto" w:fill="FFFFFF" w:themeFill="background1"/>
            <w:vAlign w:val="center"/>
          </w:tcPr>
          <w:p w14:paraId="72C8EFFF" w14:textId="77777777" w:rsidR="00564EEB" w:rsidRPr="008A4380" w:rsidRDefault="00564EEB" w:rsidP="00961BDF">
            <w:pPr>
              <w:pStyle w:val="NoSpacing"/>
              <w:shd w:val="clear" w:color="auto" w:fill="FFFFFF" w:themeFill="background1"/>
              <w:jc w:val="center"/>
              <w:rPr>
                <w:rFonts w:ascii="Arial" w:hAnsi="Arial" w:cs="Arial"/>
                <w:b/>
                <w:bCs/>
                <w:sz w:val="18"/>
                <w:szCs w:val="18"/>
              </w:rPr>
            </w:pPr>
            <w:r w:rsidRPr="008A4380">
              <w:rPr>
                <w:rFonts w:ascii="Arial" w:hAnsi="Arial" w:cs="Arial"/>
                <w:b/>
                <w:bCs/>
                <w:sz w:val="18"/>
                <w:szCs w:val="18"/>
              </w:rPr>
              <w:t>No. of FLC Camps conducted</w:t>
            </w:r>
            <w:r w:rsidR="00992A4B" w:rsidRPr="008A4380">
              <w:rPr>
                <w:rFonts w:ascii="Arial" w:hAnsi="Arial" w:cs="Arial"/>
                <w:b/>
                <w:bCs/>
                <w:sz w:val="18"/>
                <w:szCs w:val="18"/>
              </w:rPr>
              <w:t xml:space="preserve"> during each Quarter</w:t>
            </w:r>
          </w:p>
        </w:tc>
      </w:tr>
      <w:tr w:rsidR="002D5A18" w:rsidRPr="00941C84" w14:paraId="01912B43" w14:textId="77777777" w:rsidTr="00E94B8F">
        <w:trPr>
          <w:trHeight w:val="283"/>
        </w:trPr>
        <w:tc>
          <w:tcPr>
            <w:tcW w:w="3260" w:type="dxa"/>
            <w:shd w:val="clear" w:color="auto" w:fill="FFFFFF" w:themeFill="background1"/>
            <w:vAlign w:val="center"/>
          </w:tcPr>
          <w:p w14:paraId="5C423A0C" w14:textId="77777777" w:rsidR="002D5A18" w:rsidRPr="00941C84" w:rsidRDefault="002D5A18" w:rsidP="002D5A18">
            <w:pPr>
              <w:pStyle w:val="NoSpacing"/>
              <w:shd w:val="clear" w:color="auto" w:fill="FFFFFF" w:themeFill="background1"/>
              <w:jc w:val="center"/>
              <w:rPr>
                <w:rFonts w:ascii="Arial" w:hAnsi="Arial" w:cs="Arial"/>
                <w:b/>
                <w:bCs/>
                <w:sz w:val="20"/>
                <w:szCs w:val="20"/>
              </w:rPr>
            </w:pPr>
            <w:r w:rsidRPr="00941C84">
              <w:rPr>
                <w:rFonts w:ascii="Arial" w:hAnsi="Arial" w:cs="Arial"/>
                <w:b/>
                <w:bCs/>
                <w:sz w:val="20"/>
                <w:szCs w:val="20"/>
              </w:rPr>
              <w:t>Quarter</w:t>
            </w:r>
          </w:p>
        </w:tc>
        <w:tc>
          <w:tcPr>
            <w:tcW w:w="2694" w:type="dxa"/>
            <w:shd w:val="clear" w:color="auto" w:fill="FFFFFF" w:themeFill="background1"/>
            <w:vAlign w:val="center"/>
          </w:tcPr>
          <w:p w14:paraId="73B9BA12" w14:textId="6E0BA5C3" w:rsidR="002D5A18" w:rsidRPr="008A4380" w:rsidRDefault="002D5A18" w:rsidP="002D5A18">
            <w:pPr>
              <w:shd w:val="clear" w:color="auto" w:fill="FFFFFF" w:themeFill="background1"/>
              <w:spacing w:after="0" w:line="240" w:lineRule="auto"/>
              <w:jc w:val="center"/>
              <w:rPr>
                <w:rFonts w:ascii="Arial" w:hAnsi="Arial" w:cs="Arial"/>
                <w:b/>
                <w:bCs/>
                <w:sz w:val="18"/>
                <w:szCs w:val="18"/>
                <w:lang w:eastAsia="en-IN"/>
              </w:rPr>
            </w:pPr>
            <w:r w:rsidRPr="008A4380">
              <w:rPr>
                <w:rFonts w:ascii="Arial" w:hAnsi="Arial" w:cs="Arial"/>
                <w:b/>
                <w:bCs/>
                <w:color w:val="000000"/>
                <w:sz w:val="18"/>
                <w:szCs w:val="18"/>
              </w:rPr>
              <w:t>FY (2019-20)</w:t>
            </w:r>
          </w:p>
        </w:tc>
        <w:tc>
          <w:tcPr>
            <w:tcW w:w="3118" w:type="dxa"/>
            <w:shd w:val="clear" w:color="auto" w:fill="FFFFFF" w:themeFill="background1"/>
            <w:vAlign w:val="center"/>
          </w:tcPr>
          <w:p w14:paraId="37242AF8" w14:textId="552A83D9" w:rsidR="002D5A18" w:rsidRPr="008A4380" w:rsidRDefault="002D5A18" w:rsidP="002D5A18">
            <w:pPr>
              <w:pStyle w:val="NoSpacing"/>
              <w:shd w:val="clear" w:color="auto" w:fill="FFFFFF" w:themeFill="background1"/>
              <w:jc w:val="center"/>
              <w:rPr>
                <w:rFonts w:ascii="Arial" w:hAnsi="Arial" w:cs="Arial"/>
                <w:b/>
                <w:bCs/>
                <w:sz w:val="18"/>
                <w:szCs w:val="18"/>
              </w:rPr>
            </w:pPr>
            <w:r w:rsidRPr="008A4380">
              <w:rPr>
                <w:rFonts w:ascii="Arial" w:hAnsi="Arial" w:cs="Arial"/>
                <w:b/>
                <w:bCs/>
                <w:color w:val="000000"/>
                <w:sz w:val="18"/>
                <w:szCs w:val="18"/>
              </w:rPr>
              <w:t>FY 2020-21 till Sept'20</w:t>
            </w:r>
          </w:p>
        </w:tc>
      </w:tr>
      <w:tr w:rsidR="002D5A18" w:rsidRPr="00941C84" w14:paraId="427DDCAB" w14:textId="77777777" w:rsidTr="00E94B8F">
        <w:trPr>
          <w:trHeight w:val="272"/>
        </w:trPr>
        <w:tc>
          <w:tcPr>
            <w:tcW w:w="3260" w:type="dxa"/>
            <w:shd w:val="clear" w:color="auto" w:fill="FFFFFF" w:themeFill="background1"/>
            <w:vAlign w:val="center"/>
          </w:tcPr>
          <w:p w14:paraId="39356189" w14:textId="77777777" w:rsidR="002D5A18" w:rsidRPr="00941C84" w:rsidRDefault="002D5A18" w:rsidP="002D5A18">
            <w:pPr>
              <w:pStyle w:val="NoSpacing"/>
              <w:shd w:val="clear" w:color="auto" w:fill="FFFFFF" w:themeFill="background1"/>
              <w:jc w:val="center"/>
              <w:rPr>
                <w:rFonts w:ascii="Arial" w:hAnsi="Arial" w:cs="Arial"/>
                <w:b/>
                <w:bCs/>
                <w:sz w:val="20"/>
                <w:szCs w:val="20"/>
              </w:rPr>
            </w:pPr>
            <w:r w:rsidRPr="00941C84">
              <w:rPr>
                <w:rFonts w:ascii="Arial" w:hAnsi="Arial" w:cs="Arial"/>
                <w:b/>
                <w:bCs/>
                <w:sz w:val="20"/>
                <w:szCs w:val="20"/>
              </w:rPr>
              <w:t>June</w:t>
            </w:r>
          </w:p>
        </w:tc>
        <w:tc>
          <w:tcPr>
            <w:tcW w:w="2694" w:type="dxa"/>
            <w:shd w:val="clear" w:color="auto" w:fill="FFFFFF" w:themeFill="background1"/>
            <w:vAlign w:val="center"/>
          </w:tcPr>
          <w:p w14:paraId="4FEBA773" w14:textId="3631A7B3" w:rsidR="002D5A18" w:rsidRPr="00941C84" w:rsidRDefault="002D5A18" w:rsidP="002D5A18">
            <w:pPr>
              <w:shd w:val="clear" w:color="auto" w:fill="FFFFFF" w:themeFill="background1"/>
              <w:spacing w:after="0" w:line="240" w:lineRule="auto"/>
              <w:jc w:val="center"/>
              <w:rPr>
                <w:rFonts w:ascii="Arial" w:hAnsi="Arial" w:cs="Arial"/>
                <w:sz w:val="20"/>
                <w:szCs w:val="20"/>
              </w:rPr>
            </w:pPr>
            <w:r w:rsidRPr="00941C84">
              <w:rPr>
                <w:rFonts w:ascii="Arial" w:hAnsi="Arial" w:cs="Arial"/>
                <w:color w:val="000000"/>
                <w:sz w:val="20"/>
                <w:szCs w:val="20"/>
              </w:rPr>
              <w:t>570</w:t>
            </w:r>
          </w:p>
        </w:tc>
        <w:tc>
          <w:tcPr>
            <w:tcW w:w="3118" w:type="dxa"/>
            <w:shd w:val="clear" w:color="auto" w:fill="FFFFFF" w:themeFill="background1"/>
            <w:vAlign w:val="center"/>
          </w:tcPr>
          <w:p w14:paraId="1E83D48D" w14:textId="2772B356" w:rsidR="002D5A18" w:rsidRPr="00941C84" w:rsidRDefault="002D5A18" w:rsidP="002D5A18">
            <w:pPr>
              <w:pStyle w:val="NoSpacing"/>
              <w:shd w:val="clear" w:color="auto" w:fill="FFFFFF" w:themeFill="background1"/>
              <w:jc w:val="center"/>
              <w:rPr>
                <w:rFonts w:ascii="Arial" w:hAnsi="Arial" w:cs="Arial"/>
                <w:sz w:val="20"/>
                <w:szCs w:val="20"/>
              </w:rPr>
            </w:pPr>
            <w:r w:rsidRPr="00941C84">
              <w:rPr>
                <w:rFonts w:ascii="Arial" w:hAnsi="Arial" w:cs="Arial"/>
                <w:color w:val="000000"/>
                <w:sz w:val="20"/>
                <w:szCs w:val="20"/>
              </w:rPr>
              <w:t>99</w:t>
            </w:r>
          </w:p>
        </w:tc>
      </w:tr>
      <w:tr w:rsidR="002D5A18" w:rsidRPr="00941C84" w14:paraId="22749436" w14:textId="77777777" w:rsidTr="00E94B8F">
        <w:trPr>
          <w:trHeight w:val="263"/>
        </w:trPr>
        <w:tc>
          <w:tcPr>
            <w:tcW w:w="3260" w:type="dxa"/>
            <w:shd w:val="clear" w:color="auto" w:fill="FFFFFF" w:themeFill="background1"/>
            <w:vAlign w:val="center"/>
          </w:tcPr>
          <w:p w14:paraId="718775D8" w14:textId="77777777" w:rsidR="002D5A18" w:rsidRPr="00941C84" w:rsidRDefault="002D5A18" w:rsidP="002D5A18">
            <w:pPr>
              <w:pStyle w:val="NoSpacing"/>
              <w:shd w:val="clear" w:color="auto" w:fill="FFFFFF" w:themeFill="background1"/>
              <w:jc w:val="center"/>
              <w:rPr>
                <w:rFonts w:ascii="Arial" w:hAnsi="Arial" w:cs="Arial"/>
                <w:b/>
                <w:bCs/>
                <w:sz w:val="20"/>
                <w:szCs w:val="20"/>
              </w:rPr>
            </w:pPr>
            <w:r w:rsidRPr="00941C84">
              <w:rPr>
                <w:rFonts w:ascii="Arial" w:hAnsi="Arial" w:cs="Arial"/>
                <w:b/>
                <w:bCs/>
                <w:sz w:val="20"/>
                <w:szCs w:val="20"/>
              </w:rPr>
              <w:t>Sept</w:t>
            </w:r>
          </w:p>
        </w:tc>
        <w:tc>
          <w:tcPr>
            <w:tcW w:w="2694" w:type="dxa"/>
            <w:shd w:val="clear" w:color="auto" w:fill="FFFFFF" w:themeFill="background1"/>
            <w:vAlign w:val="center"/>
          </w:tcPr>
          <w:p w14:paraId="74C0C49E" w14:textId="754EFD9B" w:rsidR="002D5A18" w:rsidRPr="00941C84" w:rsidRDefault="002D5A18" w:rsidP="002D5A18">
            <w:pPr>
              <w:shd w:val="clear" w:color="auto" w:fill="FFFFFF" w:themeFill="background1"/>
              <w:spacing w:after="0" w:line="240" w:lineRule="auto"/>
              <w:jc w:val="center"/>
              <w:rPr>
                <w:rFonts w:ascii="Arial" w:hAnsi="Arial" w:cs="Arial"/>
                <w:sz w:val="20"/>
                <w:szCs w:val="20"/>
              </w:rPr>
            </w:pPr>
            <w:r w:rsidRPr="00941C84">
              <w:rPr>
                <w:rFonts w:ascii="Arial" w:hAnsi="Arial" w:cs="Arial"/>
                <w:color w:val="000000"/>
                <w:sz w:val="20"/>
                <w:szCs w:val="20"/>
              </w:rPr>
              <w:t>600</w:t>
            </w:r>
          </w:p>
        </w:tc>
        <w:tc>
          <w:tcPr>
            <w:tcW w:w="3118" w:type="dxa"/>
            <w:shd w:val="clear" w:color="auto" w:fill="FFFFFF" w:themeFill="background1"/>
            <w:vAlign w:val="center"/>
          </w:tcPr>
          <w:p w14:paraId="2243E9FF" w14:textId="056B7915" w:rsidR="002D5A18" w:rsidRPr="00941C84" w:rsidRDefault="002D5A18" w:rsidP="002D5A18">
            <w:pPr>
              <w:pStyle w:val="NoSpacing"/>
              <w:shd w:val="clear" w:color="auto" w:fill="FFFFFF" w:themeFill="background1"/>
              <w:jc w:val="center"/>
              <w:rPr>
                <w:rFonts w:ascii="Arial" w:hAnsi="Arial" w:cs="Arial"/>
                <w:sz w:val="20"/>
                <w:szCs w:val="20"/>
              </w:rPr>
            </w:pPr>
            <w:r w:rsidRPr="00941C84">
              <w:rPr>
                <w:rFonts w:ascii="Arial" w:hAnsi="Arial" w:cs="Arial"/>
                <w:color w:val="000000"/>
                <w:sz w:val="20"/>
                <w:szCs w:val="20"/>
              </w:rPr>
              <w:t>249</w:t>
            </w:r>
          </w:p>
        </w:tc>
      </w:tr>
      <w:tr w:rsidR="002D5A18" w:rsidRPr="00941C84" w14:paraId="13EDE557" w14:textId="77777777" w:rsidTr="00E94B8F">
        <w:trPr>
          <w:trHeight w:val="139"/>
        </w:trPr>
        <w:tc>
          <w:tcPr>
            <w:tcW w:w="3260" w:type="dxa"/>
            <w:shd w:val="clear" w:color="auto" w:fill="FFFFFF" w:themeFill="background1"/>
            <w:vAlign w:val="center"/>
          </w:tcPr>
          <w:p w14:paraId="6D669469" w14:textId="77777777" w:rsidR="002D5A18" w:rsidRPr="00941C84" w:rsidRDefault="002D5A18" w:rsidP="002D5A18">
            <w:pPr>
              <w:pStyle w:val="NoSpacing"/>
              <w:shd w:val="clear" w:color="auto" w:fill="FFFFFF" w:themeFill="background1"/>
              <w:jc w:val="center"/>
              <w:rPr>
                <w:rFonts w:ascii="Arial" w:hAnsi="Arial" w:cs="Arial"/>
                <w:b/>
                <w:bCs/>
                <w:sz w:val="20"/>
                <w:szCs w:val="20"/>
              </w:rPr>
            </w:pPr>
            <w:r w:rsidRPr="00941C84">
              <w:rPr>
                <w:rFonts w:ascii="Arial" w:hAnsi="Arial" w:cs="Arial"/>
                <w:b/>
                <w:bCs/>
                <w:sz w:val="20"/>
                <w:szCs w:val="20"/>
              </w:rPr>
              <w:t>Dec</w:t>
            </w:r>
          </w:p>
        </w:tc>
        <w:tc>
          <w:tcPr>
            <w:tcW w:w="2694" w:type="dxa"/>
            <w:shd w:val="clear" w:color="auto" w:fill="FFFFFF" w:themeFill="background1"/>
            <w:vAlign w:val="center"/>
          </w:tcPr>
          <w:p w14:paraId="13587436" w14:textId="2D26D7CE" w:rsidR="002D5A18" w:rsidRPr="00941C84" w:rsidRDefault="002D5A18" w:rsidP="002D5A18">
            <w:pPr>
              <w:shd w:val="clear" w:color="auto" w:fill="FFFFFF" w:themeFill="background1"/>
              <w:spacing w:after="0" w:line="240" w:lineRule="auto"/>
              <w:jc w:val="center"/>
              <w:rPr>
                <w:rFonts w:ascii="Arial" w:hAnsi="Arial" w:cs="Arial"/>
                <w:sz w:val="20"/>
                <w:szCs w:val="20"/>
              </w:rPr>
            </w:pPr>
            <w:r w:rsidRPr="00941C84">
              <w:rPr>
                <w:rFonts w:ascii="Arial" w:hAnsi="Arial" w:cs="Arial"/>
                <w:color w:val="000000"/>
                <w:sz w:val="20"/>
                <w:szCs w:val="20"/>
              </w:rPr>
              <w:t>834</w:t>
            </w:r>
          </w:p>
        </w:tc>
        <w:tc>
          <w:tcPr>
            <w:tcW w:w="3118" w:type="dxa"/>
            <w:shd w:val="clear" w:color="auto" w:fill="FFFFFF" w:themeFill="background1"/>
            <w:vAlign w:val="center"/>
          </w:tcPr>
          <w:p w14:paraId="436EFD08" w14:textId="00926586" w:rsidR="002D5A18" w:rsidRPr="00941C84" w:rsidRDefault="002D5A18" w:rsidP="002D5A18">
            <w:pPr>
              <w:shd w:val="clear" w:color="auto" w:fill="FFFFFF" w:themeFill="background1"/>
              <w:spacing w:after="0" w:line="240" w:lineRule="auto"/>
              <w:jc w:val="center"/>
              <w:rPr>
                <w:rFonts w:ascii="Arial" w:hAnsi="Arial" w:cs="Arial"/>
                <w:sz w:val="20"/>
                <w:szCs w:val="20"/>
              </w:rPr>
            </w:pPr>
            <w:r w:rsidRPr="00941C84">
              <w:rPr>
                <w:rFonts w:ascii="Arial" w:hAnsi="Arial" w:cs="Arial"/>
                <w:color w:val="000000"/>
                <w:sz w:val="20"/>
                <w:szCs w:val="20"/>
              </w:rPr>
              <w:t>NA</w:t>
            </w:r>
          </w:p>
        </w:tc>
      </w:tr>
      <w:tr w:rsidR="002D5A18" w:rsidRPr="00941C84" w14:paraId="77418AD1" w14:textId="77777777" w:rsidTr="00E94B8F">
        <w:trPr>
          <w:trHeight w:val="185"/>
        </w:trPr>
        <w:tc>
          <w:tcPr>
            <w:tcW w:w="3260" w:type="dxa"/>
            <w:shd w:val="clear" w:color="auto" w:fill="FFFFFF" w:themeFill="background1"/>
            <w:vAlign w:val="center"/>
          </w:tcPr>
          <w:p w14:paraId="2883EE62" w14:textId="77777777" w:rsidR="002D5A18" w:rsidRPr="00941C84" w:rsidRDefault="002D5A18" w:rsidP="002D5A18">
            <w:pPr>
              <w:pStyle w:val="NoSpacing"/>
              <w:shd w:val="clear" w:color="auto" w:fill="FFFFFF" w:themeFill="background1"/>
              <w:jc w:val="center"/>
              <w:rPr>
                <w:rFonts w:ascii="Arial" w:hAnsi="Arial" w:cs="Arial"/>
                <w:b/>
                <w:bCs/>
                <w:sz w:val="20"/>
                <w:szCs w:val="20"/>
              </w:rPr>
            </w:pPr>
            <w:r w:rsidRPr="00941C84">
              <w:rPr>
                <w:rFonts w:ascii="Arial" w:hAnsi="Arial" w:cs="Arial"/>
                <w:b/>
                <w:bCs/>
                <w:sz w:val="20"/>
                <w:szCs w:val="20"/>
              </w:rPr>
              <w:t>March</w:t>
            </w:r>
          </w:p>
        </w:tc>
        <w:tc>
          <w:tcPr>
            <w:tcW w:w="2694" w:type="dxa"/>
            <w:shd w:val="clear" w:color="auto" w:fill="FFFFFF" w:themeFill="background1"/>
            <w:vAlign w:val="center"/>
          </w:tcPr>
          <w:p w14:paraId="685CECC8" w14:textId="361C85FB" w:rsidR="002D5A18" w:rsidRPr="00941C84" w:rsidRDefault="002D5A18" w:rsidP="002D5A18">
            <w:pPr>
              <w:shd w:val="clear" w:color="auto" w:fill="FFFFFF" w:themeFill="background1"/>
              <w:spacing w:after="0" w:line="240" w:lineRule="auto"/>
              <w:jc w:val="center"/>
              <w:rPr>
                <w:rFonts w:ascii="Arial" w:hAnsi="Arial" w:cs="Arial"/>
                <w:sz w:val="20"/>
                <w:szCs w:val="20"/>
              </w:rPr>
            </w:pPr>
            <w:r w:rsidRPr="00941C84">
              <w:rPr>
                <w:rFonts w:ascii="Arial" w:hAnsi="Arial" w:cs="Arial"/>
                <w:color w:val="000000"/>
                <w:sz w:val="20"/>
                <w:szCs w:val="20"/>
              </w:rPr>
              <w:t>1043</w:t>
            </w:r>
          </w:p>
        </w:tc>
        <w:tc>
          <w:tcPr>
            <w:tcW w:w="3118" w:type="dxa"/>
            <w:shd w:val="clear" w:color="auto" w:fill="FFFFFF" w:themeFill="background1"/>
            <w:vAlign w:val="center"/>
          </w:tcPr>
          <w:p w14:paraId="4FF4A3ED" w14:textId="3F3F345A" w:rsidR="002D5A18" w:rsidRPr="00941C84" w:rsidRDefault="002D5A18" w:rsidP="002D5A18">
            <w:pPr>
              <w:shd w:val="clear" w:color="auto" w:fill="FFFFFF" w:themeFill="background1"/>
              <w:spacing w:after="0" w:line="240" w:lineRule="auto"/>
              <w:jc w:val="center"/>
              <w:rPr>
                <w:rFonts w:ascii="Arial" w:hAnsi="Arial" w:cs="Arial"/>
                <w:sz w:val="20"/>
                <w:szCs w:val="20"/>
              </w:rPr>
            </w:pPr>
            <w:r w:rsidRPr="00941C84">
              <w:rPr>
                <w:rFonts w:ascii="Arial" w:hAnsi="Arial" w:cs="Arial"/>
                <w:color w:val="000000"/>
                <w:sz w:val="20"/>
                <w:szCs w:val="20"/>
              </w:rPr>
              <w:t>NA</w:t>
            </w:r>
          </w:p>
        </w:tc>
      </w:tr>
      <w:tr w:rsidR="002D5A18" w:rsidRPr="00941C84" w14:paraId="65404DB6" w14:textId="77777777" w:rsidTr="00E94B8F">
        <w:trPr>
          <w:trHeight w:val="231"/>
        </w:trPr>
        <w:tc>
          <w:tcPr>
            <w:tcW w:w="3260" w:type="dxa"/>
            <w:shd w:val="clear" w:color="auto" w:fill="FFFFFF" w:themeFill="background1"/>
            <w:vAlign w:val="center"/>
          </w:tcPr>
          <w:p w14:paraId="28777E52" w14:textId="77777777" w:rsidR="002D5A18" w:rsidRPr="00941C84" w:rsidRDefault="002D5A18" w:rsidP="002D5A18">
            <w:pPr>
              <w:pStyle w:val="NoSpacing"/>
              <w:shd w:val="clear" w:color="auto" w:fill="FFFFFF" w:themeFill="background1"/>
              <w:jc w:val="center"/>
              <w:rPr>
                <w:rFonts w:ascii="Arial" w:hAnsi="Arial" w:cs="Arial"/>
                <w:b/>
                <w:bCs/>
                <w:sz w:val="20"/>
                <w:szCs w:val="20"/>
              </w:rPr>
            </w:pPr>
            <w:r w:rsidRPr="00941C84">
              <w:rPr>
                <w:rFonts w:ascii="Arial" w:hAnsi="Arial" w:cs="Arial"/>
                <w:b/>
                <w:bCs/>
                <w:sz w:val="20"/>
                <w:szCs w:val="20"/>
              </w:rPr>
              <w:t>Total No. of FLC Camps</w:t>
            </w:r>
          </w:p>
        </w:tc>
        <w:tc>
          <w:tcPr>
            <w:tcW w:w="2694" w:type="dxa"/>
            <w:shd w:val="clear" w:color="auto" w:fill="FFFFFF" w:themeFill="background1"/>
            <w:vAlign w:val="center"/>
          </w:tcPr>
          <w:p w14:paraId="0B35D626" w14:textId="7943F968" w:rsidR="002D5A18" w:rsidRPr="00941C84" w:rsidRDefault="002D5A18" w:rsidP="002D5A18">
            <w:pPr>
              <w:shd w:val="clear" w:color="auto" w:fill="FFFFFF" w:themeFill="background1"/>
              <w:spacing w:after="0" w:line="240" w:lineRule="auto"/>
              <w:jc w:val="center"/>
              <w:rPr>
                <w:rFonts w:ascii="Arial" w:hAnsi="Arial" w:cs="Arial"/>
                <w:bCs/>
                <w:sz w:val="20"/>
                <w:szCs w:val="20"/>
              </w:rPr>
            </w:pPr>
            <w:r w:rsidRPr="00941C84">
              <w:rPr>
                <w:rFonts w:ascii="Arial" w:hAnsi="Arial" w:cs="Arial"/>
                <w:b/>
                <w:bCs/>
                <w:color w:val="000000"/>
                <w:sz w:val="20"/>
                <w:szCs w:val="20"/>
              </w:rPr>
              <w:t>3047</w:t>
            </w:r>
          </w:p>
        </w:tc>
        <w:tc>
          <w:tcPr>
            <w:tcW w:w="3118" w:type="dxa"/>
            <w:shd w:val="clear" w:color="auto" w:fill="FFFFFF" w:themeFill="background1"/>
            <w:vAlign w:val="center"/>
          </w:tcPr>
          <w:p w14:paraId="2B6538C9" w14:textId="5C905231" w:rsidR="002D5A18" w:rsidRPr="00941C84" w:rsidRDefault="002D5A18" w:rsidP="002D5A18">
            <w:pPr>
              <w:pStyle w:val="NoSpacing"/>
              <w:shd w:val="clear" w:color="auto" w:fill="FFFFFF" w:themeFill="background1"/>
              <w:jc w:val="center"/>
              <w:rPr>
                <w:rFonts w:ascii="Arial" w:hAnsi="Arial" w:cs="Arial"/>
                <w:bCs/>
                <w:sz w:val="20"/>
                <w:szCs w:val="20"/>
              </w:rPr>
            </w:pPr>
            <w:r w:rsidRPr="00941C84">
              <w:rPr>
                <w:rFonts w:ascii="Arial" w:hAnsi="Arial" w:cs="Arial"/>
                <w:b/>
                <w:bCs/>
                <w:color w:val="000000"/>
                <w:sz w:val="20"/>
                <w:szCs w:val="20"/>
              </w:rPr>
              <w:t>348</w:t>
            </w:r>
          </w:p>
        </w:tc>
      </w:tr>
    </w:tbl>
    <w:p w14:paraId="6EF21F06" w14:textId="77777777" w:rsidR="00374B58" w:rsidRPr="00941C84" w:rsidRDefault="00CC32CB" w:rsidP="00961BDF">
      <w:pPr>
        <w:pStyle w:val="NoSpacing"/>
        <w:shd w:val="clear" w:color="auto" w:fill="FFFFFF" w:themeFill="background1"/>
        <w:jc w:val="both"/>
        <w:rPr>
          <w:rFonts w:ascii="Arial" w:hAnsi="Arial" w:cs="Arial"/>
          <w:b/>
          <w:bCs/>
          <w:sz w:val="20"/>
          <w:szCs w:val="20"/>
        </w:rPr>
      </w:pP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r w:rsidRPr="00941C84">
        <w:rPr>
          <w:rFonts w:ascii="Arial" w:hAnsi="Arial" w:cs="Arial"/>
          <w:b/>
          <w:bCs/>
          <w:sz w:val="20"/>
          <w:szCs w:val="20"/>
        </w:rPr>
        <w:tab/>
      </w:r>
    </w:p>
    <w:p w14:paraId="599D1633" w14:textId="77777777" w:rsidR="00374B58" w:rsidRPr="00941C84" w:rsidRDefault="000A45C4" w:rsidP="00961BDF">
      <w:pPr>
        <w:pStyle w:val="NoSpacing"/>
        <w:shd w:val="clear" w:color="auto" w:fill="FFFFFF" w:themeFill="background1"/>
        <w:jc w:val="both"/>
        <w:rPr>
          <w:rFonts w:ascii="Arial" w:hAnsi="Arial" w:cs="Arial"/>
          <w:bCs/>
          <w:sz w:val="20"/>
          <w:szCs w:val="20"/>
          <w:u w:val="single"/>
        </w:rPr>
      </w:pPr>
      <w:r w:rsidRPr="00941C84">
        <w:rPr>
          <w:rFonts w:ascii="Arial" w:hAnsi="Arial" w:cs="Arial"/>
          <w:bCs/>
          <w:sz w:val="20"/>
          <w:szCs w:val="20"/>
        </w:rPr>
        <w:t xml:space="preserve">The Banks are requested to comply with the RBI instructions of ensuring conduct of </w:t>
      </w:r>
      <w:r w:rsidR="00417637" w:rsidRPr="00941C84">
        <w:rPr>
          <w:rFonts w:ascii="Arial" w:hAnsi="Arial" w:cs="Arial"/>
          <w:bCs/>
          <w:sz w:val="20"/>
          <w:szCs w:val="20"/>
        </w:rPr>
        <w:t xml:space="preserve">one </w:t>
      </w:r>
      <w:r w:rsidRPr="00941C84">
        <w:rPr>
          <w:rFonts w:ascii="Arial" w:hAnsi="Arial" w:cs="Arial"/>
          <w:bCs/>
          <w:sz w:val="20"/>
          <w:szCs w:val="20"/>
        </w:rPr>
        <w:t xml:space="preserve">FLC meeting by </w:t>
      </w:r>
      <w:r w:rsidR="00417637" w:rsidRPr="00941C84">
        <w:rPr>
          <w:rFonts w:ascii="Arial" w:hAnsi="Arial" w:cs="Arial"/>
          <w:bCs/>
          <w:sz w:val="20"/>
          <w:szCs w:val="20"/>
        </w:rPr>
        <w:t>each</w:t>
      </w:r>
      <w:r w:rsidRPr="00941C84">
        <w:rPr>
          <w:rFonts w:ascii="Arial" w:hAnsi="Arial" w:cs="Arial"/>
          <w:bCs/>
          <w:sz w:val="20"/>
          <w:szCs w:val="20"/>
        </w:rPr>
        <w:t xml:space="preserve"> rural Branch on a monthly basis.</w:t>
      </w:r>
    </w:p>
    <w:p w14:paraId="7A698774" w14:textId="77777777" w:rsidR="00FF50FD" w:rsidRPr="00941C84" w:rsidRDefault="00FF50FD" w:rsidP="00961BDF">
      <w:pPr>
        <w:pStyle w:val="NoSpacing"/>
        <w:shd w:val="clear" w:color="auto" w:fill="FFFFFF" w:themeFill="background1"/>
        <w:jc w:val="both"/>
        <w:rPr>
          <w:rFonts w:ascii="Arial" w:hAnsi="Arial" w:cs="Arial"/>
          <w:b/>
          <w:bCs/>
          <w:sz w:val="20"/>
          <w:szCs w:val="20"/>
          <w:u w:val="single"/>
        </w:rPr>
      </w:pPr>
    </w:p>
    <w:p w14:paraId="5CC8841D" w14:textId="77777777" w:rsidR="00E94B8F" w:rsidRPr="00941C84" w:rsidRDefault="00E94B8F" w:rsidP="00961BDF">
      <w:pPr>
        <w:pStyle w:val="NoSpacing"/>
        <w:shd w:val="clear" w:color="auto" w:fill="FFFFFF" w:themeFill="background1"/>
        <w:jc w:val="both"/>
        <w:rPr>
          <w:rFonts w:ascii="Arial" w:hAnsi="Arial" w:cs="Arial"/>
          <w:b/>
          <w:bCs/>
          <w:sz w:val="20"/>
          <w:szCs w:val="20"/>
          <w:u w:val="single"/>
        </w:rPr>
      </w:pPr>
    </w:p>
    <w:p w14:paraId="7504372F" w14:textId="77777777" w:rsidR="00440D10" w:rsidRPr="00941C84" w:rsidRDefault="00440D10" w:rsidP="00961BDF">
      <w:pPr>
        <w:pStyle w:val="NoSpacing"/>
        <w:shd w:val="clear" w:color="auto" w:fill="FFFFFF" w:themeFill="background1"/>
        <w:jc w:val="both"/>
        <w:rPr>
          <w:rFonts w:ascii="Arial" w:hAnsi="Arial" w:cs="Arial"/>
          <w:b/>
          <w:bCs/>
          <w:sz w:val="20"/>
          <w:szCs w:val="20"/>
          <w:u w:val="single"/>
        </w:rPr>
      </w:pPr>
    </w:p>
    <w:p w14:paraId="0942A8FC" w14:textId="77777777" w:rsidR="00387EAA" w:rsidRDefault="00387EAA" w:rsidP="00961BDF">
      <w:pPr>
        <w:pStyle w:val="NoSpacing"/>
        <w:shd w:val="clear" w:color="auto" w:fill="FFFFFF" w:themeFill="background1"/>
        <w:jc w:val="both"/>
        <w:rPr>
          <w:rFonts w:ascii="Arial" w:hAnsi="Arial" w:cs="Arial"/>
          <w:b/>
          <w:bCs/>
          <w:sz w:val="20"/>
          <w:szCs w:val="20"/>
          <w:u w:val="single"/>
        </w:rPr>
      </w:pPr>
    </w:p>
    <w:p w14:paraId="3DC5FFD5" w14:textId="0EBD250A" w:rsidR="00AA452D" w:rsidRPr="00941C84" w:rsidRDefault="00E00683" w:rsidP="00961BDF">
      <w:pPr>
        <w:pStyle w:val="NoSpacing"/>
        <w:shd w:val="clear" w:color="auto" w:fill="FFFFFF" w:themeFill="background1"/>
        <w:jc w:val="both"/>
        <w:rPr>
          <w:rFonts w:ascii="Arial" w:hAnsi="Arial" w:cs="Arial"/>
          <w:b/>
          <w:bCs/>
          <w:sz w:val="20"/>
          <w:szCs w:val="20"/>
          <w:u w:val="single"/>
        </w:rPr>
      </w:pPr>
      <w:r w:rsidRPr="00941C84">
        <w:rPr>
          <w:rFonts w:ascii="Arial" w:hAnsi="Arial" w:cs="Arial"/>
          <w:b/>
          <w:bCs/>
          <w:sz w:val="20"/>
          <w:szCs w:val="20"/>
          <w:u w:val="single"/>
        </w:rPr>
        <w:t>DETAILS OF ENROLMENT UNDER SOCIAL SECURITY SCHEMES (CUMULATIVE NOS.</w:t>
      </w:r>
      <w:r w:rsidR="00FF0532" w:rsidRPr="00941C84">
        <w:rPr>
          <w:rFonts w:ascii="Arial" w:hAnsi="Arial" w:cs="Arial"/>
          <w:b/>
          <w:bCs/>
          <w:sz w:val="20"/>
          <w:szCs w:val="20"/>
          <w:u w:val="single"/>
        </w:rPr>
        <w:t>30.09.2020</w:t>
      </w:r>
      <w:r w:rsidRPr="00941C84">
        <w:rPr>
          <w:rFonts w:ascii="Arial" w:hAnsi="Arial" w:cs="Arial"/>
          <w:b/>
          <w:bCs/>
          <w:sz w:val="20"/>
          <w:szCs w:val="20"/>
          <w:u w:val="single"/>
        </w:rPr>
        <w:t>)</w:t>
      </w:r>
    </w:p>
    <w:p w14:paraId="6FF46EA9" w14:textId="77777777" w:rsidR="004E38FF" w:rsidRPr="00941C84" w:rsidRDefault="004E38FF" w:rsidP="00961BDF">
      <w:pPr>
        <w:pStyle w:val="NoSpacing"/>
        <w:shd w:val="clear" w:color="auto" w:fill="FFFFFF" w:themeFill="background1"/>
        <w:jc w:val="both"/>
        <w:rPr>
          <w:rFonts w:ascii="Arial" w:hAnsi="Arial" w:cs="Arial"/>
          <w:b/>
          <w:sz w:val="20"/>
          <w:szCs w:val="20"/>
          <w:u w:val="single"/>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8"/>
        <w:gridCol w:w="2970"/>
        <w:gridCol w:w="4230"/>
      </w:tblGrid>
      <w:tr w:rsidR="00F57F69" w:rsidRPr="00941C84" w14:paraId="79D44626" w14:textId="77777777" w:rsidTr="00961BDF">
        <w:tc>
          <w:tcPr>
            <w:tcW w:w="1928" w:type="dxa"/>
            <w:shd w:val="clear" w:color="auto" w:fill="FFFFFF" w:themeFill="background1"/>
          </w:tcPr>
          <w:p w14:paraId="0F4632E6" w14:textId="77777777" w:rsidR="00F57F69" w:rsidRPr="00941C84" w:rsidRDefault="00F57F69" w:rsidP="00961BDF">
            <w:pPr>
              <w:pStyle w:val="NoSpacing"/>
              <w:shd w:val="clear" w:color="auto" w:fill="FFFFFF" w:themeFill="background1"/>
              <w:jc w:val="center"/>
              <w:rPr>
                <w:rFonts w:ascii="Arial" w:hAnsi="Arial" w:cs="Arial"/>
                <w:b/>
                <w:bCs/>
                <w:sz w:val="20"/>
                <w:szCs w:val="20"/>
              </w:rPr>
            </w:pPr>
            <w:proofErr w:type="spellStart"/>
            <w:r w:rsidRPr="00941C84">
              <w:rPr>
                <w:rFonts w:ascii="Arial" w:hAnsi="Arial" w:cs="Arial"/>
                <w:b/>
                <w:bCs/>
                <w:sz w:val="20"/>
                <w:szCs w:val="20"/>
              </w:rPr>
              <w:t>Sl</w:t>
            </w:r>
            <w:proofErr w:type="spellEnd"/>
            <w:r w:rsidRPr="00941C84">
              <w:rPr>
                <w:rFonts w:ascii="Arial" w:hAnsi="Arial" w:cs="Arial"/>
                <w:b/>
                <w:bCs/>
                <w:sz w:val="20"/>
                <w:szCs w:val="20"/>
              </w:rPr>
              <w:t xml:space="preserve"> No.</w:t>
            </w:r>
          </w:p>
        </w:tc>
        <w:tc>
          <w:tcPr>
            <w:tcW w:w="2970" w:type="dxa"/>
            <w:shd w:val="clear" w:color="auto" w:fill="FFFFFF" w:themeFill="background1"/>
          </w:tcPr>
          <w:p w14:paraId="131B4B71" w14:textId="77777777" w:rsidR="00F57F69" w:rsidRPr="00941C84" w:rsidRDefault="00F57F69" w:rsidP="00961BDF">
            <w:pPr>
              <w:pStyle w:val="NoSpacing"/>
              <w:shd w:val="clear" w:color="auto" w:fill="FFFFFF" w:themeFill="background1"/>
              <w:jc w:val="center"/>
              <w:rPr>
                <w:rFonts w:ascii="Arial" w:hAnsi="Arial" w:cs="Arial"/>
                <w:b/>
                <w:bCs/>
                <w:sz w:val="20"/>
                <w:szCs w:val="20"/>
              </w:rPr>
            </w:pPr>
            <w:r w:rsidRPr="00941C84">
              <w:rPr>
                <w:rFonts w:ascii="Arial" w:hAnsi="Arial" w:cs="Arial"/>
                <w:b/>
                <w:bCs/>
                <w:sz w:val="20"/>
                <w:szCs w:val="20"/>
              </w:rPr>
              <w:t>Account Type</w:t>
            </w:r>
          </w:p>
        </w:tc>
        <w:tc>
          <w:tcPr>
            <w:tcW w:w="4230" w:type="dxa"/>
            <w:shd w:val="clear" w:color="auto" w:fill="FFFFFF" w:themeFill="background1"/>
          </w:tcPr>
          <w:p w14:paraId="1929F622" w14:textId="77777777" w:rsidR="00F57F69" w:rsidRPr="00941C84" w:rsidRDefault="0058120C" w:rsidP="00961BDF">
            <w:pPr>
              <w:pStyle w:val="NoSpacing"/>
              <w:shd w:val="clear" w:color="auto" w:fill="FFFFFF" w:themeFill="background1"/>
              <w:jc w:val="center"/>
              <w:rPr>
                <w:rFonts w:ascii="Arial" w:hAnsi="Arial" w:cs="Arial"/>
                <w:b/>
                <w:bCs/>
                <w:sz w:val="20"/>
                <w:szCs w:val="20"/>
              </w:rPr>
            </w:pPr>
            <w:r w:rsidRPr="00941C84">
              <w:rPr>
                <w:rFonts w:ascii="Arial" w:hAnsi="Arial" w:cs="Arial"/>
                <w:b/>
                <w:bCs/>
                <w:sz w:val="20"/>
                <w:szCs w:val="20"/>
              </w:rPr>
              <w:t xml:space="preserve">Cumulative </w:t>
            </w:r>
            <w:r w:rsidR="00F57F69" w:rsidRPr="00941C84">
              <w:rPr>
                <w:rFonts w:ascii="Arial" w:hAnsi="Arial" w:cs="Arial"/>
                <w:b/>
                <w:bCs/>
                <w:sz w:val="20"/>
                <w:szCs w:val="20"/>
              </w:rPr>
              <w:t>Numbers</w:t>
            </w:r>
          </w:p>
        </w:tc>
      </w:tr>
      <w:tr w:rsidR="00FE151A" w:rsidRPr="00941C84" w14:paraId="415CC242" w14:textId="77777777" w:rsidTr="00961BDF">
        <w:tc>
          <w:tcPr>
            <w:tcW w:w="1928" w:type="dxa"/>
            <w:shd w:val="clear" w:color="auto" w:fill="FFFFFF" w:themeFill="background1"/>
          </w:tcPr>
          <w:p w14:paraId="5F940ACD" w14:textId="77777777" w:rsidR="00FE151A" w:rsidRPr="00941C84" w:rsidRDefault="00FE151A" w:rsidP="00FE151A">
            <w:pPr>
              <w:pStyle w:val="NoSpacing"/>
              <w:shd w:val="clear" w:color="auto" w:fill="FFFFFF" w:themeFill="background1"/>
              <w:jc w:val="center"/>
              <w:rPr>
                <w:rFonts w:ascii="Arial" w:hAnsi="Arial" w:cs="Arial"/>
                <w:b/>
                <w:bCs/>
                <w:sz w:val="20"/>
                <w:szCs w:val="20"/>
              </w:rPr>
            </w:pPr>
            <w:r w:rsidRPr="00941C84">
              <w:rPr>
                <w:rFonts w:ascii="Arial" w:hAnsi="Arial" w:cs="Arial"/>
                <w:b/>
                <w:bCs/>
                <w:sz w:val="20"/>
                <w:szCs w:val="20"/>
              </w:rPr>
              <w:t>1</w:t>
            </w:r>
          </w:p>
        </w:tc>
        <w:tc>
          <w:tcPr>
            <w:tcW w:w="2970" w:type="dxa"/>
            <w:shd w:val="clear" w:color="auto" w:fill="FFFFFF" w:themeFill="background1"/>
          </w:tcPr>
          <w:p w14:paraId="4D6F42FF" w14:textId="77777777" w:rsidR="00FE151A" w:rsidRPr="00941C84" w:rsidRDefault="00FE151A" w:rsidP="00FE151A">
            <w:pPr>
              <w:pStyle w:val="NoSpacing"/>
              <w:shd w:val="clear" w:color="auto" w:fill="FFFFFF" w:themeFill="background1"/>
              <w:rPr>
                <w:rFonts w:ascii="Arial" w:hAnsi="Arial" w:cs="Arial"/>
                <w:b/>
                <w:sz w:val="20"/>
                <w:szCs w:val="20"/>
              </w:rPr>
            </w:pPr>
            <w:r w:rsidRPr="00941C84">
              <w:rPr>
                <w:rFonts w:ascii="Arial" w:hAnsi="Arial" w:cs="Arial"/>
                <w:b/>
                <w:bCs/>
                <w:sz w:val="20"/>
                <w:szCs w:val="20"/>
              </w:rPr>
              <w:t>PMJDY</w:t>
            </w:r>
          </w:p>
        </w:tc>
        <w:tc>
          <w:tcPr>
            <w:tcW w:w="4230" w:type="dxa"/>
            <w:shd w:val="clear" w:color="auto" w:fill="FFFFFF" w:themeFill="background1"/>
            <w:vAlign w:val="center"/>
          </w:tcPr>
          <w:p w14:paraId="406A1963" w14:textId="448262A6" w:rsidR="00FE151A" w:rsidRPr="00941C84" w:rsidRDefault="00FE151A" w:rsidP="00FE151A">
            <w:pPr>
              <w:shd w:val="clear" w:color="auto" w:fill="FFFFFF" w:themeFill="background1"/>
              <w:spacing w:after="0" w:line="240" w:lineRule="auto"/>
              <w:jc w:val="right"/>
              <w:rPr>
                <w:rFonts w:ascii="Arial" w:hAnsi="Arial" w:cs="Arial"/>
                <w:sz w:val="20"/>
                <w:szCs w:val="20"/>
                <w:lang w:eastAsia="en-IN"/>
              </w:rPr>
            </w:pPr>
            <w:r w:rsidRPr="00941C84">
              <w:rPr>
                <w:rFonts w:ascii="Arial" w:hAnsi="Arial" w:cs="Arial"/>
                <w:color w:val="000000"/>
                <w:sz w:val="20"/>
                <w:szCs w:val="20"/>
              </w:rPr>
              <w:t>17779872</w:t>
            </w:r>
          </w:p>
        </w:tc>
      </w:tr>
      <w:tr w:rsidR="00FE151A" w:rsidRPr="00941C84" w14:paraId="3FA34255" w14:textId="77777777" w:rsidTr="00961BDF">
        <w:tc>
          <w:tcPr>
            <w:tcW w:w="1928" w:type="dxa"/>
            <w:shd w:val="clear" w:color="auto" w:fill="FFFFFF" w:themeFill="background1"/>
          </w:tcPr>
          <w:p w14:paraId="1E9528E8" w14:textId="77777777" w:rsidR="00FE151A" w:rsidRPr="00941C84" w:rsidRDefault="00FE151A" w:rsidP="00FE151A">
            <w:pPr>
              <w:pStyle w:val="NoSpacing"/>
              <w:shd w:val="clear" w:color="auto" w:fill="FFFFFF" w:themeFill="background1"/>
              <w:jc w:val="center"/>
              <w:rPr>
                <w:rFonts w:ascii="Arial" w:hAnsi="Arial" w:cs="Arial"/>
                <w:b/>
                <w:bCs/>
                <w:sz w:val="20"/>
                <w:szCs w:val="20"/>
              </w:rPr>
            </w:pPr>
            <w:r w:rsidRPr="00941C84">
              <w:rPr>
                <w:rFonts w:ascii="Arial" w:hAnsi="Arial" w:cs="Arial"/>
                <w:b/>
                <w:bCs/>
                <w:sz w:val="20"/>
                <w:szCs w:val="20"/>
              </w:rPr>
              <w:t>2</w:t>
            </w:r>
          </w:p>
        </w:tc>
        <w:tc>
          <w:tcPr>
            <w:tcW w:w="2970" w:type="dxa"/>
            <w:shd w:val="clear" w:color="auto" w:fill="FFFFFF" w:themeFill="background1"/>
          </w:tcPr>
          <w:p w14:paraId="5B4F1855" w14:textId="77777777" w:rsidR="00FE151A" w:rsidRPr="00941C84" w:rsidRDefault="00FE151A" w:rsidP="00FE151A">
            <w:pPr>
              <w:pStyle w:val="NoSpacing"/>
              <w:shd w:val="clear" w:color="auto" w:fill="FFFFFF" w:themeFill="background1"/>
              <w:rPr>
                <w:rFonts w:ascii="Arial" w:hAnsi="Arial" w:cs="Arial"/>
                <w:b/>
                <w:sz w:val="20"/>
                <w:szCs w:val="20"/>
              </w:rPr>
            </w:pPr>
            <w:r w:rsidRPr="00941C84">
              <w:rPr>
                <w:rFonts w:ascii="Arial" w:hAnsi="Arial" w:cs="Arial"/>
                <w:b/>
                <w:bCs/>
                <w:sz w:val="20"/>
                <w:szCs w:val="20"/>
              </w:rPr>
              <w:t>PMJJBY</w:t>
            </w:r>
          </w:p>
        </w:tc>
        <w:tc>
          <w:tcPr>
            <w:tcW w:w="4230" w:type="dxa"/>
            <w:shd w:val="clear" w:color="auto" w:fill="FFFFFF" w:themeFill="background1"/>
            <w:vAlign w:val="center"/>
          </w:tcPr>
          <w:p w14:paraId="04655CBC" w14:textId="3C020247" w:rsidR="00FE151A" w:rsidRPr="00941C84" w:rsidRDefault="00FE151A" w:rsidP="00FE151A">
            <w:pPr>
              <w:shd w:val="clear" w:color="auto" w:fill="FFFFFF" w:themeFill="background1"/>
              <w:spacing w:after="0" w:line="240" w:lineRule="auto"/>
              <w:jc w:val="right"/>
              <w:rPr>
                <w:rFonts w:ascii="Arial" w:hAnsi="Arial" w:cs="Arial"/>
                <w:sz w:val="20"/>
                <w:szCs w:val="20"/>
              </w:rPr>
            </w:pPr>
            <w:r w:rsidRPr="00941C84">
              <w:rPr>
                <w:rFonts w:ascii="Arial" w:hAnsi="Arial" w:cs="Arial"/>
                <w:color w:val="000000"/>
                <w:sz w:val="20"/>
                <w:szCs w:val="20"/>
              </w:rPr>
              <w:t>955135</w:t>
            </w:r>
          </w:p>
        </w:tc>
      </w:tr>
      <w:tr w:rsidR="00FE151A" w:rsidRPr="00941C84" w14:paraId="70BAB4CC" w14:textId="77777777" w:rsidTr="00961BDF">
        <w:tc>
          <w:tcPr>
            <w:tcW w:w="1928" w:type="dxa"/>
            <w:shd w:val="clear" w:color="auto" w:fill="FFFFFF" w:themeFill="background1"/>
          </w:tcPr>
          <w:p w14:paraId="75348CE5" w14:textId="77777777" w:rsidR="00FE151A" w:rsidRPr="00941C84" w:rsidRDefault="00FE151A" w:rsidP="00FE151A">
            <w:pPr>
              <w:pStyle w:val="NoSpacing"/>
              <w:shd w:val="clear" w:color="auto" w:fill="FFFFFF" w:themeFill="background1"/>
              <w:jc w:val="center"/>
              <w:rPr>
                <w:rFonts w:ascii="Arial" w:hAnsi="Arial" w:cs="Arial"/>
                <w:b/>
                <w:bCs/>
                <w:sz w:val="20"/>
                <w:szCs w:val="20"/>
              </w:rPr>
            </w:pPr>
            <w:r w:rsidRPr="00941C84">
              <w:rPr>
                <w:rFonts w:ascii="Arial" w:hAnsi="Arial" w:cs="Arial"/>
                <w:b/>
                <w:bCs/>
                <w:sz w:val="20"/>
                <w:szCs w:val="20"/>
              </w:rPr>
              <w:t>3</w:t>
            </w:r>
          </w:p>
        </w:tc>
        <w:tc>
          <w:tcPr>
            <w:tcW w:w="2970" w:type="dxa"/>
            <w:shd w:val="clear" w:color="auto" w:fill="FFFFFF" w:themeFill="background1"/>
          </w:tcPr>
          <w:p w14:paraId="7C0E1B1C" w14:textId="77777777" w:rsidR="00FE151A" w:rsidRPr="00941C84" w:rsidRDefault="00FE151A" w:rsidP="00FE151A">
            <w:pPr>
              <w:pStyle w:val="NoSpacing"/>
              <w:shd w:val="clear" w:color="auto" w:fill="FFFFFF" w:themeFill="background1"/>
              <w:rPr>
                <w:rFonts w:ascii="Arial" w:hAnsi="Arial" w:cs="Arial"/>
                <w:b/>
                <w:sz w:val="20"/>
                <w:szCs w:val="20"/>
              </w:rPr>
            </w:pPr>
            <w:r w:rsidRPr="00941C84">
              <w:rPr>
                <w:rFonts w:ascii="Arial" w:hAnsi="Arial" w:cs="Arial"/>
                <w:b/>
                <w:bCs/>
                <w:sz w:val="20"/>
                <w:szCs w:val="20"/>
              </w:rPr>
              <w:t>PMSBY</w:t>
            </w:r>
          </w:p>
        </w:tc>
        <w:tc>
          <w:tcPr>
            <w:tcW w:w="4230" w:type="dxa"/>
            <w:shd w:val="clear" w:color="auto" w:fill="FFFFFF" w:themeFill="background1"/>
            <w:vAlign w:val="center"/>
          </w:tcPr>
          <w:p w14:paraId="4432ECFE" w14:textId="0606F680" w:rsidR="00FE151A" w:rsidRPr="00941C84" w:rsidRDefault="00FE151A" w:rsidP="00FE151A">
            <w:pPr>
              <w:shd w:val="clear" w:color="auto" w:fill="FFFFFF" w:themeFill="background1"/>
              <w:spacing w:after="0" w:line="240" w:lineRule="auto"/>
              <w:jc w:val="right"/>
              <w:rPr>
                <w:rFonts w:ascii="Arial" w:hAnsi="Arial" w:cs="Arial"/>
                <w:sz w:val="20"/>
                <w:szCs w:val="20"/>
              </w:rPr>
            </w:pPr>
            <w:r w:rsidRPr="00941C84">
              <w:rPr>
                <w:rFonts w:ascii="Arial" w:hAnsi="Arial" w:cs="Arial"/>
                <w:color w:val="000000"/>
                <w:sz w:val="20"/>
                <w:szCs w:val="20"/>
              </w:rPr>
              <w:t>2875650</w:t>
            </w:r>
          </w:p>
        </w:tc>
      </w:tr>
      <w:tr w:rsidR="00FE151A" w:rsidRPr="00941C84" w14:paraId="3B5D4F7B" w14:textId="77777777" w:rsidTr="00961BDF">
        <w:tc>
          <w:tcPr>
            <w:tcW w:w="1928" w:type="dxa"/>
            <w:shd w:val="clear" w:color="auto" w:fill="FFFFFF" w:themeFill="background1"/>
          </w:tcPr>
          <w:p w14:paraId="45B6DEDC" w14:textId="77777777" w:rsidR="00FE151A" w:rsidRPr="00941C84" w:rsidRDefault="00FE151A" w:rsidP="00FE151A">
            <w:pPr>
              <w:pStyle w:val="NoSpacing"/>
              <w:shd w:val="clear" w:color="auto" w:fill="FFFFFF" w:themeFill="background1"/>
              <w:jc w:val="center"/>
              <w:rPr>
                <w:rFonts w:ascii="Arial" w:hAnsi="Arial" w:cs="Arial"/>
                <w:b/>
                <w:bCs/>
                <w:sz w:val="20"/>
                <w:szCs w:val="20"/>
              </w:rPr>
            </w:pPr>
            <w:r w:rsidRPr="00941C84">
              <w:rPr>
                <w:rFonts w:ascii="Arial" w:hAnsi="Arial" w:cs="Arial"/>
                <w:b/>
                <w:bCs/>
                <w:sz w:val="20"/>
                <w:szCs w:val="20"/>
              </w:rPr>
              <w:t>4</w:t>
            </w:r>
          </w:p>
        </w:tc>
        <w:tc>
          <w:tcPr>
            <w:tcW w:w="2970" w:type="dxa"/>
            <w:shd w:val="clear" w:color="auto" w:fill="FFFFFF" w:themeFill="background1"/>
          </w:tcPr>
          <w:p w14:paraId="1390755E" w14:textId="77777777" w:rsidR="00FE151A" w:rsidRPr="00941C84" w:rsidRDefault="00FE151A" w:rsidP="00FE151A">
            <w:pPr>
              <w:pStyle w:val="NoSpacing"/>
              <w:shd w:val="clear" w:color="auto" w:fill="FFFFFF" w:themeFill="background1"/>
              <w:rPr>
                <w:rFonts w:ascii="Arial" w:hAnsi="Arial" w:cs="Arial"/>
                <w:b/>
                <w:sz w:val="20"/>
                <w:szCs w:val="20"/>
              </w:rPr>
            </w:pPr>
            <w:r w:rsidRPr="00941C84">
              <w:rPr>
                <w:rFonts w:ascii="Arial" w:hAnsi="Arial" w:cs="Arial"/>
                <w:b/>
                <w:bCs/>
                <w:sz w:val="20"/>
                <w:szCs w:val="20"/>
              </w:rPr>
              <w:t>APY</w:t>
            </w:r>
          </w:p>
        </w:tc>
        <w:tc>
          <w:tcPr>
            <w:tcW w:w="4230" w:type="dxa"/>
            <w:shd w:val="clear" w:color="auto" w:fill="FFFFFF" w:themeFill="background1"/>
            <w:vAlign w:val="center"/>
          </w:tcPr>
          <w:p w14:paraId="27F349A7" w14:textId="1CE5AD1A" w:rsidR="00FE151A" w:rsidRPr="00941C84" w:rsidRDefault="00FE151A" w:rsidP="00FE151A">
            <w:pPr>
              <w:shd w:val="clear" w:color="auto" w:fill="FFFFFF" w:themeFill="background1"/>
              <w:spacing w:after="0" w:line="240" w:lineRule="auto"/>
              <w:jc w:val="right"/>
              <w:rPr>
                <w:rFonts w:ascii="Arial" w:hAnsi="Arial" w:cs="Arial"/>
                <w:sz w:val="20"/>
                <w:szCs w:val="20"/>
              </w:rPr>
            </w:pPr>
            <w:r w:rsidRPr="00941C84">
              <w:rPr>
                <w:rFonts w:ascii="Arial" w:hAnsi="Arial" w:cs="Arial"/>
                <w:color w:val="000000"/>
                <w:sz w:val="20"/>
                <w:szCs w:val="20"/>
              </w:rPr>
              <w:t>482687</w:t>
            </w:r>
          </w:p>
        </w:tc>
      </w:tr>
    </w:tbl>
    <w:p w14:paraId="05BEE3ED" w14:textId="77777777" w:rsidR="00F2312B" w:rsidRPr="00941C84" w:rsidRDefault="00F2312B" w:rsidP="00961BDF">
      <w:pPr>
        <w:pStyle w:val="ListParagraph"/>
        <w:shd w:val="clear" w:color="auto" w:fill="FFFFFF" w:themeFill="background1"/>
        <w:autoSpaceDE w:val="0"/>
        <w:autoSpaceDN w:val="0"/>
        <w:adjustRightInd w:val="0"/>
        <w:spacing w:after="0" w:line="240" w:lineRule="auto"/>
        <w:ind w:left="0"/>
        <w:jc w:val="both"/>
        <w:rPr>
          <w:rFonts w:ascii="Arial" w:hAnsi="Arial" w:cs="Arial"/>
          <w:b/>
          <w:bCs/>
          <w:sz w:val="20"/>
          <w:szCs w:val="20"/>
          <w:u w:val="single"/>
        </w:rPr>
      </w:pPr>
    </w:p>
    <w:p w14:paraId="073A9E18" w14:textId="77777777" w:rsidR="00440D10" w:rsidRPr="00941C84" w:rsidRDefault="00440D10" w:rsidP="00961BDF">
      <w:pPr>
        <w:pStyle w:val="ListParagraph"/>
        <w:shd w:val="clear" w:color="auto" w:fill="FFFFFF" w:themeFill="background1"/>
        <w:autoSpaceDE w:val="0"/>
        <w:autoSpaceDN w:val="0"/>
        <w:adjustRightInd w:val="0"/>
        <w:spacing w:after="0" w:line="240" w:lineRule="auto"/>
        <w:ind w:left="0"/>
        <w:jc w:val="both"/>
        <w:rPr>
          <w:rFonts w:ascii="Arial" w:hAnsi="Arial" w:cs="Arial"/>
          <w:b/>
          <w:bCs/>
          <w:sz w:val="20"/>
          <w:szCs w:val="20"/>
          <w:u w:val="single"/>
        </w:rPr>
      </w:pPr>
    </w:p>
    <w:p w14:paraId="6ECFAB86" w14:textId="77777777" w:rsidR="00440D10" w:rsidRPr="00941C84" w:rsidRDefault="00440D10" w:rsidP="00961BDF">
      <w:pPr>
        <w:pStyle w:val="ListParagraph"/>
        <w:shd w:val="clear" w:color="auto" w:fill="FFFFFF" w:themeFill="background1"/>
        <w:autoSpaceDE w:val="0"/>
        <w:autoSpaceDN w:val="0"/>
        <w:adjustRightInd w:val="0"/>
        <w:spacing w:after="0" w:line="240" w:lineRule="auto"/>
        <w:ind w:left="0"/>
        <w:jc w:val="both"/>
        <w:rPr>
          <w:rFonts w:ascii="Arial" w:hAnsi="Arial" w:cs="Arial"/>
          <w:b/>
          <w:bCs/>
          <w:sz w:val="20"/>
          <w:szCs w:val="20"/>
          <w:u w:val="single"/>
        </w:rPr>
      </w:pPr>
    </w:p>
    <w:p w14:paraId="4B14F5C0" w14:textId="77777777" w:rsidR="00387EAA" w:rsidRDefault="00387EAA" w:rsidP="00961BDF">
      <w:pPr>
        <w:pStyle w:val="ListParagraph"/>
        <w:shd w:val="clear" w:color="auto" w:fill="FFFFFF" w:themeFill="background1"/>
        <w:autoSpaceDE w:val="0"/>
        <w:autoSpaceDN w:val="0"/>
        <w:adjustRightInd w:val="0"/>
        <w:spacing w:after="0" w:line="240" w:lineRule="auto"/>
        <w:ind w:left="0"/>
        <w:jc w:val="both"/>
        <w:rPr>
          <w:rFonts w:ascii="Arial" w:hAnsi="Arial" w:cs="Arial"/>
          <w:b/>
          <w:bCs/>
          <w:sz w:val="20"/>
          <w:szCs w:val="20"/>
          <w:u w:val="single"/>
        </w:rPr>
      </w:pPr>
    </w:p>
    <w:p w14:paraId="601A3C8A" w14:textId="77777777" w:rsidR="00387EAA" w:rsidRDefault="00387EAA" w:rsidP="00961BDF">
      <w:pPr>
        <w:pStyle w:val="ListParagraph"/>
        <w:shd w:val="clear" w:color="auto" w:fill="FFFFFF" w:themeFill="background1"/>
        <w:autoSpaceDE w:val="0"/>
        <w:autoSpaceDN w:val="0"/>
        <w:adjustRightInd w:val="0"/>
        <w:spacing w:after="0" w:line="240" w:lineRule="auto"/>
        <w:ind w:left="0"/>
        <w:jc w:val="both"/>
        <w:rPr>
          <w:rFonts w:ascii="Arial" w:hAnsi="Arial" w:cs="Arial"/>
          <w:b/>
          <w:bCs/>
          <w:sz w:val="20"/>
          <w:szCs w:val="20"/>
          <w:u w:val="single"/>
        </w:rPr>
      </w:pPr>
    </w:p>
    <w:p w14:paraId="1CBDF2E5" w14:textId="77777777" w:rsidR="00387EAA" w:rsidRDefault="00387EAA" w:rsidP="00961BDF">
      <w:pPr>
        <w:pStyle w:val="ListParagraph"/>
        <w:shd w:val="clear" w:color="auto" w:fill="FFFFFF" w:themeFill="background1"/>
        <w:autoSpaceDE w:val="0"/>
        <w:autoSpaceDN w:val="0"/>
        <w:adjustRightInd w:val="0"/>
        <w:spacing w:after="0" w:line="240" w:lineRule="auto"/>
        <w:ind w:left="0"/>
        <w:jc w:val="both"/>
        <w:rPr>
          <w:rFonts w:ascii="Arial" w:hAnsi="Arial" w:cs="Arial"/>
          <w:b/>
          <w:bCs/>
          <w:sz w:val="20"/>
          <w:szCs w:val="20"/>
          <w:u w:val="single"/>
        </w:rPr>
      </w:pPr>
    </w:p>
    <w:p w14:paraId="5368C7B8" w14:textId="77777777" w:rsidR="00387EAA" w:rsidRDefault="00387EAA" w:rsidP="00961BDF">
      <w:pPr>
        <w:pStyle w:val="ListParagraph"/>
        <w:shd w:val="clear" w:color="auto" w:fill="FFFFFF" w:themeFill="background1"/>
        <w:autoSpaceDE w:val="0"/>
        <w:autoSpaceDN w:val="0"/>
        <w:adjustRightInd w:val="0"/>
        <w:spacing w:after="0" w:line="240" w:lineRule="auto"/>
        <w:ind w:left="0"/>
        <w:jc w:val="both"/>
        <w:rPr>
          <w:rFonts w:ascii="Arial" w:hAnsi="Arial" w:cs="Arial"/>
          <w:b/>
          <w:bCs/>
          <w:sz w:val="20"/>
          <w:szCs w:val="20"/>
          <w:u w:val="single"/>
        </w:rPr>
      </w:pPr>
    </w:p>
    <w:p w14:paraId="4C0D2F3A" w14:textId="77777777" w:rsidR="00387EAA" w:rsidRDefault="00387EAA" w:rsidP="00961BDF">
      <w:pPr>
        <w:pStyle w:val="ListParagraph"/>
        <w:shd w:val="clear" w:color="auto" w:fill="FFFFFF" w:themeFill="background1"/>
        <w:autoSpaceDE w:val="0"/>
        <w:autoSpaceDN w:val="0"/>
        <w:adjustRightInd w:val="0"/>
        <w:spacing w:after="0" w:line="240" w:lineRule="auto"/>
        <w:ind w:left="0"/>
        <w:jc w:val="both"/>
        <w:rPr>
          <w:rFonts w:ascii="Arial" w:hAnsi="Arial" w:cs="Arial"/>
          <w:b/>
          <w:bCs/>
          <w:sz w:val="20"/>
          <w:szCs w:val="20"/>
          <w:u w:val="single"/>
        </w:rPr>
      </w:pPr>
    </w:p>
    <w:p w14:paraId="26C84E1D" w14:textId="77777777" w:rsidR="00387EAA" w:rsidRDefault="00387EAA" w:rsidP="00961BDF">
      <w:pPr>
        <w:pStyle w:val="ListParagraph"/>
        <w:shd w:val="clear" w:color="auto" w:fill="FFFFFF" w:themeFill="background1"/>
        <w:autoSpaceDE w:val="0"/>
        <w:autoSpaceDN w:val="0"/>
        <w:adjustRightInd w:val="0"/>
        <w:spacing w:after="0" w:line="240" w:lineRule="auto"/>
        <w:ind w:left="0"/>
        <w:jc w:val="both"/>
        <w:rPr>
          <w:rFonts w:ascii="Arial" w:hAnsi="Arial" w:cs="Arial"/>
          <w:b/>
          <w:bCs/>
          <w:sz w:val="20"/>
          <w:szCs w:val="20"/>
          <w:u w:val="single"/>
        </w:rPr>
      </w:pPr>
    </w:p>
    <w:p w14:paraId="00910B5E" w14:textId="77777777" w:rsidR="00387EAA" w:rsidRDefault="00387EAA" w:rsidP="00961BDF">
      <w:pPr>
        <w:pStyle w:val="ListParagraph"/>
        <w:shd w:val="clear" w:color="auto" w:fill="FFFFFF" w:themeFill="background1"/>
        <w:autoSpaceDE w:val="0"/>
        <w:autoSpaceDN w:val="0"/>
        <w:adjustRightInd w:val="0"/>
        <w:spacing w:after="0" w:line="240" w:lineRule="auto"/>
        <w:ind w:left="0"/>
        <w:jc w:val="both"/>
        <w:rPr>
          <w:rFonts w:ascii="Arial" w:hAnsi="Arial" w:cs="Arial"/>
          <w:b/>
          <w:bCs/>
          <w:sz w:val="20"/>
          <w:szCs w:val="20"/>
          <w:u w:val="single"/>
        </w:rPr>
      </w:pPr>
    </w:p>
    <w:p w14:paraId="28FE7C14" w14:textId="77777777" w:rsidR="00387EAA" w:rsidRDefault="00387EAA" w:rsidP="00961BDF">
      <w:pPr>
        <w:pStyle w:val="ListParagraph"/>
        <w:shd w:val="clear" w:color="auto" w:fill="FFFFFF" w:themeFill="background1"/>
        <w:autoSpaceDE w:val="0"/>
        <w:autoSpaceDN w:val="0"/>
        <w:adjustRightInd w:val="0"/>
        <w:spacing w:after="0" w:line="240" w:lineRule="auto"/>
        <w:ind w:left="0"/>
        <w:jc w:val="both"/>
        <w:rPr>
          <w:rFonts w:ascii="Arial" w:hAnsi="Arial" w:cs="Arial"/>
          <w:b/>
          <w:bCs/>
          <w:sz w:val="20"/>
          <w:szCs w:val="20"/>
          <w:u w:val="single"/>
        </w:rPr>
      </w:pPr>
    </w:p>
    <w:p w14:paraId="2FF42559" w14:textId="508CEAFA" w:rsidR="000E2B1C" w:rsidRPr="00941C84" w:rsidRDefault="00E00683" w:rsidP="00961BDF">
      <w:pPr>
        <w:pStyle w:val="ListParagraph"/>
        <w:shd w:val="clear" w:color="auto" w:fill="FFFFFF" w:themeFill="background1"/>
        <w:autoSpaceDE w:val="0"/>
        <w:autoSpaceDN w:val="0"/>
        <w:adjustRightInd w:val="0"/>
        <w:spacing w:after="0" w:line="240" w:lineRule="auto"/>
        <w:ind w:left="0"/>
        <w:jc w:val="both"/>
        <w:rPr>
          <w:rFonts w:ascii="Arial" w:hAnsi="Arial" w:cs="Arial"/>
          <w:b/>
          <w:bCs/>
          <w:sz w:val="20"/>
          <w:szCs w:val="20"/>
          <w:u w:val="single"/>
        </w:rPr>
      </w:pPr>
      <w:r w:rsidRPr="00941C84">
        <w:rPr>
          <w:rFonts w:ascii="Arial" w:hAnsi="Arial" w:cs="Arial"/>
          <w:b/>
          <w:bCs/>
          <w:sz w:val="20"/>
          <w:szCs w:val="20"/>
          <w:u w:val="single"/>
        </w:rPr>
        <w:t>AGENDA- 6</w:t>
      </w:r>
    </w:p>
    <w:p w14:paraId="44498FF0" w14:textId="77777777" w:rsidR="00831481" w:rsidRPr="00941C84" w:rsidRDefault="00831481" w:rsidP="00961BDF">
      <w:pPr>
        <w:pStyle w:val="ListParagraph"/>
        <w:shd w:val="clear" w:color="auto" w:fill="FFFFFF" w:themeFill="background1"/>
        <w:autoSpaceDE w:val="0"/>
        <w:autoSpaceDN w:val="0"/>
        <w:adjustRightInd w:val="0"/>
        <w:spacing w:after="0" w:line="240" w:lineRule="auto"/>
        <w:ind w:left="0"/>
        <w:jc w:val="both"/>
        <w:rPr>
          <w:rFonts w:ascii="Arial" w:hAnsi="Arial" w:cs="Arial"/>
          <w:b/>
          <w:bCs/>
          <w:sz w:val="20"/>
          <w:szCs w:val="20"/>
          <w:u w:val="single"/>
        </w:rPr>
      </w:pPr>
    </w:p>
    <w:p w14:paraId="5523C466" w14:textId="6E34AFF0" w:rsidR="00802A2F" w:rsidRPr="00941C84" w:rsidRDefault="00A3012E" w:rsidP="00961BDF">
      <w:pPr>
        <w:numPr>
          <w:ilvl w:val="0"/>
          <w:numId w:val="2"/>
        </w:numPr>
        <w:shd w:val="clear" w:color="auto" w:fill="FFFFFF" w:themeFill="background1"/>
        <w:autoSpaceDE w:val="0"/>
        <w:autoSpaceDN w:val="0"/>
        <w:adjustRightInd w:val="0"/>
        <w:spacing w:after="0" w:line="240" w:lineRule="auto"/>
        <w:jc w:val="both"/>
        <w:rPr>
          <w:rFonts w:ascii="Arial" w:hAnsi="Arial" w:cs="Arial"/>
          <w:b/>
          <w:bCs/>
          <w:sz w:val="20"/>
          <w:szCs w:val="20"/>
        </w:rPr>
      </w:pPr>
      <w:proofErr w:type="spellStart"/>
      <w:proofErr w:type="gramStart"/>
      <w:r w:rsidRPr="00941C84">
        <w:rPr>
          <w:rFonts w:ascii="Arial" w:hAnsi="Arial" w:cs="Arial"/>
          <w:b/>
          <w:bCs/>
          <w:sz w:val="20"/>
          <w:szCs w:val="20"/>
        </w:rPr>
        <w:t>RSETI:</w:t>
      </w:r>
      <w:r w:rsidR="00305C70" w:rsidRPr="00941C84">
        <w:rPr>
          <w:rFonts w:ascii="Arial" w:hAnsi="Arial" w:cs="Arial"/>
          <w:b/>
          <w:sz w:val="20"/>
          <w:szCs w:val="20"/>
        </w:rPr>
        <w:t>The</w:t>
      </w:r>
      <w:r w:rsidR="00DD688F" w:rsidRPr="00941C84">
        <w:rPr>
          <w:rFonts w:ascii="Arial" w:hAnsi="Arial" w:cs="Arial"/>
          <w:b/>
          <w:sz w:val="20"/>
          <w:szCs w:val="20"/>
        </w:rPr>
        <w:t>re</w:t>
      </w:r>
      <w:proofErr w:type="spellEnd"/>
      <w:proofErr w:type="gramEnd"/>
      <w:r w:rsidR="00DD688F" w:rsidRPr="00941C84">
        <w:rPr>
          <w:rFonts w:ascii="Arial" w:hAnsi="Arial" w:cs="Arial"/>
          <w:b/>
          <w:sz w:val="20"/>
          <w:szCs w:val="20"/>
        </w:rPr>
        <w:t xml:space="preserve"> are 26</w:t>
      </w:r>
      <w:r w:rsidR="00305C70" w:rsidRPr="00941C84">
        <w:rPr>
          <w:rFonts w:ascii="Arial" w:hAnsi="Arial" w:cs="Arial"/>
          <w:b/>
          <w:sz w:val="20"/>
          <w:szCs w:val="20"/>
        </w:rPr>
        <w:t xml:space="preserve"> RSETIs in Assam. </w:t>
      </w:r>
      <w:r w:rsidR="004209CB" w:rsidRPr="00941C84">
        <w:rPr>
          <w:rFonts w:ascii="Arial" w:hAnsi="Arial" w:cs="Arial"/>
          <w:b/>
          <w:sz w:val="20"/>
          <w:szCs w:val="20"/>
        </w:rPr>
        <w:t xml:space="preserve">The </w:t>
      </w:r>
      <w:r w:rsidR="00AC55EA" w:rsidRPr="00941C84">
        <w:rPr>
          <w:rFonts w:ascii="Arial" w:hAnsi="Arial" w:cs="Arial"/>
          <w:b/>
          <w:sz w:val="20"/>
          <w:szCs w:val="20"/>
        </w:rPr>
        <w:t xml:space="preserve">performances of the RSETIs </w:t>
      </w:r>
      <w:r w:rsidR="00077036" w:rsidRPr="00941C84">
        <w:rPr>
          <w:rFonts w:ascii="Arial" w:hAnsi="Arial" w:cs="Arial"/>
          <w:b/>
          <w:sz w:val="20"/>
          <w:szCs w:val="20"/>
        </w:rPr>
        <w:t xml:space="preserve">for the </w:t>
      </w:r>
      <w:proofErr w:type="gramStart"/>
      <w:r w:rsidR="00077036" w:rsidRPr="00941C84">
        <w:rPr>
          <w:rFonts w:ascii="Arial" w:hAnsi="Arial" w:cs="Arial"/>
          <w:b/>
          <w:sz w:val="20"/>
          <w:szCs w:val="20"/>
        </w:rPr>
        <w:t>FY(</w:t>
      </w:r>
      <w:proofErr w:type="gramEnd"/>
      <w:r w:rsidR="00B3439A" w:rsidRPr="00941C84">
        <w:rPr>
          <w:rFonts w:ascii="Arial" w:hAnsi="Arial" w:cs="Arial"/>
          <w:b/>
          <w:sz w:val="20"/>
          <w:szCs w:val="20"/>
        </w:rPr>
        <w:t>2020-21</w:t>
      </w:r>
      <w:r w:rsidR="00077036" w:rsidRPr="00941C84">
        <w:rPr>
          <w:rFonts w:ascii="Arial" w:hAnsi="Arial" w:cs="Arial"/>
          <w:b/>
          <w:sz w:val="20"/>
          <w:szCs w:val="20"/>
        </w:rPr>
        <w:t>)</w:t>
      </w:r>
      <w:r w:rsidR="00FE151A" w:rsidRPr="00941C84">
        <w:rPr>
          <w:rFonts w:ascii="Arial" w:hAnsi="Arial" w:cs="Arial"/>
          <w:b/>
          <w:sz w:val="20"/>
          <w:szCs w:val="20"/>
        </w:rPr>
        <w:t xml:space="preserve"> as on 30.09.2020, </w:t>
      </w:r>
      <w:r w:rsidR="00AC55EA" w:rsidRPr="00941C84">
        <w:rPr>
          <w:rFonts w:ascii="Arial" w:hAnsi="Arial" w:cs="Arial"/>
          <w:b/>
          <w:sz w:val="20"/>
          <w:szCs w:val="20"/>
        </w:rPr>
        <w:t>are</w:t>
      </w:r>
      <w:r w:rsidR="00802A2F" w:rsidRPr="00941C84">
        <w:rPr>
          <w:rFonts w:ascii="Arial" w:hAnsi="Arial" w:cs="Arial"/>
          <w:b/>
          <w:sz w:val="20"/>
          <w:szCs w:val="20"/>
        </w:rPr>
        <w:t xml:space="preserve"> as under:-</w:t>
      </w:r>
    </w:p>
    <w:p w14:paraId="58327191" w14:textId="77777777" w:rsidR="00D40D32" w:rsidRPr="00941C84" w:rsidRDefault="00D40D32" w:rsidP="00D40D32">
      <w:pPr>
        <w:shd w:val="clear" w:color="auto" w:fill="FFFFFF" w:themeFill="background1"/>
        <w:autoSpaceDE w:val="0"/>
        <w:autoSpaceDN w:val="0"/>
        <w:adjustRightInd w:val="0"/>
        <w:spacing w:after="0" w:line="240" w:lineRule="auto"/>
        <w:ind w:left="720"/>
        <w:jc w:val="both"/>
        <w:rPr>
          <w:rFonts w:ascii="Arial" w:hAnsi="Arial" w:cs="Arial"/>
          <w:b/>
          <w:bCs/>
          <w:sz w:val="20"/>
          <w:szCs w:val="20"/>
        </w:rPr>
      </w:pPr>
    </w:p>
    <w:tbl>
      <w:tblPr>
        <w:tblW w:w="935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4"/>
        <w:gridCol w:w="1418"/>
        <w:gridCol w:w="1134"/>
        <w:gridCol w:w="1417"/>
        <w:gridCol w:w="1134"/>
        <w:gridCol w:w="992"/>
        <w:gridCol w:w="851"/>
        <w:gridCol w:w="1276"/>
      </w:tblGrid>
      <w:tr w:rsidR="00D40D32" w:rsidRPr="00941C84" w14:paraId="648A13BD" w14:textId="77777777" w:rsidTr="00D40D32">
        <w:trPr>
          <w:trHeight w:val="538"/>
        </w:trPr>
        <w:tc>
          <w:tcPr>
            <w:tcW w:w="1134" w:type="dxa"/>
            <w:vAlign w:val="center"/>
          </w:tcPr>
          <w:p w14:paraId="223BB2D3" w14:textId="77777777" w:rsidR="00D40D32" w:rsidRPr="008A4380" w:rsidRDefault="00D40D32" w:rsidP="001658C9">
            <w:pPr>
              <w:pStyle w:val="NoSpacing"/>
              <w:shd w:val="clear" w:color="auto" w:fill="FFFFFF"/>
              <w:jc w:val="center"/>
              <w:rPr>
                <w:rFonts w:ascii="Arial" w:hAnsi="Arial" w:cs="Arial"/>
                <w:b/>
                <w:bCs/>
                <w:sz w:val="16"/>
                <w:szCs w:val="16"/>
              </w:rPr>
            </w:pPr>
            <w:r w:rsidRPr="008A4380">
              <w:rPr>
                <w:rFonts w:ascii="Arial" w:hAnsi="Arial" w:cs="Arial"/>
                <w:b/>
                <w:bCs/>
                <w:sz w:val="16"/>
                <w:szCs w:val="16"/>
              </w:rPr>
              <w:t>Sponsoring Bank</w:t>
            </w:r>
          </w:p>
        </w:tc>
        <w:tc>
          <w:tcPr>
            <w:tcW w:w="1418" w:type="dxa"/>
            <w:vAlign w:val="center"/>
          </w:tcPr>
          <w:p w14:paraId="674818C0" w14:textId="77777777" w:rsidR="00D40D32" w:rsidRPr="008A4380" w:rsidRDefault="00D40D32" w:rsidP="001658C9">
            <w:pPr>
              <w:pStyle w:val="NoSpacing"/>
              <w:shd w:val="clear" w:color="auto" w:fill="FFFFFF"/>
              <w:jc w:val="center"/>
              <w:rPr>
                <w:rFonts w:ascii="Arial" w:hAnsi="Arial" w:cs="Arial"/>
                <w:b/>
                <w:bCs/>
                <w:sz w:val="16"/>
                <w:szCs w:val="16"/>
              </w:rPr>
            </w:pPr>
            <w:r w:rsidRPr="008A4380">
              <w:rPr>
                <w:rFonts w:ascii="Arial" w:hAnsi="Arial" w:cs="Arial"/>
                <w:b/>
                <w:bCs/>
                <w:sz w:val="16"/>
                <w:szCs w:val="16"/>
              </w:rPr>
              <w:t>Location of RSETI</w:t>
            </w:r>
          </w:p>
        </w:tc>
        <w:tc>
          <w:tcPr>
            <w:tcW w:w="1134" w:type="dxa"/>
            <w:vAlign w:val="center"/>
          </w:tcPr>
          <w:p w14:paraId="53EA5E42" w14:textId="77777777" w:rsidR="00D40D32" w:rsidRPr="008A4380" w:rsidRDefault="00D40D32" w:rsidP="001658C9">
            <w:pPr>
              <w:pStyle w:val="NoSpacing"/>
              <w:shd w:val="clear" w:color="auto" w:fill="FFFFFF"/>
              <w:jc w:val="center"/>
              <w:rPr>
                <w:rFonts w:ascii="Arial" w:hAnsi="Arial" w:cs="Arial"/>
                <w:b/>
                <w:bCs/>
                <w:sz w:val="16"/>
                <w:szCs w:val="16"/>
              </w:rPr>
            </w:pPr>
            <w:r w:rsidRPr="008A4380">
              <w:rPr>
                <w:rFonts w:ascii="Arial" w:hAnsi="Arial" w:cs="Arial"/>
                <w:b/>
                <w:bCs/>
                <w:sz w:val="16"/>
                <w:szCs w:val="16"/>
              </w:rPr>
              <w:t>Annual Training Target</w:t>
            </w:r>
          </w:p>
        </w:tc>
        <w:tc>
          <w:tcPr>
            <w:tcW w:w="1417" w:type="dxa"/>
            <w:vAlign w:val="center"/>
          </w:tcPr>
          <w:p w14:paraId="612EE204" w14:textId="77777777" w:rsidR="00D40D32" w:rsidRPr="008A4380" w:rsidRDefault="00D40D32" w:rsidP="001658C9">
            <w:pPr>
              <w:pStyle w:val="NoSpacing"/>
              <w:shd w:val="clear" w:color="auto" w:fill="FFFFFF"/>
              <w:jc w:val="center"/>
              <w:rPr>
                <w:rFonts w:ascii="Arial" w:hAnsi="Arial" w:cs="Arial"/>
                <w:b/>
                <w:bCs/>
                <w:sz w:val="16"/>
                <w:szCs w:val="16"/>
              </w:rPr>
            </w:pPr>
            <w:r w:rsidRPr="008A4380">
              <w:rPr>
                <w:rFonts w:ascii="Arial" w:hAnsi="Arial" w:cs="Arial"/>
                <w:b/>
                <w:bCs/>
                <w:sz w:val="16"/>
                <w:szCs w:val="16"/>
              </w:rPr>
              <w:t>Training Actual up to date</w:t>
            </w:r>
          </w:p>
        </w:tc>
        <w:tc>
          <w:tcPr>
            <w:tcW w:w="1134" w:type="dxa"/>
            <w:tcBorders>
              <w:right w:val="single" w:sz="4" w:space="0" w:color="auto"/>
            </w:tcBorders>
            <w:vAlign w:val="center"/>
          </w:tcPr>
          <w:p w14:paraId="5EA19DB3" w14:textId="77777777" w:rsidR="00D40D32" w:rsidRPr="008A4380" w:rsidRDefault="00D40D32" w:rsidP="001658C9">
            <w:pPr>
              <w:pStyle w:val="NoSpacing"/>
              <w:shd w:val="clear" w:color="auto" w:fill="FFFFFF"/>
              <w:jc w:val="center"/>
              <w:rPr>
                <w:rFonts w:ascii="Arial" w:hAnsi="Arial" w:cs="Arial"/>
                <w:b/>
                <w:bCs/>
                <w:sz w:val="16"/>
                <w:szCs w:val="16"/>
              </w:rPr>
            </w:pPr>
            <w:r w:rsidRPr="008A4380">
              <w:rPr>
                <w:rFonts w:ascii="Arial" w:hAnsi="Arial" w:cs="Arial"/>
                <w:b/>
                <w:bCs/>
                <w:sz w:val="16"/>
                <w:szCs w:val="16"/>
              </w:rPr>
              <w:t>Nos. of Settlement</w:t>
            </w:r>
          </w:p>
        </w:tc>
        <w:tc>
          <w:tcPr>
            <w:tcW w:w="992" w:type="dxa"/>
            <w:tcBorders>
              <w:left w:val="single" w:sz="4" w:space="0" w:color="auto"/>
            </w:tcBorders>
            <w:vAlign w:val="center"/>
          </w:tcPr>
          <w:p w14:paraId="792BCB98" w14:textId="77777777" w:rsidR="00D40D32" w:rsidRPr="008A4380" w:rsidRDefault="00D40D32" w:rsidP="001658C9">
            <w:pPr>
              <w:pStyle w:val="NoSpacing"/>
              <w:shd w:val="clear" w:color="auto" w:fill="FFFFFF"/>
              <w:jc w:val="center"/>
              <w:rPr>
                <w:rFonts w:ascii="Arial" w:hAnsi="Arial" w:cs="Arial"/>
                <w:b/>
                <w:bCs/>
                <w:sz w:val="16"/>
                <w:szCs w:val="16"/>
              </w:rPr>
            </w:pPr>
            <w:r w:rsidRPr="008A4380">
              <w:rPr>
                <w:rFonts w:ascii="Arial" w:hAnsi="Arial" w:cs="Arial"/>
                <w:b/>
                <w:bCs/>
                <w:sz w:val="16"/>
                <w:szCs w:val="16"/>
              </w:rPr>
              <w:t>Settlement rate in %</w:t>
            </w:r>
          </w:p>
        </w:tc>
        <w:tc>
          <w:tcPr>
            <w:tcW w:w="851" w:type="dxa"/>
            <w:tcBorders>
              <w:right w:val="single" w:sz="4" w:space="0" w:color="auto"/>
            </w:tcBorders>
            <w:vAlign w:val="center"/>
          </w:tcPr>
          <w:p w14:paraId="202E71D1" w14:textId="77777777" w:rsidR="00D40D32" w:rsidRPr="008A4380" w:rsidRDefault="00D40D32" w:rsidP="001658C9">
            <w:pPr>
              <w:pStyle w:val="NoSpacing"/>
              <w:shd w:val="clear" w:color="auto" w:fill="FFFFFF"/>
              <w:jc w:val="center"/>
              <w:rPr>
                <w:rFonts w:ascii="Arial" w:hAnsi="Arial" w:cs="Arial"/>
                <w:b/>
                <w:bCs/>
                <w:sz w:val="16"/>
                <w:szCs w:val="16"/>
              </w:rPr>
            </w:pPr>
            <w:r w:rsidRPr="008A4380">
              <w:rPr>
                <w:rFonts w:ascii="Arial" w:hAnsi="Arial" w:cs="Arial"/>
                <w:b/>
                <w:bCs/>
                <w:sz w:val="16"/>
                <w:szCs w:val="16"/>
              </w:rPr>
              <w:t xml:space="preserve">Nos. of Credit Linkage </w:t>
            </w:r>
          </w:p>
        </w:tc>
        <w:tc>
          <w:tcPr>
            <w:tcW w:w="1276" w:type="dxa"/>
            <w:tcBorders>
              <w:left w:val="single" w:sz="4" w:space="0" w:color="auto"/>
            </w:tcBorders>
            <w:vAlign w:val="center"/>
          </w:tcPr>
          <w:p w14:paraId="30D13279" w14:textId="77777777" w:rsidR="00D40D32" w:rsidRPr="008A4380" w:rsidRDefault="00D40D32" w:rsidP="001658C9">
            <w:pPr>
              <w:pStyle w:val="NoSpacing"/>
              <w:shd w:val="clear" w:color="auto" w:fill="FFFFFF"/>
              <w:jc w:val="center"/>
              <w:rPr>
                <w:rFonts w:ascii="Arial" w:hAnsi="Arial" w:cs="Arial"/>
                <w:b/>
                <w:bCs/>
                <w:sz w:val="16"/>
                <w:szCs w:val="16"/>
              </w:rPr>
            </w:pPr>
            <w:r w:rsidRPr="008A4380">
              <w:rPr>
                <w:rFonts w:ascii="Arial" w:hAnsi="Arial" w:cs="Arial"/>
                <w:b/>
                <w:bCs/>
                <w:sz w:val="16"/>
                <w:szCs w:val="16"/>
              </w:rPr>
              <w:t>Credit Linkage in %</w:t>
            </w:r>
          </w:p>
        </w:tc>
      </w:tr>
      <w:tr w:rsidR="001658C9" w:rsidRPr="00941C84" w14:paraId="4D1D8CC1" w14:textId="77777777" w:rsidTr="00E94B8F">
        <w:tc>
          <w:tcPr>
            <w:tcW w:w="1134" w:type="dxa"/>
            <w:vMerge w:val="restart"/>
          </w:tcPr>
          <w:p w14:paraId="202413F3" w14:textId="77777777" w:rsidR="001658C9" w:rsidRPr="00941C84" w:rsidRDefault="001658C9" w:rsidP="001658C9">
            <w:pPr>
              <w:pStyle w:val="NoSpacing"/>
              <w:shd w:val="clear" w:color="auto" w:fill="FFFFFF"/>
              <w:jc w:val="center"/>
              <w:rPr>
                <w:rFonts w:ascii="Arial" w:hAnsi="Arial" w:cs="Arial"/>
                <w:b/>
                <w:bCs/>
                <w:sz w:val="16"/>
                <w:szCs w:val="16"/>
              </w:rPr>
            </w:pPr>
          </w:p>
          <w:p w14:paraId="231E2666" w14:textId="77777777" w:rsidR="001658C9" w:rsidRPr="00941C84" w:rsidRDefault="001658C9" w:rsidP="001658C9">
            <w:pPr>
              <w:pStyle w:val="NoSpacing"/>
              <w:shd w:val="clear" w:color="auto" w:fill="FFFFFF"/>
              <w:jc w:val="center"/>
              <w:rPr>
                <w:rFonts w:ascii="Arial" w:hAnsi="Arial" w:cs="Arial"/>
                <w:b/>
                <w:bCs/>
                <w:sz w:val="16"/>
                <w:szCs w:val="16"/>
              </w:rPr>
            </w:pPr>
          </w:p>
          <w:p w14:paraId="56B3D7B7" w14:textId="77777777" w:rsidR="001658C9" w:rsidRPr="00941C84" w:rsidRDefault="001658C9" w:rsidP="001658C9">
            <w:pPr>
              <w:pStyle w:val="NoSpacing"/>
              <w:shd w:val="clear" w:color="auto" w:fill="FFFFFF"/>
              <w:jc w:val="center"/>
              <w:rPr>
                <w:rFonts w:ascii="Arial" w:hAnsi="Arial" w:cs="Arial"/>
                <w:b/>
                <w:bCs/>
                <w:sz w:val="16"/>
                <w:szCs w:val="16"/>
              </w:rPr>
            </w:pPr>
          </w:p>
          <w:p w14:paraId="4C677E51" w14:textId="77777777" w:rsidR="001658C9" w:rsidRPr="00941C84" w:rsidRDefault="001658C9" w:rsidP="001658C9">
            <w:pPr>
              <w:pStyle w:val="NoSpacing"/>
              <w:shd w:val="clear" w:color="auto" w:fill="FFFFFF"/>
              <w:jc w:val="center"/>
              <w:rPr>
                <w:rFonts w:ascii="Arial" w:hAnsi="Arial" w:cs="Arial"/>
                <w:b/>
                <w:bCs/>
                <w:sz w:val="16"/>
                <w:szCs w:val="16"/>
              </w:rPr>
            </w:pPr>
            <w:r w:rsidRPr="00941C84">
              <w:rPr>
                <w:rFonts w:ascii="Arial" w:hAnsi="Arial" w:cs="Arial"/>
                <w:b/>
                <w:bCs/>
                <w:sz w:val="16"/>
                <w:szCs w:val="16"/>
              </w:rPr>
              <w:t>SBI</w:t>
            </w:r>
          </w:p>
        </w:tc>
        <w:tc>
          <w:tcPr>
            <w:tcW w:w="1418" w:type="dxa"/>
            <w:vAlign w:val="center"/>
          </w:tcPr>
          <w:p w14:paraId="3965C66A" w14:textId="77777777" w:rsidR="001658C9" w:rsidRPr="00E94B8F" w:rsidRDefault="001658C9" w:rsidP="001658C9">
            <w:pPr>
              <w:spacing w:after="0" w:line="240" w:lineRule="auto"/>
              <w:rPr>
                <w:rFonts w:ascii="Arial" w:hAnsi="Arial" w:cs="Arial"/>
                <w:b/>
                <w:bCs/>
                <w:sz w:val="16"/>
                <w:szCs w:val="16"/>
              </w:rPr>
            </w:pPr>
            <w:proofErr w:type="spellStart"/>
            <w:r w:rsidRPr="00E94B8F">
              <w:rPr>
                <w:rFonts w:ascii="Arial" w:hAnsi="Arial" w:cs="Arial"/>
                <w:b/>
                <w:bCs/>
                <w:sz w:val="16"/>
                <w:szCs w:val="16"/>
              </w:rPr>
              <w:t>Chirang</w:t>
            </w:r>
            <w:proofErr w:type="spellEnd"/>
          </w:p>
        </w:tc>
        <w:tc>
          <w:tcPr>
            <w:tcW w:w="1134" w:type="dxa"/>
            <w:vAlign w:val="center"/>
          </w:tcPr>
          <w:p w14:paraId="107993F2"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550</w:t>
            </w:r>
          </w:p>
        </w:tc>
        <w:tc>
          <w:tcPr>
            <w:tcW w:w="1417" w:type="dxa"/>
            <w:shd w:val="clear" w:color="auto" w:fill="FFFFFF"/>
            <w:vAlign w:val="center"/>
          </w:tcPr>
          <w:p w14:paraId="232D70AD"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134" w:type="dxa"/>
            <w:tcBorders>
              <w:right w:val="single" w:sz="4" w:space="0" w:color="auto"/>
            </w:tcBorders>
            <w:shd w:val="clear" w:color="auto" w:fill="FFFFFF"/>
            <w:vAlign w:val="center"/>
          </w:tcPr>
          <w:p w14:paraId="21485472"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992" w:type="dxa"/>
            <w:tcBorders>
              <w:left w:val="single" w:sz="4" w:space="0" w:color="auto"/>
            </w:tcBorders>
            <w:shd w:val="clear" w:color="auto" w:fill="FFFFFF"/>
            <w:vAlign w:val="center"/>
          </w:tcPr>
          <w:p w14:paraId="6EDC6AB5"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851" w:type="dxa"/>
            <w:tcBorders>
              <w:right w:val="single" w:sz="4" w:space="0" w:color="auto"/>
            </w:tcBorders>
            <w:shd w:val="clear" w:color="auto" w:fill="FFFFFF"/>
            <w:vAlign w:val="center"/>
          </w:tcPr>
          <w:p w14:paraId="18F6A508"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276" w:type="dxa"/>
            <w:tcBorders>
              <w:left w:val="single" w:sz="4" w:space="0" w:color="auto"/>
            </w:tcBorders>
            <w:shd w:val="clear" w:color="auto" w:fill="FFFFFF"/>
            <w:vAlign w:val="center"/>
          </w:tcPr>
          <w:p w14:paraId="4925E060"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r>
      <w:tr w:rsidR="001658C9" w:rsidRPr="00941C84" w14:paraId="721F746A" w14:textId="77777777" w:rsidTr="00E94B8F">
        <w:tc>
          <w:tcPr>
            <w:tcW w:w="1134" w:type="dxa"/>
            <w:vMerge/>
          </w:tcPr>
          <w:p w14:paraId="01ADA5B4" w14:textId="77777777" w:rsidR="001658C9" w:rsidRPr="00941C84" w:rsidRDefault="001658C9" w:rsidP="001658C9">
            <w:pPr>
              <w:pStyle w:val="NoSpacing"/>
              <w:shd w:val="clear" w:color="auto" w:fill="FFFFFF"/>
              <w:jc w:val="center"/>
              <w:rPr>
                <w:rFonts w:ascii="Arial" w:hAnsi="Arial" w:cs="Arial"/>
                <w:b/>
                <w:bCs/>
                <w:sz w:val="16"/>
                <w:szCs w:val="16"/>
              </w:rPr>
            </w:pPr>
          </w:p>
        </w:tc>
        <w:tc>
          <w:tcPr>
            <w:tcW w:w="1418" w:type="dxa"/>
            <w:vAlign w:val="center"/>
          </w:tcPr>
          <w:p w14:paraId="7DBA98D8" w14:textId="77777777" w:rsidR="001658C9" w:rsidRPr="00E94B8F" w:rsidRDefault="001658C9" w:rsidP="001658C9">
            <w:pPr>
              <w:spacing w:after="0" w:line="240" w:lineRule="auto"/>
              <w:rPr>
                <w:rFonts w:ascii="Arial" w:hAnsi="Arial" w:cs="Arial"/>
                <w:b/>
                <w:bCs/>
                <w:sz w:val="16"/>
                <w:szCs w:val="16"/>
              </w:rPr>
            </w:pPr>
            <w:proofErr w:type="spellStart"/>
            <w:r w:rsidRPr="00E94B8F">
              <w:rPr>
                <w:rFonts w:ascii="Arial" w:hAnsi="Arial" w:cs="Arial"/>
                <w:b/>
                <w:bCs/>
                <w:sz w:val="16"/>
                <w:szCs w:val="16"/>
              </w:rPr>
              <w:t>Diphu</w:t>
            </w:r>
            <w:proofErr w:type="spellEnd"/>
          </w:p>
        </w:tc>
        <w:tc>
          <w:tcPr>
            <w:tcW w:w="1134" w:type="dxa"/>
            <w:vAlign w:val="center"/>
          </w:tcPr>
          <w:p w14:paraId="7A8687FC"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465</w:t>
            </w:r>
          </w:p>
        </w:tc>
        <w:tc>
          <w:tcPr>
            <w:tcW w:w="1417" w:type="dxa"/>
            <w:shd w:val="clear" w:color="auto" w:fill="FFFFFF"/>
            <w:vAlign w:val="center"/>
          </w:tcPr>
          <w:p w14:paraId="161BC683"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134" w:type="dxa"/>
            <w:tcBorders>
              <w:right w:val="single" w:sz="4" w:space="0" w:color="auto"/>
            </w:tcBorders>
            <w:shd w:val="clear" w:color="auto" w:fill="FFFFFF"/>
            <w:vAlign w:val="center"/>
          </w:tcPr>
          <w:p w14:paraId="429B3BB9"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992" w:type="dxa"/>
            <w:tcBorders>
              <w:left w:val="single" w:sz="4" w:space="0" w:color="auto"/>
            </w:tcBorders>
            <w:shd w:val="clear" w:color="auto" w:fill="FFFFFF"/>
            <w:vAlign w:val="center"/>
          </w:tcPr>
          <w:p w14:paraId="584F0185"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851" w:type="dxa"/>
            <w:tcBorders>
              <w:right w:val="single" w:sz="4" w:space="0" w:color="auto"/>
            </w:tcBorders>
            <w:shd w:val="clear" w:color="auto" w:fill="FFFFFF"/>
            <w:vAlign w:val="center"/>
          </w:tcPr>
          <w:p w14:paraId="69FA38EF"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276" w:type="dxa"/>
            <w:tcBorders>
              <w:left w:val="single" w:sz="4" w:space="0" w:color="auto"/>
            </w:tcBorders>
            <w:shd w:val="clear" w:color="auto" w:fill="FFFFFF"/>
            <w:vAlign w:val="center"/>
          </w:tcPr>
          <w:p w14:paraId="3F671F10"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r>
      <w:tr w:rsidR="001658C9" w:rsidRPr="00941C84" w14:paraId="495F85E4" w14:textId="77777777" w:rsidTr="00E94B8F">
        <w:trPr>
          <w:trHeight w:val="252"/>
        </w:trPr>
        <w:tc>
          <w:tcPr>
            <w:tcW w:w="1134" w:type="dxa"/>
            <w:vMerge/>
          </w:tcPr>
          <w:p w14:paraId="3BC1EAEA" w14:textId="77777777" w:rsidR="001658C9" w:rsidRPr="00941C84" w:rsidRDefault="001658C9" w:rsidP="001658C9">
            <w:pPr>
              <w:pStyle w:val="NoSpacing"/>
              <w:shd w:val="clear" w:color="auto" w:fill="FFFFFF"/>
              <w:jc w:val="center"/>
              <w:rPr>
                <w:rFonts w:ascii="Arial" w:hAnsi="Arial" w:cs="Arial"/>
                <w:sz w:val="16"/>
                <w:szCs w:val="16"/>
              </w:rPr>
            </w:pPr>
          </w:p>
        </w:tc>
        <w:tc>
          <w:tcPr>
            <w:tcW w:w="1418" w:type="dxa"/>
            <w:vAlign w:val="center"/>
          </w:tcPr>
          <w:p w14:paraId="195DD5C6" w14:textId="77777777" w:rsidR="001658C9" w:rsidRPr="00E94B8F" w:rsidRDefault="001658C9" w:rsidP="001658C9">
            <w:pPr>
              <w:spacing w:after="0" w:line="240" w:lineRule="auto"/>
              <w:rPr>
                <w:rFonts w:ascii="Arial" w:hAnsi="Arial" w:cs="Arial"/>
                <w:b/>
                <w:bCs/>
                <w:sz w:val="16"/>
                <w:szCs w:val="16"/>
              </w:rPr>
            </w:pPr>
            <w:proofErr w:type="spellStart"/>
            <w:r w:rsidRPr="00E94B8F">
              <w:rPr>
                <w:rFonts w:ascii="Arial" w:hAnsi="Arial" w:cs="Arial"/>
                <w:b/>
                <w:bCs/>
                <w:sz w:val="16"/>
                <w:szCs w:val="16"/>
              </w:rPr>
              <w:t>Haflong</w:t>
            </w:r>
            <w:proofErr w:type="spellEnd"/>
          </w:p>
        </w:tc>
        <w:tc>
          <w:tcPr>
            <w:tcW w:w="1134" w:type="dxa"/>
            <w:vAlign w:val="center"/>
          </w:tcPr>
          <w:p w14:paraId="3FDEBA56"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450</w:t>
            </w:r>
          </w:p>
        </w:tc>
        <w:tc>
          <w:tcPr>
            <w:tcW w:w="1417" w:type="dxa"/>
            <w:shd w:val="clear" w:color="auto" w:fill="FFFFFF"/>
            <w:vAlign w:val="center"/>
          </w:tcPr>
          <w:p w14:paraId="5E9F51ED"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134" w:type="dxa"/>
            <w:tcBorders>
              <w:right w:val="single" w:sz="4" w:space="0" w:color="auto"/>
            </w:tcBorders>
            <w:shd w:val="clear" w:color="auto" w:fill="FFFFFF"/>
            <w:vAlign w:val="center"/>
          </w:tcPr>
          <w:p w14:paraId="2116E563"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992" w:type="dxa"/>
            <w:tcBorders>
              <w:left w:val="single" w:sz="4" w:space="0" w:color="auto"/>
            </w:tcBorders>
            <w:shd w:val="clear" w:color="auto" w:fill="FFFFFF"/>
            <w:vAlign w:val="center"/>
          </w:tcPr>
          <w:p w14:paraId="066ADD36"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851" w:type="dxa"/>
            <w:tcBorders>
              <w:right w:val="single" w:sz="4" w:space="0" w:color="auto"/>
            </w:tcBorders>
            <w:shd w:val="clear" w:color="auto" w:fill="FFFFFF"/>
            <w:vAlign w:val="center"/>
          </w:tcPr>
          <w:p w14:paraId="4CB516B7"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276" w:type="dxa"/>
            <w:tcBorders>
              <w:left w:val="single" w:sz="4" w:space="0" w:color="auto"/>
            </w:tcBorders>
            <w:shd w:val="clear" w:color="auto" w:fill="FFFFFF"/>
            <w:vAlign w:val="center"/>
          </w:tcPr>
          <w:p w14:paraId="5A3549DD"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r>
      <w:tr w:rsidR="001658C9" w:rsidRPr="00941C84" w14:paraId="5A8B8F7B" w14:textId="77777777" w:rsidTr="00E94B8F">
        <w:trPr>
          <w:trHeight w:val="323"/>
        </w:trPr>
        <w:tc>
          <w:tcPr>
            <w:tcW w:w="1134" w:type="dxa"/>
            <w:vMerge/>
          </w:tcPr>
          <w:p w14:paraId="70A0572A" w14:textId="77777777" w:rsidR="001658C9" w:rsidRPr="00941C84" w:rsidRDefault="001658C9" w:rsidP="001658C9">
            <w:pPr>
              <w:pStyle w:val="NoSpacing"/>
              <w:shd w:val="clear" w:color="auto" w:fill="FFFFFF"/>
              <w:jc w:val="center"/>
              <w:rPr>
                <w:rFonts w:ascii="Arial" w:hAnsi="Arial" w:cs="Arial"/>
                <w:sz w:val="16"/>
                <w:szCs w:val="16"/>
              </w:rPr>
            </w:pPr>
          </w:p>
        </w:tc>
        <w:tc>
          <w:tcPr>
            <w:tcW w:w="1418" w:type="dxa"/>
            <w:vAlign w:val="center"/>
          </w:tcPr>
          <w:p w14:paraId="523CD035" w14:textId="77777777" w:rsidR="001658C9" w:rsidRPr="00E94B8F" w:rsidRDefault="001658C9" w:rsidP="001658C9">
            <w:pPr>
              <w:spacing w:after="0" w:line="240" w:lineRule="auto"/>
              <w:rPr>
                <w:rFonts w:ascii="Arial" w:hAnsi="Arial" w:cs="Arial"/>
                <w:b/>
                <w:bCs/>
                <w:sz w:val="16"/>
                <w:szCs w:val="16"/>
              </w:rPr>
            </w:pPr>
            <w:r w:rsidRPr="00E94B8F">
              <w:rPr>
                <w:rFonts w:ascii="Arial" w:hAnsi="Arial" w:cs="Arial"/>
                <w:b/>
                <w:bCs/>
                <w:sz w:val="16"/>
                <w:szCs w:val="16"/>
              </w:rPr>
              <w:t>Kumarikata</w:t>
            </w:r>
          </w:p>
        </w:tc>
        <w:tc>
          <w:tcPr>
            <w:tcW w:w="1134" w:type="dxa"/>
            <w:vAlign w:val="center"/>
          </w:tcPr>
          <w:p w14:paraId="020C551A"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525</w:t>
            </w:r>
          </w:p>
        </w:tc>
        <w:tc>
          <w:tcPr>
            <w:tcW w:w="1417" w:type="dxa"/>
            <w:shd w:val="clear" w:color="auto" w:fill="FFFFFF"/>
            <w:vAlign w:val="center"/>
          </w:tcPr>
          <w:p w14:paraId="2E2983BD"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134" w:type="dxa"/>
            <w:tcBorders>
              <w:right w:val="single" w:sz="4" w:space="0" w:color="auto"/>
            </w:tcBorders>
            <w:shd w:val="clear" w:color="auto" w:fill="FFFFFF"/>
            <w:vAlign w:val="center"/>
          </w:tcPr>
          <w:p w14:paraId="09AFB378"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992" w:type="dxa"/>
            <w:tcBorders>
              <w:left w:val="single" w:sz="4" w:space="0" w:color="auto"/>
            </w:tcBorders>
            <w:shd w:val="clear" w:color="auto" w:fill="FFFFFF"/>
            <w:vAlign w:val="center"/>
          </w:tcPr>
          <w:p w14:paraId="3484C9DA"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851" w:type="dxa"/>
            <w:tcBorders>
              <w:right w:val="single" w:sz="4" w:space="0" w:color="auto"/>
            </w:tcBorders>
            <w:shd w:val="clear" w:color="auto" w:fill="FFFFFF"/>
            <w:vAlign w:val="center"/>
          </w:tcPr>
          <w:p w14:paraId="65408011"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276" w:type="dxa"/>
            <w:tcBorders>
              <w:left w:val="single" w:sz="4" w:space="0" w:color="auto"/>
            </w:tcBorders>
            <w:shd w:val="clear" w:color="auto" w:fill="FFFFFF"/>
            <w:vAlign w:val="center"/>
          </w:tcPr>
          <w:p w14:paraId="767DFE24"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r>
      <w:tr w:rsidR="00D40D32" w:rsidRPr="00941C84" w14:paraId="06E5CCF0" w14:textId="77777777" w:rsidTr="00E94B8F">
        <w:trPr>
          <w:trHeight w:val="145"/>
        </w:trPr>
        <w:tc>
          <w:tcPr>
            <w:tcW w:w="1134" w:type="dxa"/>
            <w:vMerge/>
          </w:tcPr>
          <w:p w14:paraId="370C4ACF" w14:textId="77777777" w:rsidR="00D40D32" w:rsidRPr="00941C84" w:rsidRDefault="00D40D32" w:rsidP="001658C9">
            <w:pPr>
              <w:pStyle w:val="NoSpacing"/>
              <w:shd w:val="clear" w:color="auto" w:fill="FFFFFF"/>
              <w:jc w:val="center"/>
              <w:rPr>
                <w:rFonts w:ascii="Arial" w:hAnsi="Arial" w:cs="Arial"/>
                <w:sz w:val="16"/>
                <w:szCs w:val="16"/>
              </w:rPr>
            </w:pPr>
          </w:p>
        </w:tc>
        <w:tc>
          <w:tcPr>
            <w:tcW w:w="1418" w:type="dxa"/>
            <w:vAlign w:val="center"/>
          </w:tcPr>
          <w:p w14:paraId="6D9EBAF7" w14:textId="77777777" w:rsidR="00D40D32" w:rsidRPr="00E94B8F" w:rsidRDefault="00D40D32" w:rsidP="001658C9">
            <w:pPr>
              <w:spacing w:after="0" w:line="240" w:lineRule="auto"/>
              <w:rPr>
                <w:rFonts w:ascii="Arial" w:hAnsi="Arial" w:cs="Arial"/>
                <w:b/>
                <w:bCs/>
                <w:sz w:val="16"/>
                <w:szCs w:val="16"/>
              </w:rPr>
            </w:pPr>
            <w:proofErr w:type="spellStart"/>
            <w:r w:rsidRPr="00E94B8F">
              <w:rPr>
                <w:rFonts w:ascii="Arial" w:hAnsi="Arial" w:cs="Arial"/>
                <w:b/>
                <w:bCs/>
                <w:sz w:val="16"/>
                <w:szCs w:val="16"/>
              </w:rPr>
              <w:t>Udalguri</w:t>
            </w:r>
            <w:proofErr w:type="spellEnd"/>
          </w:p>
        </w:tc>
        <w:tc>
          <w:tcPr>
            <w:tcW w:w="1134" w:type="dxa"/>
            <w:vAlign w:val="center"/>
          </w:tcPr>
          <w:p w14:paraId="7D7798C7" w14:textId="77777777" w:rsidR="00D40D32" w:rsidRPr="00E94B8F" w:rsidRDefault="00D40D32" w:rsidP="00E94B8F">
            <w:pPr>
              <w:spacing w:after="0" w:line="240" w:lineRule="auto"/>
              <w:jc w:val="center"/>
              <w:rPr>
                <w:rFonts w:ascii="Arial" w:hAnsi="Arial" w:cs="Arial"/>
                <w:sz w:val="16"/>
                <w:szCs w:val="16"/>
              </w:rPr>
            </w:pPr>
            <w:r w:rsidRPr="00E94B8F">
              <w:rPr>
                <w:rFonts w:ascii="Arial" w:hAnsi="Arial" w:cs="Arial"/>
                <w:sz w:val="16"/>
                <w:szCs w:val="16"/>
              </w:rPr>
              <w:t>445</w:t>
            </w:r>
          </w:p>
        </w:tc>
        <w:tc>
          <w:tcPr>
            <w:tcW w:w="1417" w:type="dxa"/>
            <w:shd w:val="clear" w:color="auto" w:fill="FFFFFF"/>
            <w:vAlign w:val="center"/>
          </w:tcPr>
          <w:p w14:paraId="702CFEA7" w14:textId="77777777" w:rsidR="00D40D32" w:rsidRPr="00E94B8F" w:rsidRDefault="00D40D32" w:rsidP="00E94B8F">
            <w:pPr>
              <w:spacing w:after="0" w:line="240" w:lineRule="auto"/>
              <w:jc w:val="center"/>
              <w:rPr>
                <w:rFonts w:ascii="Arial" w:hAnsi="Arial" w:cs="Arial"/>
                <w:sz w:val="16"/>
                <w:szCs w:val="16"/>
              </w:rPr>
            </w:pPr>
            <w:r w:rsidRPr="00E94B8F">
              <w:rPr>
                <w:rFonts w:ascii="Arial" w:hAnsi="Arial" w:cs="Arial"/>
                <w:sz w:val="16"/>
                <w:szCs w:val="16"/>
              </w:rPr>
              <w:t>47</w:t>
            </w:r>
          </w:p>
        </w:tc>
        <w:tc>
          <w:tcPr>
            <w:tcW w:w="1134" w:type="dxa"/>
            <w:tcBorders>
              <w:right w:val="single" w:sz="4" w:space="0" w:color="auto"/>
            </w:tcBorders>
            <w:shd w:val="clear" w:color="auto" w:fill="FFFFFF"/>
            <w:vAlign w:val="center"/>
          </w:tcPr>
          <w:p w14:paraId="09325052" w14:textId="77777777" w:rsidR="00D40D32" w:rsidRPr="00E94B8F" w:rsidRDefault="00D40D32" w:rsidP="00E94B8F">
            <w:pPr>
              <w:spacing w:after="0" w:line="240" w:lineRule="auto"/>
              <w:jc w:val="center"/>
              <w:rPr>
                <w:rFonts w:ascii="Arial" w:hAnsi="Arial" w:cs="Arial"/>
                <w:sz w:val="16"/>
                <w:szCs w:val="16"/>
              </w:rPr>
            </w:pPr>
            <w:r w:rsidRPr="00E94B8F">
              <w:rPr>
                <w:rFonts w:ascii="Arial" w:hAnsi="Arial" w:cs="Arial"/>
                <w:sz w:val="16"/>
                <w:szCs w:val="16"/>
              </w:rPr>
              <w:t>47</w:t>
            </w:r>
          </w:p>
        </w:tc>
        <w:tc>
          <w:tcPr>
            <w:tcW w:w="992" w:type="dxa"/>
            <w:tcBorders>
              <w:left w:val="single" w:sz="4" w:space="0" w:color="auto"/>
            </w:tcBorders>
            <w:shd w:val="clear" w:color="auto" w:fill="FFFFFF"/>
            <w:vAlign w:val="center"/>
          </w:tcPr>
          <w:p w14:paraId="6A4012CF" w14:textId="77777777" w:rsidR="00D40D32" w:rsidRPr="00E94B8F" w:rsidRDefault="00D40D32" w:rsidP="00E94B8F">
            <w:pPr>
              <w:spacing w:after="0" w:line="240" w:lineRule="auto"/>
              <w:jc w:val="center"/>
              <w:rPr>
                <w:rFonts w:ascii="Arial" w:hAnsi="Arial" w:cs="Arial"/>
                <w:sz w:val="16"/>
                <w:szCs w:val="16"/>
              </w:rPr>
            </w:pPr>
            <w:r w:rsidRPr="00E94B8F">
              <w:rPr>
                <w:rFonts w:ascii="Arial" w:hAnsi="Arial" w:cs="Arial"/>
                <w:sz w:val="16"/>
                <w:szCs w:val="16"/>
              </w:rPr>
              <w:t>100</w:t>
            </w:r>
          </w:p>
        </w:tc>
        <w:tc>
          <w:tcPr>
            <w:tcW w:w="851" w:type="dxa"/>
            <w:tcBorders>
              <w:right w:val="single" w:sz="4" w:space="0" w:color="auto"/>
            </w:tcBorders>
            <w:shd w:val="clear" w:color="auto" w:fill="FFFFFF"/>
            <w:vAlign w:val="center"/>
          </w:tcPr>
          <w:p w14:paraId="371E71CE" w14:textId="77777777" w:rsidR="00D40D32" w:rsidRPr="00E94B8F" w:rsidRDefault="00D40D32" w:rsidP="00E94B8F">
            <w:pPr>
              <w:spacing w:after="0" w:line="240" w:lineRule="auto"/>
              <w:jc w:val="center"/>
              <w:rPr>
                <w:rFonts w:ascii="Arial" w:hAnsi="Arial" w:cs="Arial"/>
                <w:sz w:val="16"/>
                <w:szCs w:val="16"/>
              </w:rPr>
            </w:pPr>
            <w:r w:rsidRPr="00E94B8F">
              <w:rPr>
                <w:rFonts w:ascii="Arial" w:hAnsi="Arial" w:cs="Arial"/>
                <w:sz w:val="16"/>
                <w:szCs w:val="16"/>
              </w:rPr>
              <w:t>30</w:t>
            </w:r>
          </w:p>
        </w:tc>
        <w:tc>
          <w:tcPr>
            <w:tcW w:w="1276" w:type="dxa"/>
            <w:tcBorders>
              <w:left w:val="single" w:sz="4" w:space="0" w:color="auto"/>
            </w:tcBorders>
            <w:shd w:val="clear" w:color="auto" w:fill="FFFFFF"/>
            <w:vAlign w:val="center"/>
          </w:tcPr>
          <w:p w14:paraId="2600C72D" w14:textId="77777777" w:rsidR="00D40D32" w:rsidRPr="00E94B8F" w:rsidRDefault="00D40D32" w:rsidP="00E94B8F">
            <w:pPr>
              <w:spacing w:after="0" w:line="240" w:lineRule="auto"/>
              <w:jc w:val="center"/>
              <w:rPr>
                <w:rFonts w:ascii="Arial" w:hAnsi="Arial" w:cs="Arial"/>
                <w:sz w:val="16"/>
                <w:szCs w:val="16"/>
              </w:rPr>
            </w:pPr>
            <w:r w:rsidRPr="00E94B8F">
              <w:rPr>
                <w:rFonts w:ascii="Arial" w:hAnsi="Arial" w:cs="Arial"/>
                <w:sz w:val="16"/>
                <w:szCs w:val="16"/>
              </w:rPr>
              <w:t>63</w:t>
            </w:r>
          </w:p>
        </w:tc>
      </w:tr>
      <w:tr w:rsidR="001658C9" w:rsidRPr="00941C84" w14:paraId="7CB98D27" w14:textId="77777777" w:rsidTr="00E94B8F">
        <w:tc>
          <w:tcPr>
            <w:tcW w:w="1134" w:type="dxa"/>
            <w:vMerge w:val="restart"/>
          </w:tcPr>
          <w:p w14:paraId="38F3C085" w14:textId="77777777" w:rsidR="001658C9" w:rsidRPr="00941C84" w:rsidRDefault="001658C9" w:rsidP="001658C9">
            <w:pPr>
              <w:pStyle w:val="NoSpacing"/>
              <w:shd w:val="clear" w:color="auto" w:fill="FFFFFF"/>
              <w:jc w:val="center"/>
              <w:rPr>
                <w:rFonts w:ascii="Arial" w:hAnsi="Arial" w:cs="Arial"/>
                <w:sz w:val="16"/>
                <w:szCs w:val="16"/>
              </w:rPr>
            </w:pPr>
          </w:p>
          <w:p w14:paraId="7A2D8408" w14:textId="77777777" w:rsidR="001658C9" w:rsidRPr="00941C84" w:rsidRDefault="001658C9" w:rsidP="001658C9">
            <w:pPr>
              <w:pStyle w:val="NoSpacing"/>
              <w:shd w:val="clear" w:color="auto" w:fill="FFFFFF"/>
              <w:jc w:val="center"/>
              <w:rPr>
                <w:rFonts w:ascii="Arial" w:hAnsi="Arial" w:cs="Arial"/>
                <w:sz w:val="16"/>
                <w:szCs w:val="16"/>
              </w:rPr>
            </w:pPr>
          </w:p>
          <w:p w14:paraId="3F2F1F51" w14:textId="77777777" w:rsidR="001658C9" w:rsidRPr="00941C84" w:rsidRDefault="001658C9" w:rsidP="001658C9">
            <w:pPr>
              <w:pStyle w:val="NoSpacing"/>
              <w:shd w:val="clear" w:color="auto" w:fill="FFFFFF"/>
              <w:jc w:val="center"/>
              <w:rPr>
                <w:rFonts w:ascii="Arial" w:hAnsi="Arial" w:cs="Arial"/>
                <w:sz w:val="16"/>
                <w:szCs w:val="16"/>
              </w:rPr>
            </w:pPr>
          </w:p>
          <w:p w14:paraId="0DD13C5F" w14:textId="77777777" w:rsidR="001658C9" w:rsidRPr="00941C84" w:rsidRDefault="001658C9" w:rsidP="001658C9">
            <w:pPr>
              <w:pStyle w:val="NoSpacing"/>
              <w:shd w:val="clear" w:color="auto" w:fill="FFFFFF"/>
              <w:jc w:val="center"/>
              <w:rPr>
                <w:rFonts w:ascii="Arial" w:hAnsi="Arial" w:cs="Arial"/>
                <w:sz w:val="16"/>
                <w:szCs w:val="16"/>
              </w:rPr>
            </w:pPr>
          </w:p>
          <w:p w14:paraId="2F05C91A" w14:textId="77777777" w:rsidR="001658C9" w:rsidRPr="00941C84" w:rsidRDefault="001658C9" w:rsidP="001658C9">
            <w:pPr>
              <w:pStyle w:val="NoSpacing"/>
              <w:shd w:val="clear" w:color="auto" w:fill="FFFFFF"/>
              <w:jc w:val="center"/>
              <w:rPr>
                <w:rFonts w:ascii="Arial" w:hAnsi="Arial" w:cs="Arial"/>
                <w:b/>
                <w:bCs/>
                <w:sz w:val="16"/>
                <w:szCs w:val="16"/>
              </w:rPr>
            </w:pPr>
            <w:r w:rsidRPr="00941C84">
              <w:rPr>
                <w:rFonts w:ascii="Arial" w:hAnsi="Arial" w:cs="Arial"/>
                <w:b/>
                <w:bCs/>
                <w:sz w:val="16"/>
                <w:szCs w:val="16"/>
              </w:rPr>
              <w:t>UBI</w:t>
            </w:r>
          </w:p>
        </w:tc>
        <w:tc>
          <w:tcPr>
            <w:tcW w:w="1418" w:type="dxa"/>
            <w:vAlign w:val="center"/>
          </w:tcPr>
          <w:p w14:paraId="0C00B3F4" w14:textId="77777777" w:rsidR="001658C9" w:rsidRPr="00E94B8F" w:rsidRDefault="001658C9" w:rsidP="001658C9">
            <w:pPr>
              <w:spacing w:after="0" w:line="240" w:lineRule="auto"/>
              <w:rPr>
                <w:rFonts w:ascii="Arial" w:hAnsi="Arial" w:cs="Arial"/>
                <w:b/>
                <w:bCs/>
                <w:sz w:val="16"/>
                <w:szCs w:val="16"/>
              </w:rPr>
            </w:pPr>
            <w:proofErr w:type="spellStart"/>
            <w:r w:rsidRPr="00E94B8F">
              <w:rPr>
                <w:rFonts w:ascii="Arial" w:hAnsi="Arial" w:cs="Arial"/>
                <w:b/>
                <w:bCs/>
                <w:sz w:val="16"/>
                <w:szCs w:val="16"/>
              </w:rPr>
              <w:t>Cachar</w:t>
            </w:r>
            <w:proofErr w:type="spellEnd"/>
          </w:p>
        </w:tc>
        <w:tc>
          <w:tcPr>
            <w:tcW w:w="1134" w:type="dxa"/>
            <w:vAlign w:val="center"/>
          </w:tcPr>
          <w:p w14:paraId="12045263"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500</w:t>
            </w:r>
          </w:p>
        </w:tc>
        <w:tc>
          <w:tcPr>
            <w:tcW w:w="1417" w:type="dxa"/>
            <w:shd w:val="clear" w:color="auto" w:fill="FFFFFF"/>
            <w:vAlign w:val="center"/>
          </w:tcPr>
          <w:p w14:paraId="4AD96306"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134" w:type="dxa"/>
            <w:tcBorders>
              <w:right w:val="single" w:sz="4" w:space="0" w:color="auto"/>
            </w:tcBorders>
            <w:shd w:val="clear" w:color="auto" w:fill="FFFFFF"/>
            <w:vAlign w:val="center"/>
          </w:tcPr>
          <w:p w14:paraId="10B8CCD3"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992" w:type="dxa"/>
            <w:tcBorders>
              <w:left w:val="single" w:sz="4" w:space="0" w:color="auto"/>
            </w:tcBorders>
            <w:shd w:val="clear" w:color="auto" w:fill="FFFFFF"/>
            <w:vAlign w:val="center"/>
          </w:tcPr>
          <w:p w14:paraId="1C9686DB"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851" w:type="dxa"/>
            <w:tcBorders>
              <w:right w:val="single" w:sz="4" w:space="0" w:color="auto"/>
            </w:tcBorders>
            <w:shd w:val="clear" w:color="auto" w:fill="FFFFFF"/>
            <w:vAlign w:val="center"/>
          </w:tcPr>
          <w:p w14:paraId="55C04EFB"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276" w:type="dxa"/>
            <w:tcBorders>
              <w:left w:val="single" w:sz="4" w:space="0" w:color="auto"/>
            </w:tcBorders>
            <w:shd w:val="clear" w:color="auto" w:fill="FFFFFF"/>
            <w:vAlign w:val="center"/>
          </w:tcPr>
          <w:p w14:paraId="4DA2E1B4"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r>
      <w:tr w:rsidR="001658C9" w:rsidRPr="00941C84" w14:paraId="28A34ADA" w14:textId="77777777" w:rsidTr="00E94B8F">
        <w:tc>
          <w:tcPr>
            <w:tcW w:w="1134" w:type="dxa"/>
            <w:vMerge/>
          </w:tcPr>
          <w:p w14:paraId="75691E68" w14:textId="77777777" w:rsidR="001658C9" w:rsidRPr="00941C84" w:rsidRDefault="001658C9" w:rsidP="001658C9">
            <w:pPr>
              <w:pStyle w:val="NoSpacing"/>
              <w:shd w:val="clear" w:color="auto" w:fill="FFFFFF"/>
              <w:jc w:val="center"/>
              <w:rPr>
                <w:rFonts w:ascii="Arial" w:hAnsi="Arial" w:cs="Arial"/>
                <w:sz w:val="16"/>
                <w:szCs w:val="16"/>
              </w:rPr>
            </w:pPr>
          </w:p>
        </w:tc>
        <w:tc>
          <w:tcPr>
            <w:tcW w:w="1418" w:type="dxa"/>
            <w:vAlign w:val="center"/>
          </w:tcPr>
          <w:p w14:paraId="5CC064C1" w14:textId="77777777" w:rsidR="001658C9" w:rsidRPr="00E94B8F" w:rsidRDefault="001658C9" w:rsidP="001658C9">
            <w:pPr>
              <w:spacing w:after="0" w:line="240" w:lineRule="auto"/>
              <w:rPr>
                <w:rFonts w:ascii="Arial" w:hAnsi="Arial" w:cs="Arial"/>
                <w:b/>
                <w:bCs/>
                <w:sz w:val="16"/>
                <w:szCs w:val="16"/>
              </w:rPr>
            </w:pPr>
            <w:proofErr w:type="spellStart"/>
            <w:r w:rsidRPr="00E94B8F">
              <w:rPr>
                <w:rFonts w:ascii="Arial" w:hAnsi="Arial" w:cs="Arial"/>
                <w:b/>
                <w:bCs/>
                <w:sz w:val="16"/>
                <w:szCs w:val="16"/>
              </w:rPr>
              <w:t>Dhemaji</w:t>
            </w:r>
            <w:proofErr w:type="spellEnd"/>
          </w:p>
        </w:tc>
        <w:tc>
          <w:tcPr>
            <w:tcW w:w="1134" w:type="dxa"/>
            <w:vAlign w:val="center"/>
          </w:tcPr>
          <w:p w14:paraId="5BE62C62"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450</w:t>
            </w:r>
          </w:p>
        </w:tc>
        <w:tc>
          <w:tcPr>
            <w:tcW w:w="1417" w:type="dxa"/>
            <w:shd w:val="clear" w:color="auto" w:fill="FFFFFF"/>
            <w:vAlign w:val="center"/>
          </w:tcPr>
          <w:p w14:paraId="28419780"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134" w:type="dxa"/>
            <w:tcBorders>
              <w:right w:val="single" w:sz="4" w:space="0" w:color="auto"/>
            </w:tcBorders>
            <w:shd w:val="clear" w:color="auto" w:fill="FFFFFF"/>
            <w:vAlign w:val="center"/>
          </w:tcPr>
          <w:p w14:paraId="775DD28D"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992" w:type="dxa"/>
            <w:tcBorders>
              <w:left w:val="single" w:sz="4" w:space="0" w:color="auto"/>
            </w:tcBorders>
            <w:shd w:val="clear" w:color="auto" w:fill="FFFFFF"/>
            <w:vAlign w:val="center"/>
          </w:tcPr>
          <w:p w14:paraId="65636F3F"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851" w:type="dxa"/>
            <w:tcBorders>
              <w:right w:val="single" w:sz="4" w:space="0" w:color="auto"/>
            </w:tcBorders>
            <w:shd w:val="clear" w:color="auto" w:fill="FFFFFF"/>
            <w:vAlign w:val="center"/>
          </w:tcPr>
          <w:p w14:paraId="32AF9FD3"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276" w:type="dxa"/>
            <w:tcBorders>
              <w:left w:val="single" w:sz="4" w:space="0" w:color="auto"/>
            </w:tcBorders>
            <w:shd w:val="clear" w:color="auto" w:fill="FFFFFF"/>
            <w:vAlign w:val="center"/>
          </w:tcPr>
          <w:p w14:paraId="169336A0"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r>
      <w:tr w:rsidR="001658C9" w:rsidRPr="00941C84" w14:paraId="5145BD9E" w14:textId="77777777" w:rsidTr="00E94B8F">
        <w:tc>
          <w:tcPr>
            <w:tcW w:w="1134" w:type="dxa"/>
            <w:vMerge/>
          </w:tcPr>
          <w:p w14:paraId="1B7B65EA" w14:textId="77777777" w:rsidR="001658C9" w:rsidRPr="00941C84" w:rsidRDefault="001658C9" w:rsidP="001658C9">
            <w:pPr>
              <w:pStyle w:val="NoSpacing"/>
              <w:shd w:val="clear" w:color="auto" w:fill="FFFFFF"/>
              <w:jc w:val="center"/>
              <w:rPr>
                <w:rFonts w:ascii="Arial" w:hAnsi="Arial" w:cs="Arial"/>
                <w:sz w:val="16"/>
                <w:szCs w:val="16"/>
              </w:rPr>
            </w:pPr>
          </w:p>
        </w:tc>
        <w:tc>
          <w:tcPr>
            <w:tcW w:w="1418" w:type="dxa"/>
            <w:vAlign w:val="center"/>
          </w:tcPr>
          <w:p w14:paraId="680177E1" w14:textId="77777777" w:rsidR="001658C9" w:rsidRPr="00E94B8F" w:rsidRDefault="001658C9" w:rsidP="001658C9">
            <w:pPr>
              <w:spacing w:after="0" w:line="240" w:lineRule="auto"/>
              <w:rPr>
                <w:rFonts w:ascii="Arial" w:hAnsi="Arial" w:cs="Arial"/>
                <w:b/>
                <w:bCs/>
                <w:sz w:val="16"/>
                <w:szCs w:val="16"/>
              </w:rPr>
            </w:pPr>
            <w:r w:rsidRPr="00E94B8F">
              <w:rPr>
                <w:rFonts w:ascii="Arial" w:hAnsi="Arial" w:cs="Arial"/>
                <w:b/>
                <w:bCs/>
                <w:sz w:val="16"/>
                <w:szCs w:val="16"/>
              </w:rPr>
              <w:t>Dibrugarh</w:t>
            </w:r>
          </w:p>
        </w:tc>
        <w:tc>
          <w:tcPr>
            <w:tcW w:w="1134" w:type="dxa"/>
            <w:vAlign w:val="center"/>
          </w:tcPr>
          <w:p w14:paraId="1B60E395"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450</w:t>
            </w:r>
          </w:p>
        </w:tc>
        <w:tc>
          <w:tcPr>
            <w:tcW w:w="1417" w:type="dxa"/>
            <w:shd w:val="clear" w:color="auto" w:fill="FFFFFF"/>
            <w:vAlign w:val="center"/>
          </w:tcPr>
          <w:p w14:paraId="6F0793BB"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134" w:type="dxa"/>
            <w:tcBorders>
              <w:right w:val="single" w:sz="4" w:space="0" w:color="auto"/>
            </w:tcBorders>
            <w:shd w:val="clear" w:color="auto" w:fill="FFFFFF"/>
            <w:vAlign w:val="center"/>
          </w:tcPr>
          <w:p w14:paraId="10BB6D84"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992" w:type="dxa"/>
            <w:tcBorders>
              <w:left w:val="single" w:sz="4" w:space="0" w:color="auto"/>
            </w:tcBorders>
            <w:shd w:val="clear" w:color="auto" w:fill="FFFFFF"/>
            <w:vAlign w:val="center"/>
          </w:tcPr>
          <w:p w14:paraId="016508BF"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851" w:type="dxa"/>
            <w:tcBorders>
              <w:right w:val="single" w:sz="4" w:space="0" w:color="auto"/>
            </w:tcBorders>
            <w:shd w:val="clear" w:color="auto" w:fill="FFFFFF"/>
            <w:vAlign w:val="center"/>
          </w:tcPr>
          <w:p w14:paraId="1C0D25CF"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276" w:type="dxa"/>
            <w:tcBorders>
              <w:left w:val="single" w:sz="4" w:space="0" w:color="auto"/>
            </w:tcBorders>
            <w:shd w:val="clear" w:color="auto" w:fill="FFFFFF"/>
            <w:vAlign w:val="center"/>
          </w:tcPr>
          <w:p w14:paraId="3F70464D"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r>
      <w:tr w:rsidR="001658C9" w:rsidRPr="00941C84" w14:paraId="624E8C76" w14:textId="77777777" w:rsidTr="00E94B8F">
        <w:tc>
          <w:tcPr>
            <w:tcW w:w="1134" w:type="dxa"/>
            <w:vMerge/>
          </w:tcPr>
          <w:p w14:paraId="7B883D0C" w14:textId="77777777" w:rsidR="001658C9" w:rsidRPr="00941C84" w:rsidRDefault="001658C9" w:rsidP="001658C9">
            <w:pPr>
              <w:pStyle w:val="NoSpacing"/>
              <w:shd w:val="clear" w:color="auto" w:fill="FFFFFF"/>
              <w:jc w:val="center"/>
              <w:rPr>
                <w:rFonts w:ascii="Arial" w:hAnsi="Arial" w:cs="Arial"/>
                <w:sz w:val="16"/>
                <w:szCs w:val="16"/>
              </w:rPr>
            </w:pPr>
          </w:p>
        </w:tc>
        <w:tc>
          <w:tcPr>
            <w:tcW w:w="1418" w:type="dxa"/>
            <w:vAlign w:val="center"/>
          </w:tcPr>
          <w:p w14:paraId="349AEFB8" w14:textId="77777777" w:rsidR="001658C9" w:rsidRPr="00E94B8F" w:rsidRDefault="001658C9" w:rsidP="001658C9">
            <w:pPr>
              <w:spacing w:after="0" w:line="240" w:lineRule="auto"/>
              <w:rPr>
                <w:rFonts w:ascii="Arial" w:hAnsi="Arial" w:cs="Arial"/>
                <w:b/>
                <w:bCs/>
                <w:sz w:val="16"/>
                <w:szCs w:val="16"/>
              </w:rPr>
            </w:pPr>
            <w:proofErr w:type="spellStart"/>
            <w:r w:rsidRPr="00E94B8F">
              <w:rPr>
                <w:rFonts w:ascii="Arial" w:hAnsi="Arial" w:cs="Arial"/>
                <w:b/>
                <w:bCs/>
                <w:sz w:val="16"/>
                <w:szCs w:val="16"/>
              </w:rPr>
              <w:t>Golaghat</w:t>
            </w:r>
            <w:proofErr w:type="spellEnd"/>
          </w:p>
        </w:tc>
        <w:tc>
          <w:tcPr>
            <w:tcW w:w="1134" w:type="dxa"/>
            <w:vAlign w:val="center"/>
          </w:tcPr>
          <w:p w14:paraId="36EB3126"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500</w:t>
            </w:r>
          </w:p>
        </w:tc>
        <w:tc>
          <w:tcPr>
            <w:tcW w:w="1417" w:type="dxa"/>
            <w:shd w:val="clear" w:color="auto" w:fill="FFFFFF"/>
            <w:vAlign w:val="center"/>
          </w:tcPr>
          <w:p w14:paraId="77C94755"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134" w:type="dxa"/>
            <w:tcBorders>
              <w:right w:val="single" w:sz="4" w:space="0" w:color="auto"/>
            </w:tcBorders>
            <w:shd w:val="clear" w:color="auto" w:fill="FFFFFF"/>
            <w:vAlign w:val="center"/>
          </w:tcPr>
          <w:p w14:paraId="7FC2817C"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992" w:type="dxa"/>
            <w:tcBorders>
              <w:left w:val="single" w:sz="4" w:space="0" w:color="auto"/>
            </w:tcBorders>
            <w:shd w:val="clear" w:color="auto" w:fill="FFFFFF"/>
            <w:vAlign w:val="center"/>
          </w:tcPr>
          <w:p w14:paraId="63EE6AC1"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851" w:type="dxa"/>
            <w:tcBorders>
              <w:right w:val="single" w:sz="4" w:space="0" w:color="auto"/>
            </w:tcBorders>
            <w:shd w:val="clear" w:color="auto" w:fill="FFFFFF"/>
            <w:vAlign w:val="center"/>
          </w:tcPr>
          <w:p w14:paraId="4C825FEE"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276" w:type="dxa"/>
            <w:tcBorders>
              <w:left w:val="single" w:sz="4" w:space="0" w:color="auto"/>
            </w:tcBorders>
            <w:shd w:val="clear" w:color="auto" w:fill="FFFFFF"/>
            <w:vAlign w:val="center"/>
          </w:tcPr>
          <w:p w14:paraId="40A703EE"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r>
      <w:tr w:rsidR="001658C9" w:rsidRPr="00941C84" w14:paraId="64DC5B2A" w14:textId="77777777" w:rsidTr="00E94B8F">
        <w:tc>
          <w:tcPr>
            <w:tcW w:w="1134" w:type="dxa"/>
            <w:vMerge/>
          </w:tcPr>
          <w:p w14:paraId="7A6F843F" w14:textId="77777777" w:rsidR="001658C9" w:rsidRPr="00941C84" w:rsidRDefault="001658C9" w:rsidP="001658C9">
            <w:pPr>
              <w:pStyle w:val="NoSpacing"/>
              <w:shd w:val="clear" w:color="auto" w:fill="FFFFFF"/>
              <w:jc w:val="center"/>
              <w:rPr>
                <w:rFonts w:ascii="Arial" w:hAnsi="Arial" w:cs="Arial"/>
                <w:sz w:val="16"/>
                <w:szCs w:val="16"/>
              </w:rPr>
            </w:pPr>
          </w:p>
        </w:tc>
        <w:tc>
          <w:tcPr>
            <w:tcW w:w="1418" w:type="dxa"/>
            <w:vAlign w:val="center"/>
          </w:tcPr>
          <w:p w14:paraId="23316EFB" w14:textId="77777777" w:rsidR="001658C9" w:rsidRPr="00E94B8F" w:rsidRDefault="001658C9" w:rsidP="001658C9">
            <w:pPr>
              <w:spacing w:after="0" w:line="240" w:lineRule="auto"/>
              <w:rPr>
                <w:rFonts w:ascii="Arial" w:hAnsi="Arial" w:cs="Arial"/>
                <w:b/>
                <w:bCs/>
                <w:sz w:val="16"/>
                <w:szCs w:val="16"/>
              </w:rPr>
            </w:pPr>
            <w:proofErr w:type="spellStart"/>
            <w:r w:rsidRPr="00E94B8F">
              <w:rPr>
                <w:rFonts w:ascii="Arial" w:hAnsi="Arial" w:cs="Arial"/>
                <w:b/>
                <w:bCs/>
                <w:sz w:val="16"/>
                <w:szCs w:val="16"/>
              </w:rPr>
              <w:t>Karimganj</w:t>
            </w:r>
            <w:proofErr w:type="spellEnd"/>
          </w:p>
        </w:tc>
        <w:tc>
          <w:tcPr>
            <w:tcW w:w="1134" w:type="dxa"/>
            <w:vAlign w:val="center"/>
          </w:tcPr>
          <w:p w14:paraId="3A7B6408"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400</w:t>
            </w:r>
          </w:p>
        </w:tc>
        <w:tc>
          <w:tcPr>
            <w:tcW w:w="1417" w:type="dxa"/>
            <w:shd w:val="clear" w:color="auto" w:fill="FFFFFF"/>
            <w:vAlign w:val="center"/>
          </w:tcPr>
          <w:p w14:paraId="2AB9605F"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134" w:type="dxa"/>
            <w:tcBorders>
              <w:right w:val="single" w:sz="4" w:space="0" w:color="auto"/>
            </w:tcBorders>
            <w:shd w:val="clear" w:color="auto" w:fill="FFFFFF"/>
            <w:vAlign w:val="center"/>
          </w:tcPr>
          <w:p w14:paraId="24B2F1B5"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992" w:type="dxa"/>
            <w:tcBorders>
              <w:left w:val="single" w:sz="4" w:space="0" w:color="auto"/>
            </w:tcBorders>
            <w:shd w:val="clear" w:color="auto" w:fill="FFFFFF"/>
            <w:vAlign w:val="center"/>
          </w:tcPr>
          <w:p w14:paraId="7FEF7462"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851" w:type="dxa"/>
            <w:tcBorders>
              <w:right w:val="single" w:sz="4" w:space="0" w:color="auto"/>
            </w:tcBorders>
            <w:shd w:val="clear" w:color="auto" w:fill="FFFFFF"/>
            <w:vAlign w:val="center"/>
          </w:tcPr>
          <w:p w14:paraId="2050C652"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276" w:type="dxa"/>
            <w:tcBorders>
              <w:left w:val="single" w:sz="4" w:space="0" w:color="auto"/>
            </w:tcBorders>
            <w:shd w:val="clear" w:color="auto" w:fill="FFFFFF"/>
            <w:vAlign w:val="center"/>
          </w:tcPr>
          <w:p w14:paraId="55D4EEDC"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r>
      <w:tr w:rsidR="001658C9" w:rsidRPr="00941C84" w14:paraId="55965639" w14:textId="77777777" w:rsidTr="00E94B8F">
        <w:tc>
          <w:tcPr>
            <w:tcW w:w="1134" w:type="dxa"/>
            <w:vMerge/>
          </w:tcPr>
          <w:p w14:paraId="74A25403" w14:textId="77777777" w:rsidR="001658C9" w:rsidRPr="00941C84" w:rsidRDefault="001658C9" w:rsidP="001658C9">
            <w:pPr>
              <w:pStyle w:val="NoSpacing"/>
              <w:shd w:val="clear" w:color="auto" w:fill="FFFFFF"/>
              <w:jc w:val="center"/>
              <w:rPr>
                <w:rFonts w:ascii="Arial" w:hAnsi="Arial" w:cs="Arial"/>
                <w:sz w:val="16"/>
                <w:szCs w:val="16"/>
              </w:rPr>
            </w:pPr>
          </w:p>
        </w:tc>
        <w:tc>
          <w:tcPr>
            <w:tcW w:w="1418" w:type="dxa"/>
            <w:vAlign w:val="center"/>
          </w:tcPr>
          <w:p w14:paraId="127DFDAA" w14:textId="77777777" w:rsidR="001658C9" w:rsidRPr="00E94B8F" w:rsidRDefault="001658C9" w:rsidP="001658C9">
            <w:pPr>
              <w:spacing w:after="0" w:line="240" w:lineRule="auto"/>
              <w:rPr>
                <w:rFonts w:ascii="Arial" w:hAnsi="Arial" w:cs="Arial"/>
                <w:b/>
                <w:bCs/>
                <w:sz w:val="16"/>
                <w:szCs w:val="16"/>
              </w:rPr>
            </w:pPr>
            <w:r w:rsidRPr="00E94B8F">
              <w:rPr>
                <w:rFonts w:ascii="Arial" w:hAnsi="Arial" w:cs="Arial"/>
                <w:b/>
                <w:bCs/>
                <w:sz w:val="16"/>
                <w:szCs w:val="16"/>
              </w:rPr>
              <w:t>Lakhimpur</w:t>
            </w:r>
          </w:p>
        </w:tc>
        <w:tc>
          <w:tcPr>
            <w:tcW w:w="1134" w:type="dxa"/>
            <w:vAlign w:val="center"/>
          </w:tcPr>
          <w:p w14:paraId="06791EEE"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450</w:t>
            </w:r>
          </w:p>
        </w:tc>
        <w:tc>
          <w:tcPr>
            <w:tcW w:w="1417" w:type="dxa"/>
            <w:shd w:val="clear" w:color="auto" w:fill="FFFFFF"/>
            <w:vAlign w:val="center"/>
          </w:tcPr>
          <w:p w14:paraId="6FA43E77"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134" w:type="dxa"/>
            <w:tcBorders>
              <w:right w:val="single" w:sz="4" w:space="0" w:color="auto"/>
            </w:tcBorders>
            <w:shd w:val="clear" w:color="auto" w:fill="FFFFFF"/>
            <w:vAlign w:val="center"/>
          </w:tcPr>
          <w:p w14:paraId="0AFD494E"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992" w:type="dxa"/>
            <w:tcBorders>
              <w:left w:val="single" w:sz="4" w:space="0" w:color="auto"/>
            </w:tcBorders>
            <w:shd w:val="clear" w:color="auto" w:fill="FFFFFF"/>
            <w:vAlign w:val="center"/>
          </w:tcPr>
          <w:p w14:paraId="31F1E25E"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851" w:type="dxa"/>
            <w:tcBorders>
              <w:right w:val="single" w:sz="4" w:space="0" w:color="auto"/>
            </w:tcBorders>
            <w:shd w:val="clear" w:color="auto" w:fill="FFFFFF"/>
            <w:vAlign w:val="center"/>
          </w:tcPr>
          <w:p w14:paraId="2786105C"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276" w:type="dxa"/>
            <w:tcBorders>
              <w:left w:val="single" w:sz="4" w:space="0" w:color="auto"/>
            </w:tcBorders>
            <w:shd w:val="clear" w:color="auto" w:fill="FFFFFF"/>
            <w:vAlign w:val="center"/>
          </w:tcPr>
          <w:p w14:paraId="5D2E5596"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r>
      <w:tr w:rsidR="001658C9" w:rsidRPr="00941C84" w14:paraId="2C7AAD2A" w14:textId="77777777" w:rsidTr="00E94B8F">
        <w:tc>
          <w:tcPr>
            <w:tcW w:w="1134" w:type="dxa"/>
            <w:vMerge/>
          </w:tcPr>
          <w:p w14:paraId="0376B6C8" w14:textId="77777777" w:rsidR="001658C9" w:rsidRPr="00941C84" w:rsidRDefault="001658C9" w:rsidP="001658C9">
            <w:pPr>
              <w:pStyle w:val="NoSpacing"/>
              <w:shd w:val="clear" w:color="auto" w:fill="FFFFFF"/>
              <w:jc w:val="center"/>
              <w:rPr>
                <w:rFonts w:ascii="Arial" w:hAnsi="Arial" w:cs="Arial"/>
                <w:sz w:val="16"/>
                <w:szCs w:val="16"/>
              </w:rPr>
            </w:pPr>
          </w:p>
        </w:tc>
        <w:tc>
          <w:tcPr>
            <w:tcW w:w="1418" w:type="dxa"/>
            <w:vAlign w:val="center"/>
          </w:tcPr>
          <w:p w14:paraId="7C4EC39C" w14:textId="77777777" w:rsidR="001658C9" w:rsidRPr="00E94B8F" w:rsidRDefault="001658C9" w:rsidP="001658C9">
            <w:pPr>
              <w:spacing w:after="0" w:line="240" w:lineRule="auto"/>
              <w:rPr>
                <w:rFonts w:ascii="Arial" w:hAnsi="Arial" w:cs="Arial"/>
                <w:b/>
                <w:bCs/>
                <w:sz w:val="16"/>
                <w:szCs w:val="16"/>
              </w:rPr>
            </w:pPr>
            <w:proofErr w:type="spellStart"/>
            <w:r w:rsidRPr="00E94B8F">
              <w:rPr>
                <w:rFonts w:ascii="Arial" w:hAnsi="Arial" w:cs="Arial"/>
                <w:b/>
                <w:bCs/>
                <w:sz w:val="16"/>
                <w:szCs w:val="16"/>
              </w:rPr>
              <w:t>Morigaon</w:t>
            </w:r>
            <w:proofErr w:type="spellEnd"/>
          </w:p>
        </w:tc>
        <w:tc>
          <w:tcPr>
            <w:tcW w:w="1134" w:type="dxa"/>
            <w:vAlign w:val="center"/>
          </w:tcPr>
          <w:p w14:paraId="74B33746"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540</w:t>
            </w:r>
          </w:p>
        </w:tc>
        <w:tc>
          <w:tcPr>
            <w:tcW w:w="1417" w:type="dxa"/>
            <w:shd w:val="clear" w:color="auto" w:fill="FFFFFF"/>
            <w:vAlign w:val="center"/>
          </w:tcPr>
          <w:p w14:paraId="1A5C5F29"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134" w:type="dxa"/>
            <w:tcBorders>
              <w:right w:val="single" w:sz="4" w:space="0" w:color="auto"/>
            </w:tcBorders>
            <w:shd w:val="clear" w:color="auto" w:fill="FFFFFF"/>
            <w:vAlign w:val="center"/>
          </w:tcPr>
          <w:p w14:paraId="64BB5C91"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992" w:type="dxa"/>
            <w:tcBorders>
              <w:left w:val="single" w:sz="4" w:space="0" w:color="auto"/>
            </w:tcBorders>
            <w:shd w:val="clear" w:color="auto" w:fill="FFFFFF"/>
            <w:vAlign w:val="center"/>
          </w:tcPr>
          <w:p w14:paraId="02DB1B1E"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851" w:type="dxa"/>
            <w:tcBorders>
              <w:right w:val="single" w:sz="4" w:space="0" w:color="auto"/>
            </w:tcBorders>
            <w:shd w:val="clear" w:color="auto" w:fill="FFFFFF"/>
            <w:vAlign w:val="center"/>
          </w:tcPr>
          <w:p w14:paraId="2AAC0BB7"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276" w:type="dxa"/>
            <w:tcBorders>
              <w:left w:val="single" w:sz="4" w:space="0" w:color="auto"/>
            </w:tcBorders>
            <w:shd w:val="clear" w:color="auto" w:fill="FFFFFF"/>
            <w:vAlign w:val="center"/>
          </w:tcPr>
          <w:p w14:paraId="254A3FB4"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r>
      <w:tr w:rsidR="001658C9" w:rsidRPr="00941C84" w14:paraId="006360B4" w14:textId="77777777" w:rsidTr="00E94B8F">
        <w:tc>
          <w:tcPr>
            <w:tcW w:w="1134" w:type="dxa"/>
            <w:vMerge/>
          </w:tcPr>
          <w:p w14:paraId="7951F6C0" w14:textId="77777777" w:rsidR="001658C9" w:rsidRPr="00941C84" w:rsidRDefault="001658C9" w:rsidP="001658C9">
            <w:pPr>
              <w:pStyle w:val="NoSpacing"/>
              <w:shd w:val="clear" w:color="auto" w:fill="FFFFFF"/>
              <w:jc w:val="center"/>
              <w:rPr>
                <w:rFonts w:ascii="Arial" w:hAnsi="Arial" w:cs="Arial"/>
                <w:sz w:val="16"/>
                <w:szCs w:val="16"/>
              </w:rPr>
            </w:pPr>
          </w:p>
        </w:tc>
        <w:tc>
          <w:tcPr>
            <w:tcW w:w="1418" w:type="dxa"/>
            <w:vAlign w:val="center"/>
          </w:tcPr>
          <w:p w14:paraId="5874236D" w14:textId="77777777" w:rsidR="001658C9" w:rsidRPr="00E94B8F" w:rsidRDefault="001658C9" w:rsidP="001658C9">
            <w:pPr>
              <w:spacing w:after="0" w:line="240" w:lineRule="auto"/>
              <w:rPr>
                <w:rFonts w:ascii="Arial" w:hAnsi="Arial" w:cs="Arial"/>
                <w:b/>
                <w:bCs/>
                <w:sz w:val="16"/>
                <w:szCs w:val="16"/>
              </w:rPr>
            </w:pPr>
            <w:proofErr w:type="spellStart"/>
            <w:r w:rsidRPr="00E94B8F">
              <w:rPr>
                <w:rFonts w:ascii="Arial" w:hAnsi="Arial" w:cs="Arial"/>
                <w:b/>
                <w:bCs/>
                <w:sz w:val="16"/>
                <w:szCs w:val="16"/>
              </w:rPr>
              <w:t>Sibsagar</w:t>
            </w:r>
            <w:proofErr w:type="spellEnd"/>
          </w:p>
        </w:tc>
        <w:tc>
          <w:tcPr>
            <w:tcW w:w="1134" w:type="dxa"/>
            <w:vAlign w:val="center"/>
          </w:tcPr>
          <w:p w14:paraId="7A7FFA37"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445</w:t>
            </w:r>
          </w:p>
        </w:tc>
        <w:tc>
          <w:tcPr>
            <w:tcW w:w="1417" w:type="dxa"/>
            <w:shd w:val="clear" w:color="auto" w:fill="FFFFFF"/>
            <w:vAlign w:val="center"/>
          </w:tcPr>
          <w:p w14:paraId="1AAF0638"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134" w:type="dxa"/>
            <w:tcBorders>
              <w:right w:val="single" w:sz="4" w:space="0" w:color="auto"/>
            </w:tcBorders>
            <w:shd w:val="clear" w:color="auto" w:fill="FFFFFF"/>
            <w:vAlign w:val="center"/>
          </w:tcPr>
          <w:p w14:paraId="478E5E19"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992" w:type="dxa"/>
            <w:tcBorders>
              <w:left w:val="single" w:sz="4" w:space="0" w:color="auto"/>
            </w:tcBorders>
            <w:shd w:val="clear" w:color="auto" w:fill="FFFFFF"/>
            <w:vAlign w:val="center"/>
          </w:tcPr>
          <w:p w14:paraId="3BBCB10F"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851" w:type="dxa"/>
            <w:tcBorders>
              <w:right w:val="single" w:sz="4" w:space="0" w:color="auto"/>
            </w:tcBorders>
            <w:shd w:val="clear" w:color="auto" w:fill="FFFFFF"/>
            <w:vAlign w:val="center"/>
          </w:tcPr>
          <w:p w14:paraId="50E16D55"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276" w:type="dxa"/>
            <w:tcBorders>
              <w:left w:val="single" w:sz="4" w:space="0" w:color="auto"/>
            </w:tcBorders>
            <w:shd w:val="clear" w:color="auto" w:fill="FFFFFF"/>
            <w:vAlign w:val="center"/>
          </w:tcPr>
          <w:p w14:paraId="732C2A65"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r>
      <w:tr w:rsidR="001658C9" w:rsidRPr="00941C84" w14:paraId="2372A246" w14:textId="77777777" w:rsidTr="00E94B8F">
        <w:tc>
          <w:tcPr>
            <w:tcW w:w="1134" w:type="dxa"/>
            <w:vMerge w:val="restart"/>
          </w:tcPr>
          <w:p w14:paraId="7F817E2D" w14:textId="77777777" w:rsidR="001658C9" w:rsidRPr="00941C84" w:rsidRDefault="001658C9" w:rsidP="001658C9">
            <w:pPr>
              <w:pStyle w:val="NoSpacing"/>
              <w:shd w:val="clear" w:color="auto" w:fill="FFFFFF"/>
              <w:jc w:val="center"/>
              <w:rPr>
                <w:rFonts w:ascii="Arial" w:hAnsi="Arial" w:cs="Arial"/>
                <w:sz w:val="16"/>
                <w:szCs w:val="16"/>
              </w:rPr>
            </w:pPr>
          </w:p>
          <w:p w14:paraId="25D28BAC" w14:textId="77777777" w:rsidR="001658C9" w:rsidRPr="00941C84" w:rsidRDefault="001658C9" w:rsidP="001658C9">
            <w:pPr>
              <w:pStyle w:val="NoSpacing"/>
              <w:shd w:val="clear" w:color="auto" w:fill="FFFFFF"/>
              <w:jc w:val="center"/>
              <w:rPr>
                <w:rFonts w:ascii="Arial" w:hAnsi="Arial" w:cs="Arial"/>
                <w:sz w:val="16"/>
                <w:szCs w:val="16"/>
              </w:rPr>
            </w:pPr>
          </w:p>
          <w:p w14:paraId="194508FF" w14:textId="77777777" w:rsidR="001658C9" w:rsidRPr="00941C84" w:rsidRDefault="001658C9" w:rsidP="001658C9">
            <w:pPr>
              <w:pStyle w:val="NoSpacing"/>
              <w:shd w:val="clear" w:color="auto" w:fill="FFFFFF"/>
              <w:jc w:val="center"/>
              <w:rPr>
                <w:rFonts w:ascii="Arial" w:hAnsi="Arial" w:cs="Arial"/>
                <w:sz w:val="16"/>
                <w:szCs w:val="16"/>
              </w:rPr>
            </w:pPr>
          </w:p>
          <w:p w14:paraId="0876EB5E" w14:textId="77777777" w:rsidR="001658C9" w:rsidRPr="00941C84" w:rsidRDefault="001658C9" w:rsidP="001658C9">
            <w:pPr>
              <w:pStyle w:val="NoSpacing"/>
              <w:shd w:val="clear" w:color="auto" w:fill="FFFFFF"/>
              <w:jc w:val="center"/>
              <w:rPr>
                <w:rFonts w:ascii="Arial" w:hAnsi="Arial" w:cs="Arial"/>
                <w:b/>
                <w:bCs/>
                <w:sz w:val="16"/>
                <w:szCs w:val="16"/>
              </w:rPr>
            </w:pPr>
            <w:r w:rsidRPr="00941C84">
              <w:rPr>
                <w:rFonts w:ascii="Arial" w:hAnsi="Arial" w:cs="Arial"/>
                <w:b/>
                <w:bCs/>
                <w:sz w:val="16"/>
                <w:szCs w:val="16"/>
              </w:rPr>
              <w:t>UCO</w:t>
            </w:r>
          </w:p>
        </w:tc>
        <w:tc>
          <w:tcPr>
            <w:tcW w:w="1418" w:type="dxa"/>
            <w:vAlign w:val="center"/>
          </w:tcPr>
          <w:p w14:paraId="553028A0" w14:textId="77777777" w:rsidR="001658C9" w:rsidRPr="00E94B8F" w:rsidRDefault="001658C9" w:rsidP="001658C9">
            <w:pPr>
              <w:spacing w:after="0" w:line="240" w:lineRule="auto"/>
              <w:rPr>
                <w:rFonts w:ascii="Arial" w:hAnsi="Arial" w:cs="Arial"/>
                <w:b/>
                <w:bCs/>
                <w:sz w:val="16"/>
                <w:szCs w:val="16"/>
              </w:rPr>
            </w:pPr>
            <w:proofErr w:type="spellStart"/>
            <w:r w:rsidRPr="00E94B8F">
              <w:rPr>
                <w:rFonts w:ascii="Arial" w:hAnsi="Arial" w:cs="Arial"/>
                <w:b/>
                <w:bCs/>
                <w:sz w:val="16"/>
                <w:szCs w:val="16"/>
              </w:rPr>
              <w:t>Barpeta</w:t>
            </w:r>
            <w:proofErr w:type="spellEnd"/>
          </w:p>
        </w:tc>
        <w:tc>
          <w:tcPr>
            <w:tcW w:w="1134" w:type="dxa"/>
            <w:vAlign w:val="center"/>
          </w:tcPr>
          <w:p w14:paraId="339353CC"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720</w:t>
            </w:r>
          </w:p>
        </w:tc>
        <w:tc>
          <w:tcPr>
            <w:tcW w:w="1417" w:type="dxa"/>
            <w:shd w:val="clear" w:color="auto" w:fill="FFFFFF"/>
            <w:vAlign w:val="center"/>
          </w:tcPr>
          <w:p w14:paraId="36029280"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134" w:type="dxa"/>
            <w:tcBorders>
              <w:right w:val="single" w:sz="4" w:space="0" w:color="auto"/>
            </w:tcBorders>
            <w:shd w:val="clear" w:color="auto" w:fill="FFFFFF"/>
            <w:vAlign w:val="center"/>
          </w:tcPr>
          <w:p w14:paraId="1BBB06BA"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992" w:type="dxa"/>
            <w:tcBorders>
              <w:left w:val="single" w:sz="4" w:space="0" w:color="auto"/>
            </w:tcBorders>
            <w:shd w:val="clear" w:color="auto" w:fill="FFFFFF"/>
            <w:vAlign w:val="center"/>
          </w:tcPr>
          <w:p w14:paraId="70FDD952"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851" w:type="dxa"/>
            <w:tcBorders>
              <w:right w:val="single" w:sz="4" w:space="0" w:color="auto"/>
            </w:tcBorders>
            <w:shd w:val="clear" w:color="auto" w:fill="FFFFFF"/>
            <w:vAlign w:val="center"/>
          </w:tcPr>
          <w:p w14:paraId="55871121"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276" w:type="dxa"/>
            <w:tcBorders>
              <w:left w:val="single" w:sz="4" w:space="0" w:color="auto"/>
            </w:tcBorders>
            <w:shd w:val="clear" w:color="auto" w:fill="FFFFFF"/>
            <w:vAlign w:val="center"/>
          </w:tcPr>
          <w:p w14:paraId="39A90005"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r>
      <w:tr w:rsidR="001658C9" w:rsidRPr="00941C84" w14:paraId="55D6B079" w14:textId="77777777" w:rsidTr="00E94B8F">
        <w:tc>
          <w:tcPr>
            <w:tcW w:w="1134" w:type="dxa"/>
            <w:vMerge/>
          </w:tcPr>
          <w:p w14:paraId="7FC824D4" w14:textId="77777777" w:rsidR="001658C9" w:rsidRPr="00941C84" w:rsidRDefault="001658C9" w:rsidP="001658C9">
            <w:pPr>
              <w:pStyle w:val="NoSpacing"/>
              <w:shd w:val="clear" w:color="auto" w:fill="FFFFFF"/>
              <w:jc w:val="center"/>
              <w:rPr>
                <w:rFonts w:ascii="Arial" w:hAnsi="Arial" w:cs="Arial"/>
                <w:sz w:val="16"/>
                <w:szCs w:val="16"/>
              </w:rPr>
            </w:pPr>
          </w:p>
        </w:tc>
        <w:tc>
          <w:tcPr>
            <w:tcW w:w="1418" w:type="dxa"/>
            <w:vAlign w:val="center"/>
          </w:tcPr>
          <w:p w14:paraId="3C39CB35" w14:textId="77777777" w:rsidR="001658C9" w:rsidRPr="00E94B8F" w:rsidRDefault="001658C9" w:rsidP="001658C9">
            <w:pPr>
              <w:spacing w:after="0" w:line="240" w:lineRule="auto"/>
              <w:rPr>
                <w:rFonts w:ascii="Arial" w:hAnsi="Arial" w:cs="Arial"/>
                <w:b/>
                <w:bCs/>
                <w:sz w:val="16"/>
                <w:szCs w:val="16"/>
              </w:rPr>
            </w:pPr>
            <w:proofErr w:type="spellStart"/>
            <w:r w:rsidRPr="00E94B8F">
              <w:rPr>
                <w:rFonts w:ascii="Arial" w:hAnsi="Arial" w:cs="Arial"/>
                <w:b/>
                <w:bCs/>
                <w:sz w:val="16"/>
                <w:szCs w:val="16"/>
              </w:rPr>
              <w:t>Darrang</w:t>
            </w:r>
            <w:proofErr w:type="spellEnd"/>
          </w:p>
        </w:tc>
        <w:tc>
          <w:tcPr>
            <w:tcW w:w="1134" w:type="dxa"/>
            <w:vAlign w:val="center"/>
          </w:tcPr>
          <w:p w14:paraId="10358334"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720</w:t>
            </w:r>
          </w:p>
        </w:tc>
        <w:tc>
          <w:tcPr>
            <w:tcW w:w="1417" w:type="dxa"/>
            <w:shd w:val="clear" w:color="auto" w:fill="FFFFFF"/>
            <w:vAlign w:val="center"/>
          </w:tcPr>
          <w:p w14:paraId="6FF71849"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134" w:type="dxa"/>
            <w:tcBorders>
              <w:right w:val="single" w:sz="4" w:space="0" w:color="auto"/>
            </w:tcBorders>
            <w:shd w:val="clear" w:color="auto" w:fill="FFFFFF"/>
            <w:vAlign w:val="center"/>
          </w:tcPr>
          <w:p w14:paraId="756BA3C6"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992" w:type="dxa"/>
            <w:tcBorders>
              <w:left w:val="single" w:sz="4" w:space="0" w:color="auto"/>
            </w:tcBorders>
            <w:shd w:val="clear" w:color="auto" w:fill="FFFFFF"/>
            <w:vAlign w:val="center"/>
          </w:tcPr>
          <w:p w14:paraId="3D76DB7D"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851" w:type="dxa"/>
            <w:tcBorders>
              <w:right w:val="single" w:sz="4" w:space="0" w:color="auto"/>
            </w:tcBorders>
            <w:shd w:val="clear" w:color="auto" w:fill="FFFFFF"/>
            <w:vAlign w:val="center"/>
          </w:tcPr>
          <w:p w14:paraId="13CF2E4B"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276" w:type="dxa"/>
            <w:tcBorders>
              <w:left w:val="single" w:sz="4" w:space="0" w:color="auto"/>
            </w:tcBorders>
            <w:shd w:val="clear" w:color="auto" w:fill="FFFFFF"/>
            <w:vAlign w:val="center"/>
          </w:tcPr>
          <w:p w14:paraId="0E2FAB98"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r>
      <w:tr w:rsidR="001658C9" w:rsidRPr="00941C84" w14:paraId="1A51E11E" w14:textId="77777777" w:rsidTr="00E94B8F">
        <w:tc>
          <w:tcPr>
            <w:tcW w:w="1134" w:type="dxa"/>
            <w:vMerge/>
          </w:tcPr>
          <w:p w14:paraId="283CEC06" w14:textId="77777777" w:rsidR="001658C9" w:rsidRPr="00941C84" w:rsidRDefault="001658C9" w:rsidP="001658C9">
            <w:pPr>
              <w:pStyle w:val="NoSpacing"/>
              <w:shd w:val="clear" w:color="auto" w:fill="FFFFFF"/>
              <w:jc w:val="center"/>
              <w:rPr>
                <w:rFonts w:ascii="Arial" w:hAnsi="Arial" w:cs="Arial"/>
                <w:sz w:val="16"/>
                <w:szCs w:val="16"/>
              </w:rPr>
            </w:pPr>
          </w:p>
        </w:tc>
        <w:tc>
          <w:tcPr>
            <w:tcW w:w="1418" w:type="dxa"/>
            <w:vAlign w:val="center"/>
          </w:tcPr>
          <w:p w14:paraId="44376265" w14:textId="77777777" w:rsidR="001658C9" w:rsidRPr="00E94B8F" w:rsidRDefault="001658C9" w:rsidP="001658C9">
            <w:pPr>
              <w:spacing w:after="0" w:line="240" w:lineRule="auto"/>
              <w:rPr>
                <w:rFonts w:ascii="Arial" w:hAnsi="Arial" w:cs="Arial"/>
                <w:b/>
                <w:bCs/>
                <w:sz w:val="16"/>
                <w:szCs w:val="16"/>
              </w:rPr>
            </w:pPr>
            <w:r w:rsidRPr="00E94B8F">
              <w:rPr>
                <w:rFonts w:ascii="Arial" w:hAnsi="Arial" w:cs="Arial"/>
                <w:b/>
                <w:bCs/>
                <w:sz w:val="16"/>
                <w:szCs w:val="16"/>
              </w:rPr>
              <w:t>Dhubri</w:t>
            </w:r>
          </w:p>
        </w:tc>
        <w:tc>
          <w:tcPr>
            <w:tcW w:w="1134" w:type="dxa"/>
            <w:vAlign w:val="center"/>
          </w:tcPr>
          <w:p w14:paraId="1BC689B8"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720</w:t>
            </w:r>
          </w:p>
        </w:tc>
        <w:tc>
          <w:tcPr>
            <w:tcW w:w="1417" w:type="dxa"/>
            <w:shd w:val="clear" w:color="auto" w:fill="FFFFFF"/>
            <w:vAlign w:val="center"/>
          </w:tcPr>
          <w:p w14:paraId="2A9E2732"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134" w:type="dxa"/>
            <w:tcBorders>
              <w:right w:val="single" w:sz="4" w:space="0" w:color="auto"/>
            </w:tcBorders>
            <w:shd w:val="clear" w:color="auto" w:fill="FFFFFF"/>
            <w:vAlign w:val="center"/>
          </w:tcPr>
          <w:p w14:paraId="10526A5B"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992" w:type="dxa"/>
            <w:tcBorders>
              <w:left w:val="single" w:sz="4" w:space="0" w:color="auto"/>
            </w:tcBorders>
            <w:shd w:val="clear" w:color="auto" w:fill="FFFFFF"/>
            <w:vAlign w:val="center"/>
          </w:tcPr>
          <w:p w14:paraId="44C6D995"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851" w:type="dxa"/>
            <w:tcBorders>
              <w:right w:val="single" w:sz="4" w:space="0" w:color="auto"/>
            </w:tcBorders>
            <w:shd w:val="clear" w:color="auto" w:fill="FFFFFF"/>
            <w:vAlign w:val="center"/>
          </w:tcPr>
          <w:p w14:paraId="1B960FA2"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276" w:type="dxa"/>
            <w:tcBorders>
              <w:left w:val="single" w:sz="4" w:space="0" w:color="auto"/>
            </w:tcBorders>
            <w:shd w:val="clear" w:color="auto" w:fill="FFFFFF"/>
            <w:vAlign w:val="center"/>
          </w:tcPr>
          <w:p w14:paraId="66E27FE8"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r>
      <w:tr w:rsidR="00D40D32" w:rsidRPr="00941C84" w14:paraId="354D5ACC" w14:textId="77777777" w:rsidTr="00E94B8F">
        <w:tc>
          <w:tcPr>
            <w:tcW w:w="1134" w:type="dxa"/>
            <w:vMerge/>
          </w:tcPr>
          <w:p w14:paraId="5235FCB6" w14:textId="77777777" w:rsidR="00D40D32" w:rsidRPr="00941C84" w:rsidRDefault="00D40D32" w:rsidP="001658C9">
            <w:pPr>
              <w:pStyle w:val="NoSpacing"/>
              <w:shd w:val="clear" w:color="auto" w:fill="FFFFFF"/>
              <w:jc w:val="center"/>
              <w:rPr>
                <w:rFonts w:ascii="Arial" w:hAnsi="Arial" w:cs="Arial"/>
                <w:sz w:val="16"/>
                <w:szCs w:val="16"/>
              </w:rPr>
            </w:pPr>
          </w:p>
        </w:tc>
        <w:tc>
          <w:tcPr>
            <w:tcW w:w="1418" w:type="dxa"/>
            <w:vAlign w:val="center"/>
          </w:tcPr>
          <w:p w14:paraId="7C2CB086" w14:textId="77777777" w:rsidR="00D40D32" w:rsidRPr="00E94B8F" w:rsidRDefault="00D40D32" w:rsidP="001658C9">
            <w:pPr>
              <w:spacing w:after="0" w:line="240" w:lineRule="auto"/>
              <w:rPr>
                <w:rFonts w:ascii="Arial" w:hAnsi="Arial" w:cs="Arial"/>
                <w:b/>
                <w:bCs/>
                <w:sz w:val="16"/>
                <w:szCs w:val="16"/>
              </w:rPr>
            </w:pPr>
            <w:proofErr w:type="spellStart"/>
            <w:r w:rsidRPr="00E94B8F">
              <w:rPr>
                <w:rFonts w:ascii="Arial" w:hAnsi="Arial" w:cs="Arial"/>
                <w:b/>
                <w:bCs/>
                <w:sz w:val="16"/>
                <w:szCs w:val="16"/>
              </w:rPr>
              <w:t>Goalpara</w:t>
            </w:r>
            <w:proofErr w:type="spellEnd"/>
          </w:p>
        </w:tc>
        <w:tc>
          <w:tcPr>
            <w:tcW w:w="1134" w:type="dxa"/>
            <w:vAlign w:val="center"/>
          </w:tcPr>
          <w:p w14:paraId="597CFFC9" w14:textId="77777777" w:rsidR="00D40D32" w:rsidRPr="00E94B8F" w:rsidRDefault="00D40D32" w:rsidP="00E94B8F">
            <w:pPr>
              <w:spacing w:after="0" w:line="240" w:lineRule="auto"/>
              <w:jc w:val="center"/>
              <w:rPr>
                <w:rFonts w:ascii="Arial" w:hAnsi="Arial" w:cs="Arial"/>
                <w:sz w:val="16"/>
                <w:szCs w:val="16"/>
              </w:rPr>
            </w:pPr>
            <w:r w:rsidRPr="00E94B8F">
              <w:rPr>
                <w:rFonts w:ascii="Arial" w:hAnsi="Arial" w:cs="Arial"/>
                <w:sz w:val="16"/>
                <w:szCs w:val="16"/>
              </w:rPr>
              <w:t>720</w:t>
            </w:r>
          </w:p>
        </w:tc>
        <w:tc>
          <w:tcPr>
            <w:tcW w:w="1417" w:type="dxa"/>
            <w:shd w:val="clear" w:color="auto" w:fill="FFFFFF"/>
            <w:vAlign w:val="center"/>
          </w:tcPr>
          <w:p w14:paraId="2B6DACA5" w14:textId="77777777" w:rsidR="00D40D32" w:rsidRPr="00E94B8F" w:rsidRDefault="00D40D32" w:rsidP="00E94B8F">
            <w:pPr>
              <w:spacing w:after="0" w:line="240" w:lineRule="auto"/>
              <w:jc w:val="center"/>
              <w:rPr>
                <w:rFonts w:ascii="Arial" w:hAnsi="Arial" w:cs="Arial"/>
                <w:sz w:val="16"/>
                <w:szCs w:val="16"/>
              </w:rPr>
            </w:pPr>
            <w:r w:rsidRPr="00E94B8F">
              <w:rPr>
                <w:rFonts w:ascii="Arial" w:hAnsi="Arial" w:cs="Arial"/>
                <w:sz w:val="16"/>
                <w:szCs w:val="16"/>
              </w:rPr>
              <w:t>34</w:t>
            </w:r>
          </w:p>
        </w:tc>
        <w:tc>
          <w:tcPr>
            <w:tcW w:w="1134" w:type="dxa"/>
            <w:tcBorders>
              <w:right w:val="single" w:sz="4" w:space="0" w:color="auto"/>
            </w:tcBorders>
            <w:shd w:val="clear" w:color="auto" w:fill="FFFFFF"/>
            <w:vAlign w:val="center"/>
          </w:tcPr>
          <w:p w14:paraId="2984FBA0" w14:textId="77777777" w:rsidR="00D40D32" w:rsidRPr="00E94B8F" w:rsidRDefault="00D40D32" w:rsidP="00E94B8F">
            <w:pPr>
              <w:spacing w:after="0" w:line="240" w:lineRule="auto"/>
              <w:jc w:val="center"/>
              <w:rPr>
                <w:rFonts w:ascii="Arial" w:hAnsi="Arial" w:cs="Arial"/>
                <w:sz w:val="16"/>
                <w:szCs w:val="16"/>
              </w:rPr>
            </w:pPr>
            <w:r w:rsidRPr="00E94B8F">
              <w:rPr>
                <w:rFonts w:ascii="Arial" w:hAnsi="Arial" w:cs="Arial"/>
                <w:sz w:val="16"/>
                <w:szCs w:val="16"/>
              </w:rPr>
              <w:t>34</w:t>
            </w:r>
          </w:p>
        </w:tc>
        <w:tc>
          <w:tcPr>
            <w:tcW w:w="992" w:type="dxa"/>
            <w:tcBorders>
              <w:left w:val="single" w:sz="4" w:space="0" w:color="auto"/>
            </w:tcBorders>
            <w:shd w:val="clear" w:color="auto" w:fill="FFFFFF"/>
            <w:vAlign w:val="center"/>
          </w:tcPr>
          <w:p w14:paraId="6DB6001D" w14:textId="77777777" w:rsidR="00D40D32" w:rsidRPr="00E94B8F" w:rsidRDefault="00D40D32" w:rsidP="00E94B8F">
            <w:pPr>
              <w:spacing w:after="0" w:line="240" w:lineRule="auto"/>
              <w:jc w:val="center"/>
              <w:rPr>
                <w:rFonts w:ascii="Arial" w:hAnsi="Arial" w:cs="Arial"/>
                <w:sz w:val="16"/>
                <w:szCs w:val="16"/>
              </w:rPr>
            </w:pPr>
            <w:r w:rsidRPr="00E94B8F">
              <w:rPr>
                <w:rFonts w:ascii="Arial" w:hAnsi="Arial" w:cs="Arial"/>
                <w:sz w:val="16"/>
                <w:szCs w:val="16"/>
              </w:rPr>
              <w:t>100</w:t>
            </w:r>
          </w:p>
        </w:tc>
        <w:tc>
          <w:tcPr>
            <w:tcW w:w="851" w:type="dxa"/>
            <w:tcBorders>
              <w:right w:val="single" w:sz="4" w:space="0" w:color="auto"/>
            </w:tcBorders>
            <w:shd w:val="clear" w:color="auto" w:fill="FFFFFF"/>
            <w:vAlign w:val="center"/>
          </w:tcPr>
          <w:p w14:paraId="7A2F5450" w14:textId="77777777" w:rsidR="00D40D32" w:rsidRPr="00E94B8F" w:rsidRDefault="00D40D32" w:rsidP="00E94B8F">
            <w:pPr>
              <w:spacing w:after="0" w:line="240" w:lineRule="auto"/>
              <w:jc w:val="center"/>
              <w:rPr>
                <w:rFonts w:ascii="Arial" w:hAnsi="Arial" w:cs="Arial"/>
                <w:sz w:val="16"/>
                <w:szCs w:val="16"/>
              </w:rPr>
            </w:pPr>
            <w:r w:rsidRPr="00E94B8F">
              <w:rPr>
                <w:rFonts w:ascii="Arial" w:hAnsi="Arial" w:cs="Arial"/>
                <w:sz w:val="16"/>
                <w:szCs w:val="16"/>
              </w:rPr>
              <w:t>21</w:t>
            </w:r>
          </w:p>
        </w:tc>
        <w:tc>
          <w:tcPr>
            <w:tcW w:w="1276" w:type="dxa"/>
            <w:tcBorders>
              <w:left w:val="single" w:sz="4" w:space="0" w:color="auto"/>
            </w:tcBorders>
            <w:shd w:val="clear" w:color="auto" w:fill="FFFFFF"/>
            <w:vAlign w:val="center"/>
          </w:tcPr>
          <w:p w14:paraId="04C283F7" w14:textId="77777777" w:rsidR="00D40D32" w:rsidRPr="00E94B8F" w:rsidRDefault="00D40D32" w:rsidP="00E94B8F">
            <w:pPr>
              <w:spacing w:after="0" w:line="240" w:lineRule="auto"/>
              <w:jc w:val="center"/>
              <w:rPr>
                <w:rFonts w:ascii="Arial" w:hAnsi="Arial" w:cs="Arial"/>
                <w:sz w:val="16"/>
                <w:szCs w:val="16"/>
              </w:rPr>
            </w:pPr>
            <w:r w:rsidRPr="00E94B8F">
              <w:rPr>
                <w:rFonts w:ascii="Arial" w:hAnsi="Arial" w:cs="Arial"/>
                <w:sz w:val="16"/>
                <w:szCs w:val="16"/>
              </w:rPr>
              <w:t>63</w:t>
            </w:r>
          </w:p>
        </w:tc>
      </w:tr>
      <w:tr w:rsidR="001658C9" w:rsidRPr="00941C84" w14:paraId="6921D343" w14:textId="77777777" w:rsidTr="00E94B8F">
        <w:tc>
          <w:tcPr>
            <w:tcW w:w="1134" w:type="dxa"/>
            <w:vMerge/>
          </w:tcPr>
          <w:p w14:paraId="73A10332" w14:textId="77777777" w:rsidR="001658C9" w:rsidRPr="00941C84" w:rsidRDefault="001658C9" w:rsidP="001658C9">
            <w:pPr>
              <w:pStyle w:val="NoSpacing"/>
              <w:shd w:val="clear" w:color="auto" w:fill="FFFFFF"/>
              <w:jc w:val="center"/>
              <w:rPr>
                <w:rFonts w:ascii="Arial" w:hAnsi="Arial" w:cs="Arial"/>
                <w:sz w:val="16"/>
                <w:szCs w:val="16"/>
              </w:rPr>
            </w:pPr>
          </w:p>
        </w:tc>
        <w:tc>
          <w:tcPr>
            <w:tcW w:w="1418" w:type="dxa"/>
            <w:vAlign w:val="center"/>
          </w:tcPr>
          <w:p w14:paraId="0304931F" w14:textId="77777777" w:rsidR="001658C9" w:rsidRPr="00E94B8F" w:rsidRDefault="001658C9" w:rsidP="001658C9">
            <w:pPr>
              <w:spacing w:after="0" w:line="240" w:lineRule="auto"/>
              <w:rPr>
                <w:rFonts w:ascii="Arial" w:hAnsi="Arial" w:cs="Arial"/>
                <w:b/>
                <w:bCs/>
                <w:sz w:val="16"/>
                <w:szCs w:val="16"/>
              </w:rPr>
            </w:pPr>
            <w:r w:rsidRPr="00E94B8F">
              <w:rPr>
                <w:rFonts w:ascii="Arial" w:hAnsi="Arial" w:cs="Arial"/>
                <w:b/>
                <w:bCs/>
                <w:sz w:val="16"/>
                <w:szCs w:val="16"/>
              </w:rPr>
              <w:t>Kokrajhar</w:t>
            </w:r>
          </w:p>
        </w:tc>
        <w:tc>
          <w:tcPr>
            <w:tcW w:w="1134" w:type="dxa"/>
            <w:vAlign w:val="center"/>
          </w:tcPr>
          <w:p w14:paraId="618CCCC6"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720</w:t>
            </w:r>
          </w:p>
        </w:tc>
        <w:tc>
          <w:tcPr>
            <w:tcW w:w="1417" w:type="dxa"/>
            <w:shd w:val="clear" w:color="auto" w:fill="FFFFFF"/>
            <w:vAlign w:val="center"/>
          </w:tcPr>
          <w:p w14:paraId="7198B0D4"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134" w:type="dxa"/>
            <w:tcBorders>
              <w:right w:val="single" w:sz="4" w:space="0" w:color="auto"/>
            </w:tcBorders>
            <w:shd w:val="clear" w:color="auto" w:fill="FFFFFF"/>
            <w:vAlign w:val="center"/>
          </w:tcPr>
          <w:p w14:paraId="09C4B140"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992" w:type="dxa"/>
            <w:tcBorders>
              <w:left w:val="single" w:sz="4" w:space="0" w:color="auto"/>
            </w:tcBorders>
            <w:shd w:val="clear" w:color="auto" w:fill="FFFFFF"/>
            <w:vAlign w:val="center"/>
          </w:tcPr>
          <w:p w14:paraId="59D09E05"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851" w:type="dxa"/>
            <w:tcBorders>
              <w:right w:val="single" w:sz="4" w:space="0" w:color="auto"/>
            </w:tcBorders>
            <w:shd w:val="clear" w:color="auto" w:fill="FFFFFF"/>
            <w:vAlign w:val="center"/>
          </w:tcPr>
          <w:p w14:paraId="334B0161"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276" w:type="dxa"/>
            <w:tcBorders>
              <w:left w:val="single" w:sz="4" w:space="0" w:color="auto"/>
            </w:tcBorders>
            <w:shd w:val="clear" w:color="auto" w:fill="FFFFFF"/>
            <w:vAlign w:val="center"/>
          </w:tcPr>
          <w:p w14:paraId="5F80BEBA"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r>
      <w:tr w:rsidR="001658C9" w:rsidRPr="00941C84" w14:paraId="5508CCEE" w14:textId="77777777" w:rsidTr="00E94B8F">
        <w:trPr>
          <w:trHeight w:val="169"/>
        </w:trPr>
        <w:tc>
          <w:tcPr>
            <w:tcW w:w="1134" w:type="dxa"/>
            <w:vMerge/>
          </w:tcPr>
          <w:p w14:paraId="51B2AE8B" w14:textId="77777777" w:rsidR="001658C9" w:rsidRPr="00941C84" w:rsidRDefault="001658C9" w:rsidP="001658C9">
            <w:pPr>
              <w:pStyle w:val="NoSpacing"/>
              <w:shd w:val="clear" w:color="auto" w:fill="FFFFFF"/>
              <w:jc w:val="center"/>
              <w:rPr>
                <w:rFonts w:ascii="Arial" w:hAnsi="Arial" w:cs="Arial"/>
                <w:sz w:val="16"/>
                <w:szCs w:val="16"/>
              </w:rPr>
            </w:pPr>
          </w:p>
        </w:tc>
        <w:tc>
          <w:tcPr>
            <w:tcW w:w="1418" w:type="dxa"/>
            <w:vAlign w:val="center"/>
          </w:tcPr>
          <w:p w14:paraId="4EDEF857" w14:textId="77777777" w:rsidR="001658C9" w:rsidRPr="00E94B8F" w:rsidRDefault="001658C9" w:rsidP="001658C9">
            <w:pPr>
              <w:spacing w:after="0" w:line="240" w:lineRule="auto"/>
              <w:rPr>
                <w:rFonts w:ascii="Arial" w:hAnsi="Arial" w:cs="Arial"/>
                <w:b/>
                <w:bCs/>
                <w:sz w:val="16"/>
                <w:szCs w:val="16"/>
              </w:rPr>
            </w:pPr>
            <w:proofErr w:type="spellStart"/>
            <w:r w:rsidRPr="00E94B8F">
              <w:rPr>
                <w:rFonts w:ascii="Arial" w:hAnsi="Arial" w:cs="Arial"/>
                <w:b/>
                <w:bCs/>
                <w:sz w:val="16"/>
                <w:szCs w:val="16"/>
              </w:rPr>
              <w:t>Nalbari</w:t>
            </w:r>
            <w:proofErr w:type="spellEnd"/>
          </w:p>
        </w:tc>
        <w:tc>
          <w:tcPr>
            <w:tcW w:w="1134" w:type="dxa"/>
            <w:vAlign w:val="center"/>
          </w:tcPr>
          <w:p w14:paraId="5AEA0662"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680</w:t>
            </w:r>
          </w:p>
        </w:tc>
        <w:tc>
          <w:tcPr>
            <w:tcW w:w="1417" w:type="dxa"/>
            <w:shd w:val="clear" w:color="auto" w:fill="FFFFFF"/>
            <w:vAlign w:val="center"/>
          </w:tcPr>
          <w:p w14:paraId="5F03C334"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134" w:type="dxa"/>
            <w:tcBorders>
              <w:right w:val="single" w:sz="4" w:space="0" w:color="auto"/>
            </w:tcBorders>
            <w:shd w:val="clear" w:color="auto" w:fill="FFFFFF"/>
            <w:vAlign w:val="center"/>
          </w:tcPr>
          <w:p w14:paraId="2E64876B"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992" w:type="dxa"/>
            <w:tcBorders>
              <w:left w:val="single" w:sz="4" w:space="0" w:color="auto"/>
            </w:tcBorders>
            <w:shd w:val="clear" w:color="auto" w:fill="FFFFFF"/>
            <w:vAlign w:val="center"/>
          </w:tcPr>
          <w:p w14:paraId="61ABF26E"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851" w:type="dxa"/>
            <w:tcBorders>
              <w:right w:val="single" w:sz="4" w:space="0" w:color="auto"/>
            </w:tcBorders>
            <w:shd w:val="clear" w:color="auto" w:fill="FFFFFF"/>
            <w:vAlign w:val="center"/>
          </w:tcPr>
          <w:p w14:paraId="1C8048A5"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276" w:type="dxa"/>
            <w:tcBorders>
              <w:left w:val="single" w:sz="4" w:space="0" w:color="auto"/>
            </w:tcBorders>
            <w:shd w:val="clear" w:color="auto" w:fill="FFFFFF"/>
            <w:vAlign w:val="center"/>
          </w:tcPr>
          <w:p w14:paraId="006F9DE3"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r>
      <w:tr w:rsidR="001658C9" w:rsidRPr="00941C84" w14:paraId="0A6B90B0" w14:textId="77777777" w:rsidTr="00E94B8F">
        <w:tc>
          <w:tcPr>
            <w:tcW w:w="1134" w:type="dxa"/>
            <w:vMerge w:val="restart"/>
          </w:tcPr>
          <w:p w14:paraId="4DAA9A88" w14:textId="77777777" w:rsidR="001658C9" w:rsidRPr="00941C84" w:rsidRDefault="001658C9" w:rsidP="001658C9">
            <w:pPr>
              <w:pStyle w:val="NoSpacing"/>
              <w:shd w:val="clear" w:color="auto" w:fill="FFFFFF"/>
              <w:jc w:val="center"/>
              <w:rPr>
                <w:rFonts w:ascii="Arial" w:hAnsi="Arial" w:cs="Arial"/>
                <w:sz w:val="16"/>
                <w:szCs w:val="16"/>
              </w:rPr>
            </w:pPr>
          </w:p>
          <w:p w14:paraId="24F73112" w14:textId="77777777" w:rsidR="001658C9" w:rsidRPr="00941C84" w:rsidRDefault="001658C9" w:rsidP="001658C9">
            <w:pPr>
              <w:pStyle w:val="NoSpacing"/>
              <w:shd w:val="clear" w:color="auto" w:fill="FFFFFF"/>
              <w:jc w:val="center"/>
              <w:rPr>
                <w:rFonts w:ascii="Arial" w:hAnsi="Arial" w:cs="Arial"/>
                <w:sz w:val="16"/>
                <w:szCs w:val="16"/>
              </w:rPr>
            </w:pPr>
          </w:p>
          <w:p w14:paraId="3A2234F7" w14:textId="77777777" w:rsidR="001658C9" w:rsidRPr="00941C84" w:rsidRDefault="001658C9" w:rsidP="001658C9">
            <w:pPr>
              <w:pStyle w:val="NoSpacing"/>
              <w:shd w:val="clear" w:color="auto" w:fill="FFFFFF"/>
              <w:jc w:val="center"/>
              <w:rPr>
                <w:rFonts w:ascii="Arial" w:hAnsi="Arial" w:cs="Arial"/>
                <w:b/>
                <w:bCs/>
                <w:sz w:val="16"/>
                <w:szCs w:val="16"/>
              </w:rPr>
            </w:pPr>
            <w:r w:rsidRPr="00941C84">
              <w:rPr>
                <w:rFonts w:ascii="Arial" w:hAnsi="Arial" w:cs="Arial"/>
                <w:b/>
                <w:bCs/>
                <w:sz w:val="16"/>
                <w:szCs w:val="16"/>
              </w:rPr>
              <w:t>AGVB</w:t>
            </w:r>
          </w:p>
        </w:tc>
        <w:tc>
          <w:tcPr>
            <w:tcW w:w="1418" w:type="dxa"/>
            <w:vAlign w:val="center"/>
          </w:tcPr>
          <w:p w14:paraId="4D56AEC3" w14:textId="77777777" w:rsidR="001658C9" w:rsidRPr="00E94B8F" w:rsidRDefault="001658C9" w:rsidP="001658C9">
            <w:pPr>
              <w:spacing w:after="0" w:line="240" w:lineRule="auto"/>
              <w:rPr>
                <w:rFonts w:ascii="Arial" w:hAnsi="Arial" w:cs="Arial"/>
                <w:b/>
                <w:bCs/>
                <w:sz w:val="16"/>
                <w:szCs w:val="16"/>
              </w:rPr>
            </w:pPr>
            <w:proofErr w:type="spellStart"/>
            <w:r w:rsidRPr="00E94B8F">
              <w:rPr>
                <w:rFonts w:ascii="Arial" w:hAnsi="Arial" w:cs="Arial"/>
                <w:b/>
                <w:bCs/>
                <w:sz w:val="16"/>
                <w:szCs w:val="16"/>
              </w:rPr>
              <w:t>Bongaigaon</w:t>
            </w:r>
            <w:proofErr w:type="spellEnd"/>
          </w:p>
        </w:tc>
        <w:tc>
          <w:tcPr>
            <w:tcW w:w="1134" w:type="dxa"/>
            <w:vAlign w:val="center"/>
          </w:tcPr>
          <w:p w14:paraId="117B502D"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300</w:t>
            </w:r>
          </w:p>
        </w:tc>
        <w:tc>
          <w:tcPr>
            <w:tcW w:w="1417" w:type="dxa"/>
            <w:shd w:val="clear" w:color="auto" w:fill="FFFFFF"/>
            <w:vAlign w:val="center"/>
          </w:tcPr>
          <w:p w14:paraId="42BF7FF3"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134" w:type="dxa"/>
            <w:tcBorders>
              <w:right w:val="single" w:sz="4" w:space="0" w:color="auto"/>
            </w:tcBorders>
            <w:shd w:val="clear" w:color="auto" w:fill="FFFFFF"/>
            <w:vAlign w:val="center"/>
          </w:tcPr>
          <w:p w14:paraId="479C708F"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992" w:type="dxa"/>
            <w:tcBorders>
              <w:left w:val="single" w:sz="4" w:space="0" w:color="auto"/>
            </w:tcBorders>
            <w:shd w:val="clear" w:color="auto" w:fill="FFFFFF"/>
            <w:vAlign w:val="center"/>
          </w:tcPr>
          <w:p w14:paraId="5796EB46"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851" w:type="dxa"/>
            <w:tcBorders>
              <w:right w:val="single" w:sz="4" w:space="0" w:color="auto"/>
            </w:tcBorders>
            <w:shd w:val="clear" w:color="auto" w:fill="FFFFFF"/>
            <w:vAlign w:val="center"/>
          </w:tcPr>
          <w:p w14:paraId="53CCC7A7"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276" w:type="dxa"/>
            <w:tcBorders>
              <w:left w:val="single" w:sz="4" w:space="0" w:color="auto"/>
            </w:tcBorders>
            <w:shd w:val="clear" w:color="auto" w:fill="FFFFFF"/>
            <w:vAlign w:val="center"/>
          </w:tcPr>
          <w:p w14:paraId="721428BB"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r>
      <w:tr w:rsidR="001658C9" w:rsidRPr="00941C84" w14:paraId="00A2E1EF" w14:textId="77777777" w:rsidTr="00E94B8F">
        <w:tc>
          <w:tcPr>
            <w:tcW w:w="1134" w:type="dxa"/>
            <w:vMerge/>
          </w:tcPr>
          <w:p w14:paraId="5B9A6210" w14:textId="77777777" w:rsidR="001658C9" w:rsidRPr="00941C84" w:rsidRDefault="001658C9" w:rsidP="001658C9">
            <w:pPr>
              <w:pStyle w:val="NoSpacing"/>
              <w:shd w:val="clear" w:color="auto" w:fill="FFFFFF"/>
              <w:jc w:val="center"/>
              <w:rPr>
                <w:rFonts w:ascii="Arial" w:hAnsi="Arial" w:cs="Arial"/>
                <w:sz w:val="16"/>
                <w:szCs w:val="16"/>
              </w:rPr>
            </w:pPr>
          </w:p>
        </w:tc>
        <w:tc>
          <w:tcPr>
            <w:tcW w:w="1418" w:type="dxa"/>
            <w:vAlign w:val="center"/>
          </w:tcPr>
          <w:p w14:paraId="4CB0ED82" w14:textId="77777777" w:rsidR="001658C9" w:rsidRPr="00E94B8F" w:rsidRDefault="001658C9" w:rsidP="001658C9">
            <w:pPr>
              <w:spacing w:after="0" w:line="240" w:lineRule="auto"/>
              <w:rPr>
                <w:rFonts w:ascii="Arial" w:hAnsi="Arial" w:cs="Arial"/>
                <w:b/>
                <w:bCs/>
                <w:sz w:val="16"/>
                <w:szCs w:val="16"/>
              </w:rPr>
            </w:pPr>
            <w:r w:rsidRPr="00E94B8F">
              <w:rPr>
                <w:rFonts w:ascii="Arial" w:hAnsi="Arial" w:cs="Arial"/>
                <w:b/>
                <w:bCs/>
                <w:sz w:val="16"/>
                <w:szCs w:val="16"/>
              </w:rPr>
              <w:t>Jorhat</w:t>
            </w:r>
          </w:p>
        </w:tc>
        <w:tc>
          <w:tcPr>
            <w:tcW w:w="1134" w:type="dxa"/>
            <w:vAlign w:val="center"/>
          </w:tcPr>
          <w:p w14:paraId="3A946B12"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380</w:t>
            </w:r>
          </w:p>
        </w:tc>
        <w:tc>
          <w:tcPr>
            <w:tcW w:w="1417" w:type="dxa"/>
            <w:shd w:val="clear" w:color="auto" w:fill="FFFFFF"/>
            <w:vAlign w:val="center"/>
          </w:tcPr>
          <w:p w14:paraId="6ADC5905"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134" w:type="dxa"/>
            <w:tcBorders>
              <w:right w:val="single" w:sz="4" w:space="0" w:color="auto"/>
            </w:tcBorders>
            <w:shd w:val="clear" w:color="auto" w:fill="FFFFFF"/>
            <w:vAlign w:val="center"/>
          </w:tcPr>
          <w:p w14:paraId="224FF999"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992" w:type="dxa"/>
            <w:tcBorders>
              <w:left w:val="single" w:sz="4" w:space="0" w:color="auto"/>
            </w:tcBorders>
            <w:shd w:val="clear" w:color="auto" w:fill="FFFFFF"/>
            <w:vAlign w:val="center"/>
          </w:tcPr>
          <w:p w14:paraId="712721E5"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851" w:type="dxa"/>
            <w:tcBorders>
              <w:right w:val="single" w:sz="4" w:space="0" w:color="auto"/>
            </w:tcBorders>
            <w:shd w:val="clear" w:color="auto" w:fill="FFFFFF"/>
            <w:vAlign w:val="center"/>
          </w:tcPr>
          <w:p w14:paraId="054C3AB1"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276" w:type="dxa"/>
            <w:tcBorders>
              <w:left w:val="single" w:sz="4" w:space="0" w:color="auto"/>
            </w:tcBorders>
            <w:shd w:val="clear" w:color="auto" w:fill="FFFFFF"/>
            <w:vAlign w:val="center"/>
          </w:tcPr>
          <w:p w14:paraId="58744C60"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r>
      <w:tr w:rsidR="001658C9" w:rsidRPr="00941C84" w14:paraId="50333D51" w14:textId="77777777" w:rsidTr="00E94B8F">
        <w:tc>
          <w:tcPr>
            <w:tcW w:w="1134" w:type="dxa"/>
            <w:vMerge/>
          </w:tcPr>
          <w:p w14:paraId="03C24640" w14:textId="77777777" w:rsidR="001658C9" w:rsidRPr="00941C84" w:rsidRDefault="001658C9" w:rsidP="001658C9">
            <w:pPr>
              <w:pStyle w:val="NoSpacing"/>
              <w:shd w:val="clear" w:color="auto" w:fill="FFFFFF"/>
              <w:jc w:val="center"/>
              <w:rPr>
                <w:rFonts w:ascii="Arial" w:hAnsi="Arial" w:cs="Arial"/>
                <w:sz w:val="16"/>
                <w:szCs w:val="16"/>
              </w:rPr>
            </w:pPr>
          </w:p>
        </w:tc>
        <w:tc>
          <w:tcPr>
            <w:tcW w:w="1418" w:type="dxa"/>
            <w:vAlign w:val="center"/>
          </w:tcPr>
          <w:p w14:paraId="4F0DB01C" w14:textId="77777777" w:rsidR="001658C9" w:rsidRPr="00E94B8F" w:rsidRDefault="001658C9" w:rsidP="001658C9">
            <w:pPr>
              <w:spacing w:after="0" w:line="240" w:lineRule="auto"/>
              <w:rPr>
                <w:rFonts w:ascii="Arial" w:hAnsi="Arial" w:cs="Arial"/>
                <w:b/>
                <w:bCs/>
                <w:sz w:val="16"/>
                <w:szCs w:val="16"/>
              </w:rPr>
            </w:pPr>
            <w:proofErr w:type="spellStart"/>
            <w:r w:rsidRPr="00E94B8F">
              <w:rPr>
                <w:rFonts w:ascii="Arial" w:hAnsi="Arial" w:cs="Arial"/>
                <w:b/>
                <w:bCs/>
                <w:sz w:val="16"/>
                <w:szCs w:val="16"/>
              </w:rPr>
              <w:t>Kamrup</w:t>
            </w:r>
            <w:proofErr w:type="spellEnd"/>
            <w:r w:rsidRPr="00E94B8F">
              <w:rPr>
                <w:rFonts w:ascii="Arial" w:hAnsi="Arial" w:cs="Arial"/>
                <w:b/>
                <w:bCs/>
                <w:sz w:val="16"/>
                <w:szCs w:val="16"/>
              </w:rPr>
              <w:t xml:space="preserve"> (M)</w:t>
            </w:r>
          </w:p>
        </w:tc>
        <w:tc>
          <w:tcPr>
            <w:tcW w:w="1134" w:type="dxa"/>
            <w:vAlign w:val="center"/>
          </w:tcPr>
          <w:p w14:paraId="5B2A039C"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325</w:t>
            </w:r>
          </w:p>
        </w:tc>
        <w:tc>
          <w:tcPr>
            <w:tcW w:w="1417" w:type="dxa"/>
            <w:shd w:val="clear" w:color="auto" w:fill="FFFFFF"/>
            <w:vAlign w:val="center"/>
          </w:tcPr>
          <w:p w14:paraId="75D965AA"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134" w:type="dxa"/>
            <w:tcBorders>
              <w:right w:val="single" w:sz="4" w:space="0" w:color="auto"/>
            </w:tcBorders>
            <w:shd w:val="clear" w:color="auto" w:fill="FFFFFF"/>
            <w:vAlign w:val="center"/>
          </w:tcPr>
          <w:p w14:paraId="301E1D79"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992" w:type="dxa"/>
            <w:tcBorders>
              <w:left w:val="single" w:sz="4" w:space="0" w:color="auto"/>
            </w:tcBorders>
            <w:shd w:val="clear" w:color="auto" w:fill="FFFFFF"/>
            <w:vAlign w:val="center"/>
          </w:tcPr>
          <w:p w14:paraId="0E5D8865"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851" w:type="dxa"/>
            <w:tcBorders>
              <w:right w:val="single" w:sz="4" w:space="0" w:color="auto"/>
            </w:tcBorders>
            <w:shd w:val="clear" w:color="auto" w:fill="FFFFFF"/>
            <w:vAlign w:val="center"/>
          </w:tcPr>
          <w:p w14:paraId="35465193"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276" w:type="dxa"/>
            <w:tcBorders>
              <w:left w:val="single" w:sz="4" w:space="0" w:color="auto"/>
            </w:tcBorders>
            <w:shd w:val="clear" w:color="auto" w:fill="FFFFFF"/>
            <w:vAlign w:val="center"/>
          </w:tcPr>
          <w:p w14:paraId="65B447CC"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r>
      <w:tr w:rsidR="001658C9" w:rsidRPr="00941C84" w14:paraId="1DD298A6" w14:textId="77777777" w:rsidTr="00E94B8F">
        <w:tc>
          <w:tcPr>
            <w:tcW w:w="1134" w:type="dxa"/>
            <w:vMerge/>
          </w:tcPr>
          <w:p w14:paraId="58C42EF5" w14:textId="77777777" w:rsidR="001658C9" w:rsidRPr="00941C84" w:rsidRDefault="001658C9" w:rsidP="001658C9">
            <w:pPr>
              <w:pStyle w:val="NoSpacing"/>
              <w:shd w:val="clear" w:color="auto" w:fill="FFFFFF"/>
              <w:jc w:val="center"/>
              <w:rPr>
                <w:rFonts w:ascii="Arial" w:hAnsi="Arial" w:cs="Arial"/>
                <w:sz w:val="16"/>
                <w:szCs w:val="16"/>
              </w:rPr>
            </w:pPr>
          </w:p>
        </w:tc>
        <w:tc>
          <w:tcPr>
            <w:tcW w:w="1418" w:type="dxa"/>
            <w:vAlign w:val="center"/>
          </w:tcPr>
          <w:p w14:paraId="794A415F" w14:textId="77777777" w:rsidR="001658C9" w:rsidRPr="00E94B8F" w:rsidRDefault="001658C9" w:rsidP="001658C9">
            <w:pPr>
              <w:spacing w:after="0" w:line="240" w:lineRule="auto"/>
              <w:rPr>
                <w:rFonts w:ascii="Arial" w:hAnsi="Arial" w:cs="Arial"/>
                <w:b/>
                <w:bCs/>
                <w:sz w:val="16"/>
                <w:szCs w:val="16"/>
              </w:rPr>
            </w:pPr>
            <w:proofErr w:type="spellStart"/>
            <w:r w:rsidRPr="00E94B8F">
              <w:rPr>
                <w:rFonts w:ascii="Arial" w:hAnsi="Arial" w:cs="Arial"/>
                <w:b/>
                <w:bCs/>
                <w:sz w:val="16"/>
                <w:szCs w:val="16"/>
              </w:rPr>
              <w:t>Kamrup</w:t>
            </w:r>
            <w:proofErr w:type="spellEnd"/>
            <w:r w:rsidRPr="00E94B8F">
              <w:rPr>
                <w:rFonts w:ascii="Arial" w:hAnsi="Arial" w:cs="Arial"/>
                <w:b/>
                <w:bCs/>
                <w:sz w:val="16"/>
                <w:szCs w:val="16"/>
              </w:rPr>
              <w:t xml:space="preserve"> (R)</w:t>
            </w:r>
          </w:p>
        </w:tc>
        <w:tc>
          <w:tcPr>
            <w:tcW w:w="1134" w:type="dxa"/>
            <w:vAlign w:val="center"/>
          </w:tcPr>
          <w:p w14:paraId="30BAC795"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380</w:t>
            </w:r>
          </w:p>
        </w:tc>
        <w:tc>
          <w:tcPr>
            <w:tcW w:w="1417" w:type="dxa"/>
            <w:shd w:val="clear" w:color="auto" w:fill="FFFFFF"/>
            <w:vAlign w:val="center"/>
          </w:tcPr>
          <w:p w14:paraId="08877287"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134" w:type="dxa"/>
            <w:tcBorders>
              <w:right w:val="single" w:sz="4" w:space="0" w:color="auto"/>
            </w:tcBorders>
            <w:shd w:val="clear" w:color="auto" w:fill="FFFFFF"/>
            <w:vAlign w:val="center"/>
          </w:tcPr>
          <w:p w14:paraId="4F415EE3"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992" w:type="dxa"/>
            <w:tcBorders>
              <w:left w:val="single" w:sz="4" w:space="0" w:color="auto"/>
            </w:tcBorders>
            <w:shd w:val="clear" w:color="auto" w:fill="FFFFFF"/>
            <w:vAlign w:val="center"/>
          </w:tcPr>
          <w:p w14:paraId="19E20D00"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851" w:type="dxa"/>
            <w:tcBorders>
              <w:right w:val="single" w:sz="4" w:space="0" w:color="auto"/>
            </w:tcBorders>
            <w:shd w:val="clear" w:color="auto" w:fill="FFFFFF"/>
            <w:vAlign w:val="center"/>
          </w:tcPr>
          <w:p w14:paraId="10196702"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276" w:type="dxa"/>
            <w:tcBorders>
              <w:left w:val="single" w:sz="4" w:space="0" w:color="auto"/>
            </w:tcBorders>
            <w:shd w:val="clear" w:color="auto" w:fill="FFFFFF"/>
            <w:vAlign w:val="center"/>
          </w:tcPr>
          <w:p w14:paraId="39917F6F"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r>
      <w:tr w:rsidR="001658C9" w:rsidRPr="00941C84" w14:paraId="264EA5C2" w14:textId="77777777" w:rsidTr="00E94B8F">
        <w:tc>
          <w:tcPr>
            <w:tcW w:w="1134" w:type="dxa"/>
            <w:vMerge/>
          </w:tcPr>
          <w:p w14:paraId="3336CB2F" w14:textId="77777777" w:rsidR="001658C9" w:rsidRPr="00941C84" w:rsidRDefault="001658C9" w:rsidP="001658C9">
            <w:pPr>
              <w:pStyle w:val="NoSpacing"/>
              <w:shd w:val="clear" w:color="auto" w:fill="FFFFFF"/>
              <w:jc w:val="center"/>
              <w:rPr>
                <w:rFonts w:ascii="Arial" w:hAnsi="Arial" w:cs="Arial"/>
                <w:sz w:val="16"/>
                <w:szCs w:val="16"/>
              </w:rPr>
            </w:pPr>
          </w:p>
        </w:tc>
        <w:tc>
          <w:tcPr>
            <w:tcW w:w="1418" w:type="dxa"/>
            <w:vAlign w:val="center"/>
          </w:tcPr>
          <w:p w14:paraId="581D8A5D" w14:textId="77777777" w:rsidR="001658C9" w:rsidRPr="00E94B8F" w:rsidRDefault="001658C9" w:rsidP="001658C9">
            <w:pPr>
              <w:spacing w:after="0" w:line="240" w:lineRule="auto"/>
              <w:rPr>
                <w:rFonts w:ascii="Arial" w:hAnsi="Arial" w:cs="Arial"/>
                <w:b/>
                <w:bCs/>
                <w:sz w:val="16"/>
                <w:szCs w:val="16"/>
              </w:rPr>
            </w:pPr>
            <w:proofErr w:type="spellStart"/>
            <w:r w:rsidRPr="00E94B8F">
              <w:rPr>
                <w:rFonts w:ascii="Arial" w:hAnsi="Arial" w:cs="Arial"/>
                <w:b/>
                <w:bCs/>
                <w:sz w:val="16"/>
                <w:szCs w:val="16"/>
              </w:rPr>
              <w:t>Sonitpur</w:t>
            </w:r>
            <w:proofErr w:type="spellEnd"/>
          </w:p>
        </w:tc>
        <w:tc>
          <w:tcPr>
            <w:tcW w:w="1134" w:type="dxa"/>
            <w:vAlign w:val="center"/>
          </w:tcPr>
          <w:p w14:paraId="0051E5C9"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375</w:t>
            </w:r>
          </w:p>
        </w:tc>
        <w:tc>
          <w:tcPr>
            <w:tcW w:w="1417" w:type="dxa"/>
            <w:shd w:val="clear" w:color="auto" w:fill="FFFFFF"/>
            <w:vAlign w:val="center"/>
          </w:tcPr>
          <w:p w14:paraId="60E8F4E2"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134" w:type="dxa"/>
            <w:tcBorders>
              <w:right w:val="single" w:sz="4" w:space="0" w:color="auto"/>
            </w:tcBorders>
            <w:shd w:val="clear" w:color="auto" w:fill="FFFFFF"/>
            <w:vAlign w:val="center"/>
          </w:tcPr>
          <w:p w14:paraId="64076A07"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992" w:type="dxa"/>
            <w:tcBorders>
              <w:left w:val="single" w:sz="4" w:space="0" w:color="auto"/>
            </w:tcBorders>
            <w:shd w:val="clear" w:color="auto" w:fill="FFFFFF"/>
            <w:vAlign w:val="center"/>
          </w:tcPr>
          <w:p w14:paraId="0B7B744D"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851" w:type="dxa"/>
            <w:tcBorders>
              <w:right w:val="single" w:sz="4" w:space="0" w:color="auto"/>
            </w:tcBorders>
            <w:shd w:val="clear" w:color="auto" w:fill="FFFFFF"/>
            <w:vAlign w:val="center"/>
          </w:tcPr>
          <w:p w14:paraId="1A2954B7"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276" w:type="dxa"/>
            <w:tcBorders>
              <w:left w:val="single" w:sz="4" w:space="0" w:color="auto"/>
            </w:tcBorders>
            <w:shd w:val="clear" w:color="auto" w:fill="FFFFFF"/>
            <w:vAlign w:val="center"/>
          </w:tcPr>
          <w:p w14:paraId="3EA3A06F"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r>
      <w:tr w:rsidR="001658C9" w:rsidRPr="00941C84" w14:paraId="2C6DC20A" w14:textId="77777777" w:rsidTr="00E94B8F">
        <w:tc>
          <w:tcPr>
            <w:tcW w:w="1134" w:type="dxa"/>
          </w:tcPr>
          <w:p w14:paraId="3239B861" w14:textId="77777777" w:rsidR="001658C9" w:rsidRPr="00941C84" w:rsidRDefault="001658C9" w:rsidP="001658C9">
            <w:pPr>
              <w:pStyle w:val="NoSpacing"/>
              <w:shd w:val="clear" w:color="auto" w:fill="FFFFFF"/>
              <w:jc w:val="center"/>
              <w:rPr>
                <w:rFonts w:ascii="Arial" w:hAnsi="Arial" w:cs="Arial"/>
                <w:b/>
                <w:bCs/>
                <w:sz w:val="16"/>
                <w:szCs w:val="16"/>
              </w:rPr>
            </w:pPr>
            <w:r w:rsidRPr="00941C84">
              <w:rPr>
                <w:rFonts w:ascii="Arial" w:hAnsi="Arial" w:cs="Arial"/>
                <w:b/>
                <w:bCs/>
                <w:sz w:val="16"/>
                <w:szCs w:val="16"/>
              </w:rPr>
              <w:t>CBI</w:t>
            </w:r>
          </w:p>
        </w:tc>
        <w:tc>
          <w:tcPr>
            <w:tcW w:w="1418" w:type="dxa"/>
            <w:vAlign w:val="center"/>
          </w:tcPr>
          <w:p w14:paraId="6B631DDA" w14:textId="77777777" w:rsidR="001658C9" w:rsidRPr="00E94B8F" w:rsidRDefault="001658C9" w:rsidP="001658C9">
            <w:pPr>
              <w:spacing w:after="0" w:line="240" w:lineRule="auto"/>
              <w:rPr>
                <w:rFonts w:ascii="Arial" w:hAnsi="Arial" w:cs="Arial"/>
                <w:b/>
                <w:bCs/>
                <w:sz w:val="16"/>
                <w:szCs w:val="16"/>
              </w:rPr>
            </w:pPr>
            <w:r w:rsidRPr="00E94B8F">
              <w:rPr>
                <w:rFonts w:ascii="Arial" w:hAnsi="Arial" w:cs="Arial"/>
                <w:b/>
                <w:bCs/>
                <w:sz w:val="16"/>
                <w:szCs w:val="16"/>
              </w:rPr>
              <w:t>Tinsukia</w:t>
            </w:r>
          </w:p>
        </w:tc>
        <w:tc>
          <w:tcPr>
            <w:tcW w:w="1134" w:type="dxa"/>
            <w:vAlign w:val="center"/>
          </w:tcPr>
          <w:p w14:paraId="547D3260"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450</w:t>
            </w:r>
          </w:p>
        </w:tc>
        <w:tc>
          <w:tcPr>
            <w:tcW w:w="1417" w:type="dxa"/>
            <w:shd w:val="clear" w:color="auto" w:fill="FFFFFF"/>
            <w:vAlign w:val="center"/>
          </w:tcPr>
          <w:p w14:paraId="62026237"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134" w:type="dxa"/>
            <w:tcBorders>
              <w:right w:val="single" w:sz="4" w:space="0" w:color="auto"/>
            </w:tcBorders>
            <w:shd w:val="clear" w:color="auto" w:fill="FFFFFF"/>
            <w:vAlign w:val="center"/>
          </w:tcPr>
          <w:p w14:paraId="107ED3EA"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992" w:type="dxa"/>
            <w:tcBorders>
              <w:left w:val="single" w:sz="4" w:space="0" w:color="auto"/>
            </w:tcBorders>
            <w:shd w:val="clear" w:color="auto" w:fill="FFFFFF"/>
            <w:vAlign w:val="center"/>
          </w:tcPr>
          <w:p w14:paraId="6C947C1E"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851" w:type="dxa"/>
            <w:tcBorders>
              <w:right w:val="single" w:sz="4" w:space="0" w:color="auto"/>
            </w:tcBorders>
            <w:shd w:val="clear" w:color="auto" w:fill="FFFFFF"/>
            <w:vAlign w:val="center"/>
          </w:tcPr>
          <w:p w14:paraId="176A6903"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276" w:type="dxa"/>
            <w:tcBorders>
              <w:left w:val="single" w:sz="4" w:space="0" w:color="auto"/>
            </w:tcBorders>
            <w:shd w:val="clear" w:color="auto" w:fill="FFFFFF"/>
            <w:vAlign w:val="center"/>
          </w:tcPr>
          <w:p w14:paraId="684B50F5"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r>
      <w:tr w:rsidR="001658C9" w:rsidRPr="00941C84" w14:paraId="27C8F4C1" w14:textId="77777777" w:rsidTr="00E94B8F">
        <w:tc>
          <w:tcPr>
            <w:tcW w:w="1134" w:type="dxa"/>
          </w:tcPr>
          <w:p w14:paraId="09B9B6DA" w14:textId="77777777" w:rsidR="001658C9" w:rsidRPr="00941C84" w:rsidRDefault="001658C9" w:rsidP="001658C9">
            <w:pPr>
              <w:pStyle w:val="NoSpacing"/>
              <w:shd w:val="clear" w:color="auto" w:fill="FFFFFF"/>
              <w:jc w:val="center"/>
              <w:rPr>
                <w:rFonts w:ascii="Arial" w:hAnsi="Arial" w:cs="Arial"/>
                <w:b/>
                <w:bCs/>
                <w:sz w:val="16"/>
                <w:szCs w:val="16"/>
              </w:rPr>
            </w:pPr>
            <w:r w:rsidRPr="00941C84">
              <w:rPr>
                <w:rFonts w:ascii="Arial" w:hAnsi="Arial" w:cs="Arial"/>
                <w:b/>
                <w:bCs/>
                <w:sz w:val="16"/>
                <w:szCs w:val="16"/>
              </w:rPr>
              <w:t>RUDSETI</w:t>
            </w:r>
          </w:p>
        </w:tc>
        <w:tc>
          <w:tcPr>
            <w:tcW w:w="1418" w:type="dxa"/>
            <w:vAlign w:val="center"/>
          </w:tcPr>
          <w:p w14:paraId="34A88C08" w14:textId="77777777" w:rsidR="001658C9" w:rsidRPr="00E94B8F" w:rsidRDefault="001658C9" w:rsidP="001658C9">
            <w:pPr>
              <w:spacing w:after="0" w:line="240" w:lineRule="auto"/>
              <w:rPr>
                <w:rFonts w:ascii="Arial" w:hAnsi="Arial" w:cs="Arial"/>
                <w:b/>
                <w:bCs/>
                <w:sz w:val="16"/>
                <w:szCs w:val="16"/>
              </w:rPr>
            </w:pPr>
            <w:r w:rsidRPr="00E94B8F">
              <w:rPr>
                <w:rFonts w:ascii="Arial" w:hAnsi="Arial" w:cs="Arial"/>
                <w:b/>
                <w:bCs/>
                <w:sz w:val="16"/>
                <w:szCs w:val="16"/>
              </w:rPr>
              <w:t>Nagaon</w:t>
            </w:r>
          </w:p>
        </w:tc>
        <w:tc>
          <w:tcPr>
            <w:tcW w:w="1134" w:type="dxa"/>
            <w:vAlign w:val="center"/>
          </w:tcPr>
          <w:p w14:paraId="4110E9A5"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525</w:t>
            </w:r>
          </w:p>
        </w:tc>
        <w:tc>
          <w:tcPr>
            <w:tcW w:w="1417" w:type="dxa"/>
            <w:shd w:val="clear" w:color="auto" w:fill="FFFFFF"/>
            <w:vAlign w:val="center"/>
          </w:tcPr>
          <w:p w14:paraId="40E03782"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134" w:type="dxa"/>
            <w:tcBorders>
              <w:right w:val="single" w:sz="4" w:space="0" w:color="auto"/>
            </w:tcBorders>
            <w:shd w:val="clear" w:color="auto" w:fill="FFFFFF"/>
            <w:vAlign w:val="center"/>
          </w:tcPr>
          <w:p w14:paraId="74BE4486"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992" w:type="dxa"/>
            <w:tcBorders>
              <w:left w:val="single" w:sz="4" w:space="0" w:color="auto"/>
            </w:tcBorders>
            <w:shd w:val="clear" w:color="auto" w:fill="FFFFFF"/>
            <w:vAlign w:val="center"/>
          </w:tcPr>
          <w:p w14:paraId="4257C1C4"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851" w:type="dxa"/>
            <w:tcBorders>
              <w:right w:val="single" w:sz="4" w:space="0" w:color="auto"/>
            </w:tcBorders>
            <w:shd w:val="clear" w:color="auto" w:fill="FFFFFF"/>
            <w:vAlign w:val="center"/>
          </w:tcPr>
          <w:p w14:paraId="3BB1440F"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c>
          <w:tcPr>
            <w:tcW w:w="1276" w:type="dxa"/>
            <w:tcBorders>
              <w:left w:val="single" w:sz="4" w:space="0" w:color="auto"/>
            </w:tcBorders>
            <w:shd w:val="clear" w:color="auto" w:fill="FFFFFF"/>
            <w:vAlign w:val="center"/>
          </w:tcPr>
          <w:p w14:paraId="1A8CD4B5" w14:textId="77777777" w:rsidR="001658C9" w:rsidRPr="00E94B8F" w:rsidRDefault="001658C9" w:rsidP="00E94B8F">
            <w:pPr>
              <w:spacing w:after="0" w:line="240" w:lineRule="auto"/>
              <w:jc w:val="center"/>
              <w:rPr>
                <w:rFonts w:ascii="Arial" w:hAnsi="Arial" w:cs="Arial"/>
                <w:sz w:val="16"/>
                <w:szCs w:val="16"/>
              </w:rPr>
            </w:pPr>
            <w:r w:rsidRPr="00E94B8F">
              <w:rPr>
                <w:rFonts w:ascii="Arial" w:hAnsi="Arial" w:cs="Arial"/>
                <w:sz w:val="16"/>
                <w:szCs w:val="16"/>
              </w:rPr>
              <w:t>0</w:t>
            </w:r>
          </w:p>
        </w:tc>
      </w:tr>
    </w:tbl>
    <w:p w14:paraId="63625126" w14:textId="77777777" w:rsidR="008E04AB" w:rsidRPr="00941C84" w:rsidRDefault="008E04AB" w:rsidP="001658C9">
      <w:pPr>
        <w:pStyle w:val="NoSpacing"/>
        <w:shd w:val="clear" w:color="auto" w:fill="FFFFFF" w:themeFill="background1"/>
        <w:jc w:val="both"/>
        <w:rPr>
          <w:rFonts w:ascii="Arial" w:hAnsi="Arial" w:cs="Arial"/>
          <w:b/>
          <w:sz w:val="20"/>
          <w:szCs w:val="20"/>
        </w:rPr>
      </w:pPr>
    </w:p>
    <w:p w14:paraId="4DD0121E" w14:textId="77777777" w:rsidR="00440D10" w:rsidRPr="00941C84" w:rsidRDefault="00440D10" w:rsidP="00961BDF">
      <w:pPr>
        <w:pStyle w:val="NoSpacing"/>
        <w:shd w:val="clear" w:color="auto" w:fill="FFFFFF" w:themeFill="background1"/>
        <w:jc w:val="both"/>
        <w:rPr>
          <w:rFonts w:ascii="Arial" w:hAnsi="Arial" w:cs="Arial"/>
          <w:b/>
          <w:sz w:val="20"/>
          <w:szCs w:val="20"/>
        </w:rPr>
      </w:pPr>
    </w:p>
    <w:p w14:paraId="4253F7A5" w14:textId="77777777" w:rsidR="00872C13" w:rsidRPr="00941C84" w:rsidRDefault="003C5359" w:rsidP="00961BDF">
      <w:pPr>
        <w:pStyle w:val="NoSpacing"/>
        <w:shd w:val="clear" w:color="auto" w:fill="FFFFFF" w:themeFill="background1"/>
        <w:jc w:val="both"/>
        <w:rPr>
          <w:rFonts w:ascii="Arial" w:hAnsi="Arial" w:cs="Arial"/>
          <w:sz w:val="20"/>
          <w:szCs w:val="20"/>
        </w:rPr>
      </w:pP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r w:rsidRPr="00941C84">
        <w:rPr>
          <w:rFonts w:ascii="Arial" w:hAnsi="Arial" w:cs="Arial"/>
          <w:b/>
          <w:sz w:val="20"/>
          <w:szCs w:val="20"/>
        </w:rPr>
        <w:tab/>
      </w:r>
    </w:p>
    <w:p w14:paraId="2A503A40" w14:textId="77777777" w:rsidR="00173C52" w:rsidRPr="00E94B8F" w:rsidRDefault="00173C52" w:rsidP="00B37C8F">
      <w:pPr>
        <w:shd w:val="clear" w:color="auto" w:fill="FFFFFF" w:themeFill="background1"/>
        <w:autoSpaceDE w:val="0"/>
        <w:autoSpaceDN w:val="0"/>
        <w:adjustRightInd w:val="0"/>
        <w:spacing w:after="0"/>
        <w:jc w:val="both"/>
        <w:rPr>
          <w:rFonts w:ascii="Arial" w:hAnsi="Arial" w:cs="Arial"/>
          <w:sz w:val="20"/>
          <w:szCs w:val="20"/>
          <w:lang w:eastAsia="en-IN"/>
        </w:rPr>
      </w:pPr>
      <w:r w:rsidRPr="00E94B8F">
        <w:rPr>
          <w:rFonts w:ascii="Arial" w:hAnsi="Arial" w:cs="Arial"/>
          <w:sz w:val="20"/>
          <w:szCs w:val="20"/>
          <w:lang w:eastAsia="en-IN"/>
        </w:rPr>
        <w:t>A meeting was held on</w:t>
      </w:r>
      <w:r w:rsidR="00F2312B" w:rsidRPr="00E94B8F">
        <w:rPr>
          <w:rFonts w:ascii="Arial" w:hAnsi="Arial" w:cs="Arial"/>
          <w:sz w:val="20"/>
          <w:szCs w:val="20"/>
          <w:lang w:eastAsia="en-IN"/>
        </w:rPr>
        <w:t xml:space="preserve"> </w:t>
      </w:r>
      <w:r w:rsidR="004C0AF1" w:rsidRPr="00E94B8F">
        <w:rPr>
          <w:rFonts w:ascii="Arial" w:hAnsi="Arial" w:cs="Arial"/>
          <w:sz w:val="20"/>
          <w:szCs w:val="20"/>
          <w:lang w:eastAsia="en-IN"/>
        </w:rPr>
        <w:t>04/09/</w:t>
      </w:r>
      <w:r w:rsidRPr="00E94B8F">
        <w:rPr>
          <w:rFonts w:ascii="Arial" w:hAnsi="Arial" w:cs="Arial"/>
          <w:sz w:val="20"/>
          <w:szCs w:val="20"/>
          <w:lang w:eastAsia="en-IN"/>
        </w:rPr>
        <w:t xml:space="preserve">2020 under the Chairpersonship of the State Mission Director (SMD), Assam SRLM in the office chamber of SMD, ASRLM, </w:t>
      </w:r>
      <w:proofErr w:type="spellStart"/>
      <w:r w:rsidRPr="00E94B8F">
        <w:rPr>
          <w:rFonts w:ascii="Arial" w:hAnsi="Arial" w:cs="Arial"/>
          <w:sz w:val="20"/>
          <w:szCs w:val="20"/>
          <w:lang w:eastAsia="en-IN"/>
        </w:rPr>
        <w:t>Panjabari</w:t>
      </w:r>
      <w:proofErr w:type="spellEnd"/>
      <w:r w:rsidRPr="00E94B8F">
        <w:rPr>
          <w:rFonts w:ascii="Arial" w:hAnsi="Arial" w:cs="Arial"/>
          <w:sz w:val="20"/>
          <w:szCs w:val="20"/>
          <w:lang w:eastAsia="en-IN"/>
        </w:rPr>
        <w:t xml:space="preserve">, </w:t>
      </w:r>
      <w:proofErr w:type="spellStart"/>
      <w:r w:rsidRPr="00E94B8F">
        <w:rPr>
          <w:rFonts w:ascii="Arial" w:hAnsi="Arial" w:cs="Arial"/>
          <w:sz w:val="20"/>
          <w:szCs w:val="20"/>
          <w:lang w:eastAsia="en-IN"/>
        </w:rPr>
        <w:t>Guwhati</w:t>
      </w:r>
      <w:proofErr w:type="spellEnd"/>
      <w:r w:rsidRPr="00E94B8F">
        <w:rPr>
          <w:rFonts w:ascii="Arial" w:hAnsi="Arial" w:cs="Arial"/>
          <w:sz w:val="20"/>
          <w:szCs w:val="20"/>
          <w:lang w:eastAsia="en-IN"/>
        </w:rPr>
        <w:t xml:space="preserve">, Assam. It was called for Nodal Officials of SBI RSETIs of Assam to review the functioning of SBI Rural Self Employment Training Institutes (RSETIs) in Assam and to discuss the coverage of RSETIs in seven uncovered districts of Assam as mentioned below. </w:t>
      </w:r>
    </w:p>
    <w:p w14:paraId="62D783C3" w14:textId="77777777" w:rsidR="00173C52" w:rsidRPr="00E94B8F" w:rsidRDefault="00173C52" w:rsidP="00B37C8F">
      <w:pPr>
        <w:shd w:val="clear" w:color="auto" w:fill="FFFFFF" w:themeFill="background1"/>
        <w:autoSpaceDE w:val="0"/>
        <w:autoSpaceDN w:val="0"/>
        <w:adjustRightInd w:val="0"/>
        <w:spacing w:after="0"/>
        <w:jc w:val="both"/>
        <w:rPr>
          <w:rFonts w:ascii="Arial" w:hAnsi="Arial" w:cs="Arial"/>
          <w:sz w:val="20"/>
          <w:szCs w:val="20"/>
          <w:lang w:eastAsia="en-IN"/>
        </w:rPr>
      </w:pPr>
    </w:p>
    <w:p w14:paraId="00E6B9DE" w14:textId="77777777" w:rsidR="00440D10" w:rsidRPr="00E94B8F" w:rsidRDefault="00440D10" w:rsidP="00B37C8F">
      <w:pPr>
        <w:shd w:val="clear" w:color="auto" w:fill="FFFFFF" w:themeFill="background1"/>
        <w:autoSpaceDE w:val="0"/>
        <w:autoSpaceDN w:val="0"/>
        <w:adjustRightInd w:val="0"/>
        <w:spacing w:after="0"/>
        <w:jc w:val="both"/>
        <w:rPr>
          <w:rFonts w:ascii="Arial" w:hAnsi="Arial" w:cs="Arial"/>
          <w:sz w:val="20"/>
          <w:szCs w:val="20"/>
          <w:lang w:eastAsia="en-IN"/>
        </w:rPr>
      </w:pPr>
    </w:p>
    <w:p w14:paraId="2E752DF3" w14:textId="18ABFD1F" w:rsidR="009138D4" w:rsidRPr="00E94B8F" w:rsidRDefault="00173C52" w:rsidP="001658C9">
      <w:pPr>
        <w:shd w:val="clear" w:color="auto" w:fill="FFFFFF" w:themeFill="background1"/>
        <w:autoSpaceDE w:val="0"/>
        <w:autoSpaceDN w:val="0"/>
        <w:adjustRightInd w:val="0"/>
        <w:spacing w:after="0"/>
        <w:jc w:val="both"/>
        <w:rPr>
          <w:rFonts w:ascii="Arial" w:hAnsi="Arial" w:cs="Arial"/>
          <w:b/>
          <w:bCs/>
          <w:sz w:val="20"/>
          <w:szCs w:val="20"/>
          <w:u w:val="single"/>
        </w:rPr>
      </w:pPr>
      <w:r w:rsidRPr="00E94B8F">
        <w:rPr>
          <w:rFonts w:ascii="Arial" w:hAnsi="Arial" w:cs="Arial"/>
          <w:sz w:val="20"/>
          <w:szCs w:val="20"/>
          <w:lang w:eastAsia="en-IN"/>
        </w:rPr>
        <w:t xml:space="preserve">The SMD </w:t>
      </w:r>
      <w:r w:rsidR="001658C9" w:rsidRPr="00E94B8F">
        <w:rPr>
          <w:rFonts w:ascii="Arial" w:hAnsi="Arial" w:cs="Arial"/>
          <w:sz w:val="20"/>
          <w:szCs w:val="20"/>
          <w:lang w:eastAsia="en-IN"/>
        </w:rPr>
        <w:t>stated that although ASRLM had requested</w:t>
      </w:r>
      <w:r w:rsidRPr="00E94B8F">
        <w:rPr>
          <w:rFonts w:ascii="Arial" w:hAnsi="Arial" w:cs="Arial"/>
          <w:sz w:val="20"/>
          <w:szCs w:val="20"/>
          <w:lang w:eastAsia="en-IN"/>
        </w:rPr>
        <w:t xml:space="preserve"> the Convener, SLBC regarding setting up of RSETIs in </w:t>
      </w:r>
      <w:r w:rsidRPr="00E94B8F">
        <w:rPr>
          <w:rFonts w:ascii="Arial" w:hAnsi="Arial" w:cs="Arial"/>
          <w:bCs/>
          <w:sz w:val="20"/>
          <w:szCs w:val="20"/>
          <w:lang w:eastAsia="en-IN"/>
        </w:rPr>
        <w:t xml:space="preserve">uncovered seven districts of the State namely </w:t>
      </w:r>
      <w:proofErr w:type="spellStart"/>
      <w:r w:rsidRPr="00E94B8F">
        <w:rPr>
          <w:rFonts w:ascii="Arial" w:hAnsi="Arial" w:cs="Arial"/>
          <w:bCs/>
          <w:sz w:val="20"/>
          <w:szCs w:val="20"/>
          <w:lang w:eastAsia="en-IN"/>
        </w:rPr>
        <w:t>Hailakandi</w:t>
      </w:r>
      <w:proofErr w:type="spellEnd"/>
      <w:r w:rsidRPr="00E94B8F">
        <w:rPr>
          <w:rFonts w:ascii="Arial" w:hAnsi="Arial" w:cs="Arial"/>
          <w:bCs/>
          <w:sz w:val="20"/>
          <w:szCs w:val="20"/>
          <w:lang w:eastAsia="en-IN"/>
        </w:rPr>
        <w:t xml:space="preserve">, </w:t>
      </w:r>
      <w:proofErr w:type="spellStart"/>
      <w:r w:rsidRPr="00E94B8F">
        <w:rPr>
          <w:rFonts w:ascii="Arial" w:hAnsi="Arial" w:cs="Arial"/>
          <w:bCs/>
          <w:sz w:val="20"/>
          <w:szCs w:val="20"/>
          <w:lang w:eastAsia="en-IN"/>
        </w:rPr>
        <w:t>Biswanath</w:t>
      </w:r>
      <w:proofErr w:type="spellEnd"/>
      <w:r w:rsidRPr="00E94B8F">
        <w:rPr>
          <w:rFonts w:ascii="Arial" w:hAnsi="Arial" w:cs="Arial"/>
          <w:bCs/>
          <w:sz w:val="20"/>
          <w:szCs w:val="20"/>
          <w:lang w:eastAsia="en-IN"/>
        </w:rPr>
        <w:t xml:space="preserve">, </w:t>
      </w:r>
      <w:proofErr w:type="spellStart"/>
      <w:r w:rsidRPr="00E94B8F">
        <w:rPr>
          <w:rFonts w:ascii="Arial" w:hAnsi="Arial" w:cs="Arial"/>
          <w:bCs/>
          <w:sz w:val="20"/>
          <w:szCs w:val="20"/>
          <w:lang w:eastAsia="en-IN"/>
        </w:rPr>
        <w:t>Hojai</w:t>
      </w:r>
      <w:proofErr w:type="spellEnd"/>
      <w:r w:rsidRPr="00E94B8F">
        <w:rPr>
          <w:rFonts w:ascii="Arial" w:hAnsi="Arial" w:cs="Arial"/>
          <w:bCs/>
          <w:sz w:val="20"/>
          <w:szCs w:val="20"/>
          <w:lang w:eastAsia="en-IN"/>
        </w:rPr>
        <w:t xml:space="preserve">, South </w:t>
      </w:r>
      <w:proofErr w:type="spellStart"/>
      <w:r w:rsidRPr="00E94B8F">
        <w:rPr>
          <w:rFonts w:ascii="Arial" w:hAnsi="Arial" w:cs="Arial"/>
          <w:bCs/>
          <w:sz w:val="20"/>
          <w:szCs w:val="20"/>
          <w:lang w:eastAsia="en-IN"/>
        </w:rPr>
        <w:t>Salmara</w:t>
      </w:r>
      <w:proofErr w:type="spellEnd"/>
      <w:r w:rsidRPr="00E94B8F">
        <w:rPr>
          <w:rFonts w:ascii="Arial" w:hAnsi="Arial" w:cs="Arial"/>
          <w:bCs/>
          <w:sz w:val="20"/>
          <w:szCs w:val="20"/>
          <w:lang w:eastAsia="en-IN"/>
        </w:rPr>
        <w:t xml:space="preserve"> (</w:t>
      </w:r>
      <w:proofErr w:type="spellStart"/>
      <w:r w:rsidRPr="00E94B8F">
        <w:rPr>
          <w:rFonts w:ascii="Arial" w:hAnsi="Arial" w:cs="Arial"/>
          <w:bCs/>
          <w:sz w:val="20"/>
          <w:szCs w:val="20"/>
          <w:lang w:eastAsia="en-IN"/>
        </w:rPr>
        <w:t>Mancachar</w:t>
      </w:r>
      <w:proofErr w:type="spellEnd"/>
      <w:r w:rsidRPr="00E94B8F">
        <w:rPr>
          <w:rFonts w:ascii="Arial" w:hAnsi="Arial" w:cs="Arial"/>
          <w:bCs/>
          <w:sz w:val="20"/>
          <w:szCs w:val="20"/>
          <w:lang w:eastAsia="en-IN"/>
        </w:rPr>
        <w:t xml:space="preserve">), </w:t>
      </w:r>
      <w:proofErr w:type="spellStart"/>
      <w:r w:rsidRPr="00E94B8F">
        <w:rPr>
          <w:rFonts w:ascii="Arial" w:hAnsi="Arial" w:cs="Arial"/>
          <w:bCs/>
          <w:sz w:val="20"/>
          <w:szCs w:val="20"/>
          <w:lang w:eastAsia="en-IN"/>
        </w:rPr>
        <w:t>Majuli</w:t>
      </w:r>
      <w:proofErr w:type="spellEnd"/>
      <w:r w:rsidRPr="00E94B8F">
        <w:rPr>
          <w:rFonts w:ascii="Arial" w:hAnsi="Arial" w:cs="Arial"/>
          <w:bCs/>
          <w:sz w:val="20"/>
          <w:szCs w:val="20"/>
          <w:lang w:eastAsia="en-IN"/>
        </w:rPr>
        <w:t xml:space="preserve">, </w:t>
      </w:r>
      <w:proofErr w:type="spellStart"/>
      <w:r w:rsidRPr="00E94B8F">
        <w:rPr>
          <w:rFonts w:ascii="Arial" w:hAnsi="Arial" w:cs="Arial"/>
          <w:bCs/>
          <w:sz w:val="20"/>
          <w:szCs w:val="20"/>
          <w:lang w:eastAsia="en-IN"/>
        </w:rPr>
        <w:t>Charaide</w:t>
      </w:r>
      <w:r w:rsidR="00EC5193" w:rsidRPr="00E94B8F">
        <w:rPr>
          <w:rFonts w:ascii="Arial" w:hAnsi="Arial" w:cs="Arial"/>
          <w:bCs/>
          <w:sz w:val="20"/>
          <w:szCs w:val="20"/>
          <w:lang w:eastAsia="en-IN"/>
        </w:rPr>
        <w:t>o</w:t>
      </w:r>
      <w:proofErr w:type="spellEnd"/>
      <w:r w:rsidR="008A4380">
        <w:rPr>
          <w:rFonts w:ascii="Arial" w:hAnsi="Arial" w:cs="Arial"/>
          <w:bCs/>
          <w:sz w:val="20"/>
          <w:szCs w:val="20"/>
          <w:lang w:eastAsia="en-IN"/>
        </w:rPr>
        <w:t xml:space="preserve"> </w:t>
      </w:r>
      <w:r w:rsidRPr="00E94B8F">
        <w:rPr>
          <w:rFonts w:ascii="Arial" w:hAnsi="Arial" w:cs="Arial"/>
          <w:bCs/>
          <w:sz w:val="20"/>
          <w:szCs w:val="20"/>
          <w:lang w:eastAsia="en-IN"/>
        </w:rPr>
        <w:t>&amp;</w:t>
      </w:r>
      <w:r w:rsidR="008A4380">
        <w:rPr>
          <w:rFonts w:ascii="Arial" w:hAnsi="Arial" w:cs="Arial"/>
          <w:bCs/>
          <w:sz w:val="20"/>
          <w:szCs w:val="20"/>
          <w:lang w:eastAsia="en-IN"/>
        </w:rPr>
        <w:t xml:space="preserve"> </w:t>
      </w:r>
      <w:r w:rsidRPr="00E94B8F">
        <w:rPr>
          <w:rFonts w:ascii="Arial" w:hAnsi="Arial" w:cs="Arial"/>
          <w:bCs/>
          <w:sz w:val="20"/>
          <w:szCs w:val="20"/>
          <w:lang w:eastAsia="en-IN"/>
        </w:rPr>
        <w:t xml:space="preserve">West </w:t>
      </w:r>
      <w:proofErr w:type="spellStart"/>
      <w:r w:rsidRPr="00E94B8F">
        <w:rPr>
          <w:rFonts w:ascii="Arial" w:hAnsi="Arial" w:cs="Arial"/>
          <w:bCs/>
          <w:sz w:val="20"/>
          <w:szCs w:val="20"/>
          <w:lang w:eastAsia="en-IN"/>
        </w:rPr>
        <w:t>Karbi</w:t>
      </w:r>
      <w:proofErr w:type="spellEnd"/>
      <w:r w:rsidR="00D40ED0" w:rsidRPr="00E94B8F">
        <w:rPr>
          <w:rFonts w:ascii="Arial" w:hAnsi="Arial" w:cs="Arial"/>
          <w:bCs/>
          <w:sz w:val="20"/>
          <w:szCs w:val="20"/>
          <w:lang w:eastAsia="en-IN"/>
        </w:rPr>
        <w:t xml:space="preserve"> </w:t>
      </w:r>
      <w:proofErr w:type="spellStart"/>
      <w:r w:rsidRPr="00E94B8F">
        <w:rPr>
          <w:rFonts w:ascii="Arial" w:hAnsi="Arial" w:cs="Arial"/>
          <w:bCs/>
          <w:sz w:val="20"/>
          <w:szCs w:val="20"/>
          <w:lang w:eastAsia="en-IN"/>
        </w:rPr>
        <w:t>Anglong</w:t>
      </w:r>
      <w:proofErr w:type="spellEnd"/>
      <w:r w:rsidR="00D40ED0" w:rsidRPr="00E94B8F">
        <w:rPr>
          <w:rFonts w:ascii="Arial" w:hAnsi="Arial" w:cs="Arial"/>
          <w:bCs/>
          <w:sz w:val="20"/>
          <w:szCs w:val="20"/>
          <w:lang w:eastAsia="en-IN"/>
        </w:rPr>
        <w:t xml:space="preserve"> </w:t>
      </w:r>
      <w:r w:rsidR="001658C9" w:rsidRPr="00E94B8F">
        <w:rPr>
          <w:rFonts w:ascii="Arial" w:hAnsi="Arial" w:cs="Arial"/>
          <w:sz w:val="20"/>
          <w:szCs w:val="20"/>
          <w:lang w:eastAsia="en-IN"/>
        </w:rPr>
        <w:t>to include this in the</w:t>
      </w:r>
      <w:r w:rsidRPr="00E94B8F">
        <w:rPr>
          <w:rFonts w:ascii="Arial" w:hAnsi="Arial" w:cs="Arial"/>
          <w:sz w:val="20"/>
          <w:szCs w:val="20"/>
          <w:lang w:eastAsia="en-IN"/>
        </w:rPr>
        <w:t xml:space="preserve"> agenda point of the SLBC meeting</w:t>
      </w:r>
      <w:r w:rsidR="001658C9" w:rsidRPr="00E94B8F">
        <w:rPr>
          <w:rFonts w:ascii="Arial" w:hAnsi="Arial" w:cs="Arial"/>
          <w:sz w:val="20"/>
          <w:szCs w:val="20"/>
          <w:lang w:eastAsia="en-IN"/>
        </w:rPr>
        <w:t>. A sub-committee will be formed to take up the matter.</w:t>
      </w:r>
    </w:p>
    <w:p w14:paraId="607094E0" w14:textId="0E191D10" w:rsidR="00A82E51" w:rsidRDefault="00A82E51"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14:paraId="34E8F389" w14:textId="77777777" w:rsidR="00440D10" w:rsidRPr="00941C84" w:rsidRDefault="00440D10"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14:paraId="67D39F8A" w14:textId="77777777" w:rsidR="00D6549F" w:rsidRPr="00941C84" w:rsidRDefault="00E00683"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r w:rsidRPr="00941C84">
        <w:rPr>
          <w:rFonts w:ascii="Arial" w:hAnsi="Arial" w:cs="Arial"/>
          <w:b/>
          <w:bCs/>
          <w:sz w:val="20"/>
          <w:szCs w:val="20"/>
          <w:u w:val="single"/>
        </w:rPr>
        <w:t>AGENDA-7</w:t>
      </w:r>
    </w:p>
    <w:p w14:paraId="3C9C69FE" w14:textId="77777777" w:rsidR="00A74E75" w:rsidRPr="00941C84" w:rsidRDefault="00A74E75"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14:paraId="579B0E96" w14:textId="606A66BE" w:rsidR="009E611D" w:rsidRPr="00941C84" w:rsidRDefault="00E00683"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r w:rsidRPr="00941C84">
        <w:rPr>
          <w:rFonts w:ascii="Arial" w:hAnsi="Arial" w:cs="Arial"/>
          <w:b/>
          <w:bCs/>
          <w:sz w:val="20"/>
          <w:szCs w:val="20"/>
          <w:u w:val="single"/>
        </w:rPr>
        <w:t xml:space="preserve">ASPIRATIONAL DISTRICT (AD) PROGRAMME, ASSAM: STATUS AS ON </w:t>
      </w:r>
      <w:r w:rsidR="00FF0532" w:rsidRPr="00941C84">
        <w:rPr>
          <w:rFonts w:ascii="Arial" w:hAnsi="Arial" w:cs="Arial"/>
          <w:b/>
          <w:bCs/>
          <w:sz w:val="20"/>
          <w:szCs w:val="20"/>
          <w:u w:val="single"/>
        </w:rPr>
        <w:t>30.09.2020</w:t>
      </w:r>
    </w:p>
    <w:p w14:paraId="6CF478D6" w14:textId="79CCA692" w:rsidR="001215CB" w:rsidRPr="00941C84" w:rsidRDefault="001215CB"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tbl>
      <w:tblPr>
        <w:tblW w:w="9634" w:type="dxa"/>
        <w:tblInd w:w="113" w:type="dxa"/>
        <w:tblLook w:val="04A0" w:firstRow="1" w:lastRow="0" w:firstColumn="1" w:lastColumn="0" w:noHBand="0" w:noVBand="1"/>
      </w:tblPr>
      <w:tblGrid>
        <w:gridCol w:w="313"/>
        <w:gridCol w:w="1097"/>
        <w:gridCol w:w="853"/>
        <w:gridCol w:w="993"/>
        <w:gridCol w:w="850"/>
        <w:gridCol w:w="851"/>
        <w:gridCol w:w="859"/>
        <w:gridCol w:w="842"/>
        <w:gridCol w:w="708"/>
        <w:gridCol w:w="709"/>
        <w:gridCol w:w="836"/>
        <w:gridCol w:w="723"/>
      </w:tblGrid>
      <w:tr w:rsidR="001215CB" w:rsidRPr="00941C84" w14:paraId="705A5A8A" w14:textId="77777777" w:rsidTr="008A4380">
        <w:trPr>
          <w:trHeight w:val="210"/>
        </w:trPr>
        <w:tc>
          <w:tcPr>
            <w:tcW w:w="3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00C9D7" w14:textId="77777777" w:rsidR="001215CB" w:rsidRPr="00941C84" w:rsidRDefault="001215CB" w:rsidP="001215CB">
            <w:pPr>
              <w:spacing w:after="0" w:line="240" w:lineRule="auto"/>
              <w:jc w:val="center"/>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 </w:t>
            </w:r>
          </w:p>
        </w:tc>
        <w:tc>
          <w:tcPr>
            <w:tcW w:w="1097" w:type="dxa"/>
            <w:tcBorders>
              <w:top w:val="single" w:sz="4" w:space="0" w:color="auto"/>
              <w:left w:val="nil"/>
              <w:bottom w:val="single" w:sz="4" w:space="0" w:color="auto"/>
              <w:right w:val="single" w:sz="4" w:space="0" w:color="auto"/>
            </w:tcBorders>
            <w:shd w:val="clear" w:color="000000" w:fill="FFFFFF"/>
            <w:vAlign w:val="center"/>
            <w:hideMark/>
          </w:tcPr>
          <w:p w14:paraId="0C4C355E" w14:textId="77777777" w:rsidR="001215CB" w:rsidRPr="00941C84" w:rsidRDefault="001215CB" w:rsidP="001215CB">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Assam</w:t>
            </w:r>
          </w:p>
        </w:tc>
        <w:tc>
          <w:tcPr>
            <w:tcW w:w="3547" w:type="dxa"/>
            <w:gridSpan w:val="4"/>
            <w:tcBorders>
              <w:top w:val="single" w:sz="4" w:space="0" w:color="auto"/>
              <w:left w:val="nil"/>
              <w:bottom w:val="single" w:sz="4" w:space="0" w:color="auto"/>
              <w:right w:val="single" w:sz="4" w:space="0" w:color="auto"/>
            </w:tcBorders>
            <w:shd w:val="clear" w:color="000000" w:fill="FFFFFF"/>
            <w:vAlign w:val="center"/>
            <w:hideMark/>
          </w:tcPr>
          <w:p w14:paraId="62A81F27" w14:textId="77777777" w:rsidR="001215CB" w:rsidRPr="00941C84" w:rsidRDefault="001215CB" w:rsidP="001215CB">
            <w:pPr>
              <w:spacing w:after="0" w:line="240" w:lineRule="auto"/>
              <w:jc w:val="center"/>
              <w:rPr>
                <w:rFonts w:ascii="Arial" w:eastAsia="Times New Roman" w:hAnsi="Arial" w:cs="Arial"/>
                <w:b/>
                <w:bCs/>
                <w:color w:val="000000"/>
                <w:sz w:val="20"/>
                <w:szCs w:val="20"/>
                <w:lang w:eastAsia="en-IN"/>
              </w:rPr>
            </w:pPr>
            <w:proofErr w:type="gramStart"/>
            <w:r w:rsidRPr="00941C84">
              <w:rPr>
                <w:rFonts w:ascii="Arial" w:eastAsia="Times New Roman" w:hAnsi="Arial" w:cs="Arial"/>
                <w:b/>
                <w:bCs/>
                <w:color w:val="000000"/>
                <w:sz w:val="20"/>
                <w:szCs w:val="20"/>
                <w:lang w:eastAsia="en-IN"/>
              </w:rPr>
              <w:t>FY(</w:t>
            </w:r>
            <w:proofErr w:type="gramEnd"/>
            <w:r w:rsidRPr="00941C84">
              <w:rPr>
                <w:rFonts w:ascii="Arial" w:eastAsia="Times New Roman" w:hAnsi="Arial" w:cs="Arial"/>
                <w:b/>
                <w:bCs/>
                <w:color w:val="000000"/>
                <w:sz w:val="20"/>
                <w:szCs w:val="20"/>
                <w:lang w:eastAsia="en-IN"/>
              </w:rPr>
              <w:t>2020-21)</w:t>
            </w:r>
          </w:p>
        </w:tc>
        <w:tc>
          <w:tcPr>
            <w:tcW w:w="4677" w:type="dxa"/>
            <w:gridSpan w:val="6"/>
            <w:tcBorders>
              <w:top w:val="single" w:sz="4" w:space="0" w:color="auto"/>
              <w:left w:val="nil"/>
              <w:bottom w:val="single" w:sz="4" w:space="0" w:color="auto"/>
              <w:right w:val="single" w:sz="4" w:space="0" w:color="auto"/>
            </w:tcBorders>
            <w:shd w:val="clear" w:color="000000" w:fill="FFFFFF"/>
            <w:vAlign w:val="center"/>
            <w:hideMark/>
          </w:tcPr>
          <w:p w14:paraId="66C00A5C" w14:textId="77777777" w:rsidR="001215CB" w:rsidRPr="00941C84" w:rsidRDefault="001215CB" w:rsidP="001215CB">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 xml:space="preserve">O/S Amount </w:t>
            </w:r>
            <w:r w:rsidRPr="00941C84">
              <w:rPr>
                <w:rFonts w:ascii="Arial" w:eastAsia="Times New Roman" w:hAnsi="Arial" w:cs="Arial"/>
                <w:b/>
                <w:bCs/>
                <w:sz w:val="20"/>
                <w:szCs w:val="20"/>
                <w:lang w:eastAsia="en-IN"/>
              </w:rPr>
              <w:t xml:space="preserve">in </w:t>
            </w:r>
            <w:proofErr w:type="spellStart"/>
            <w:proofErr w:type="gramStart"/>
            <w:r w:rsidRPr="00941C84">
              <w:rPr>
                <w:rFonts w:ascii="Arial" w:eastAsia="Times New Roman" w:hAnsi="Arial" w:cs="Arial"/>
                <w:b/>
                <w:bCs/>
                <w:sz w:val="20"/>
                <w:szCs w:val="20"/>
                <w:lang w:eastAsia="en-IN"/>
              </w:rPr>
              <w:t>Rs.Crore</w:t>
            </w:r>
            <w:proofErr w:type="spellEnd"/>
            <w:proofErr w:type="gramEnd"/>
          </w:p>
        </w:tc>
      </w:tr>
      <w:tr w:rsidR="00FF5236" w:rsidRPr="00941C84" w14:paraId="6157048C" w14:textId="77777777" w:rsidTr="008A4380">
        <w:trPr>
          <w:trHeight w:val="232"/>
        </w:trPr>
        <w:tc>
          <w:tcPr>
            <w:tcW w:w="313" w:type="dxa"/>
            <w:tcBorders>
              <w:top w:val="nil"/>
              <w:left w:val="single" w:sz="4" w:space="0" w:color="auto"/>
              <w:bottom w:val="single" w:sz="4" w:space="0" w:color="auto"/>
              <w:right w:val="single" w:sz="4" w:space="0" w:color="auto"/>
            </w:tcBorders>
            <w:shd w:val="clear" w:color="000000" w:fill="FFFFFF"/>
            <w:vAlign w:val="center"/>
            <w:hideMark/>
          </w:tcPr>
          <w:p w14:paraId="55504848" w14:textId="77777777" w:rsidR="001215CB" w:rsidRPr="00941C84" w:rsidRDefault="001215CB" w:rsidP="001215CB">
            <w:pPr>
              <w:spacing w:after="0" w:line="240" w:lineRule="auto"/>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 </w:t>
            </w:r>
          </w:p>
        </w:tc>
        <w:tc>
          <w:tcPr>
            <w:tcW w:w="1097" w:type="dxa"/>
            <w:tcBorders>
              <w:top w:val="nil"/>
              <w:left w:val="nil"/>
              <w:bottom w:val="single" w:sz="4" w:space="0" w:color="auto"/>
              <w:right w:val="single" w:sz="4" w:space="0" w:color="auto"/>
            </w:tcBorders>
            <w:shd w:val="clear" w:color="000000" w:fill="FFFFFF"/>
            <w:vAlign w:val="center"/>
            <w:hideMark/>
          </w:tcPr>
          <w:p w14:paraId="03F1DE95" w14:textId="77777777" w:rsidR="001215CB" w:rsidRPr="00E94B8F" w:rsidRDefault="001215CB" w:rsidP="001215CB">
            <w:pPr>
              <w:spacing w:after="0" w:line="240" w:lineRule="auto"/>
              <w:jc w:val="center"/>
              <w:rPr>
                <w:rFonts w:ascii="Arial" w:eastAsia="Times New Roman" w:hAnsi="Arial" w:cs="Arial"/>
                <w:b/>
                <w:bCs/>
                <w:color w:val="000000"/>
                <w:sz w:val="18"/>
                <w:szCs w:val="18"/>
                <w:lang w:eastAsia="en-IN"/>
              </w:rPr>
            </w:pPr>
            <w:r w:rsidRPr="00E94B8F">
              <w:rPr>
                <w:rFonts w:ascii="Arial" w:eastAsia="Times New Roman" w:hAnsi="Arial" w:cs="Arial"/>
                <w:b/>
                <w:bCs/>
                <w:color w:val="000000"/>
                <w:sz w:val="18"/>
                <w:szCs w:val="18"/>
                <w:lang w:eastAsia="en-IN"/>
              </w:rPr>
              <w:t>7 Districts</w:t>
            </w:r>
          </w:p>
        </w:tc>
        <w:tc>
          <w:tcPr>
            <w:tcW w:w="1846" w:type="dxa"/>
            <w:gridSpan w:val="2"/>
            <w:tcBorders>
              <w:top w:val="single" w:sz="4" w:space="0" w:color="auto"/>
              <w:left w:val="nil"/>
              <w:bottom w:val="single" w:sz="4" w:space="0" w:color="auto"/>
              <w:right w:val="single" w:sz="4" w:space="0" w:color="auto"/>
            </w:tcBorders>
            <w:shd w:val="clear" w:color="000000" w:fill="FFFFFF"/>
            <w:vAlign w:val="center"/>
            <w:hideMark/>
          </w:tcPr>
          <w:p w14:paraId="70F4A73C" w14:textId="77777777" w:rsidR="001215CB" w:rsidRPr="00E94B8F" w:rsidRDefault="001215CB" w:rsidP="001215CB">
            <w:pPr>
              <w:spacing w:after="0" w:line="240" w:lineRule="auto"/>
              <w:jc w:val="center"/>
              <w:rPr>
                <w:rFonts w:ascii="Arial" w:eastAsia="Times New Roman" w:hAnsi="Arial" w:cs="Arial"/>
                <w:b/>
                <w:bCs/>
                <w:color w:val="000000"/>
                <w:sz w:val="18"/>
                <w:szCs w:val="18"/>
                <w:lang w:eastAsia="en-IN"/>
              </w:rPr>
            </w:pPr>
            <w:r w:rsidRPr="00E94B8F">
              <w:rPr>
                <w:rFonts w:ascii="Arial" w:eastAsia="Times New Roman" w:hAnsi="Arial" w:cs="Arial"/>
                <w:b/>
                <w:bCs/>
                <w:color w:val="000000"/>
                <w:sz w:val="18"/>
                <w:szCs w:val="18"/>
                <w:lang w:eastAsia="en-IN"/>
              </w:rPr>
              <w:t>CD Ratio-1</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14:paraId="74C08FF8" w14:textId="77777777" w:rsidR="001215CB" w:rsidRPr="00E94B8F" w:rsidRDefault="001215CB" w:rsidP="001215CB">
            <w:pPr>
              <w:spacing w:after="0" w:line="240" w:lineRule="auto"/>
              <w:jc w:val="center"/>
              <w:rPr>
                <w:rFonts w:ascii="Arial" w:eastAsia="Times New Roman" w:hAnsi="Arial" w:cs="Arial"/>
                <w:b/>
                <w:bCs/>
                <w:color w:val="000000"/>
                <w:sz w:val="18"/>
                <w:szCs w:val="18"/>
                <w:lang w:eastAsia="en-IN"/>
              </w:rPr>
            </w:pPr>
            <w:r w:rsidRPr="00E94B8F">
              <w:rPr>
                <w:rFonts w:ascii="Arial" w:eastAsia="Times New Roman" w:hAnsi="Arial" w:cs="Arial"/>
                <w:b/>
                <w:bCs/>
                <w:color w:val="000000"/>
                <w:sz w:val="18"/>
                <w:szCs w:val="18"/>
                <w:lang w:eastAsia="en-IN"/>
              </w:rPr>
              <w:t xml:space="preserve">ACP </w:t>
            </w:r>
            <w:proofErr w:type="spellStart"/>
            <w:r w:rsidRPr="00E94B8F">
              <w:rPr>
                <w:rFonts w:ascii="Arial" w:eastAsia="Times New Roman" w:hAnsi="Arial" w:cs="Arial"/>
                <w:b/>
                <w:bCs/>
                <w:color w:val="000000"/>
                <w:sz w:val="18"/>
                <w:szCs w:val="18"/>
                <w:lang w:eastAsia="en-IN"/>
              </w:rPr>
              <w:t>Achv</w:t>
            </w:r>
            <w:proofErr w:type="spellEnd"/>
            <w:r w:rsidRPr="00E94B8F">
              <w:rPr>
                <w:rFonts w:ascii="Arial" w:eastAsia="Times New Roman" w:hAnsi="Arial" w:cs="Arial"/>
                <w:b/>
                <w:bCs/>
                <w:color w:val="000000"/>
                <w:sz w:val="18"/>
                <w:szCs w:val="18"/>
                <w:lang w:eastAsia="en-IN"/>
              </w:rPr>
              <w:t xml:space="preserve"> %</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14:paraId="1A6021F2" w14:textId="77777777" w:rsidR="001215CB" w:rsidRPr="00E94B8F" w:rsidRDefault="001215CB" w:rsidP="001215CB">
            <w:pPr>
              <w:spacing w:after="0" w:line="240" w:lineRule="auto"/>
              <w:jc w:val="center"/>
              <w:rPr>
                <w:rFonts w:ascii="Arial" w:eastAsia="Times New Roman" w:hAnsi="Arial" w:cs="Arial"/>
                <w:b/>
                <w:bCs/>
                <w:color w:val="000000"/>
                <w:sz w:val="18"/>
                <w:szCs w:val="18"/>
                <w:lang w:eastAsia="en-IN"/>
              </w:rPr>
            </w:pPr>
            <w:r w:rsidRPr="00E94B8F">
              <w:rPr>
                <w:rFonts w:ascii="Arial" w:eastAsia="Times New Roman" w:hAnsi="Arial" w:cs="Arial"/>
                <w:b/>
                <w:bCs/>
                <w:color w:val="000000"/>
                <w:sz w:val="18"/>
                <w:szCs w:val="18"/>
                <w:lang w:eastAsia="en-IN"/>
              </w:rPr>
              <w:t>KCC</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hideMark/>
          </w:tcPr>
          <w:p w14:paraId="7502F656" w14:textId="77777777" w:rsidR="001215CB" w:rsidRPr="00E94B8F" w:rsidRDefault="001215CB" w:rsidP="001215CB">
            <w:pPr>
              <w:spacing w:after="0" w:line="240" w:lineRule="auto"/>
              <w:jc w:val="center"/>
              <w:rPr>
                <w:rFonts w:ascii="Arial" w:eastAsia="Times New Roman" w:hAnsi="Arial" w:cs="Arial"/>
                <w:b/>
                <w:bCs/>
                <w:color w:val="000000"/>
                <w:sz w:val="18"/>
                <w:szCs w:val="18"/>
                <w:lang w:eastAsia="en-IN"/>
              </w:rPr>
            </w:pPr>
            <w:r w:rsidRPr="00E94B8F">
              <w:rPr>
                <w:rFonts w:ascii="Arial" w:eastAsia="Times New Roman" w:hAnsi="Arial" w:cs="Arial"/>
                <w:b/>
                <w:bCs/>
                <w:color w:val="000000"/>
                <w:sz w:val="18"/>
                <w:szCs w:val="18"/>
                <w:lang w:eastAsia="en-IN"/>
              </w:rPr>
              <w:t>PMEGP</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14:paraId="0DB12EA4" w14:textId="77777777" w:rsidR="001215CB" w:rsidRPr="00E94B8F" w:rsidRDefault="001215CB" w:rsidP="001215CB">
            <w:pPr>
              <w:spacing w:after="0" w:line="240" w:lineRule="auto"/>
              <w:jc w:val="center"/>
              <w:rPr>
                <w:rFonts w:ascii="Arial" w:eastAsia="Times New Roman" w:hAnsi="Arial" w:cs="Arial"/>
                <w:b/>
                <w:bCs/>
                <w:color w:val="000000"/>
                <w:sz w:val="18"/>
                <w:szCs w:val="18"/>
                <w:lang w:eastAsia="en-IN"/>
              </w:rPr>
            </w:pPr>
            <w:r w:rsidRPr="00E94B8F">
              <w:rPr>
                <w:rFonts w:ascii="Arial" w:eastAsia="Times New Roman" w:hAnsi="Arial" w:cs="Arial"/>
                <w:b/>
                <w:bCs/>
                <w:color w:val="000000"/>
                <w:sz w:val="18"/>
                <w:szCs w:val="18"/>
                <w:lang w:eastAsia="en-IN"/>
              </w:rPr>
              <w:t>MUDRA</w:t>
            </w:r>
          </w:p>
        </w:tc>
      </w:tr>
      <w:tr w:rsidR="00941C84" w:rsidRPr="00941C84" w14:paraId="6F5C2389" w14:textId="77777777" w:rsidTr="008A4380">
        <w:trPr>
          <w:trHeight w:val="253"/>
        </w:trPr>
        <w:tc>
          <w:tcPr>
            <w:tcW w:w="313" w:type="dxa"/>
            <w:tcBorders>
              <w:top w:val="nil"/>
              <w:left w:val="single" w:sz="4" w:space="0" w:color="auto"/>
              <w:bottom w:val="single" w:sz="4" w:space="0" w:color="auto"/>
              <w:right w:val="single" w:sz="4" w:space="0" w:color="auto"/>
            </w:tcBorders>
            <w:shd w:val="clear" w:color="000000" w:fill="FFFFFF"/>
            <w:vAlign w:val="center"/>
            <w:hideMark/>
          </w:tcPr>
          <w:p w14:paraId="625646D3" w14:textId="77777777" w:rsidR="001215CB" w:rsidRPr="00941C84" w:rsidRDefault="001215CB" w:rsidP="001215CB">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 </w:t>
            </w:r>
          </w:p>
        </w:tc>
        <w:tc>
          <w:tcPr>
            <w:tcW w:w="1097" w:type="dxa"/>
            <w:tcBorders>
              <w:top w:val="nil"/>
              <w:left w:val="nil"/>
              <w:bottom w:val="single" w:sz="4" w:space="0" w:color="auto"/>
              <w:right w:val="single" w:sz="4" w:space="0" w:color="auto"/>
            </w:tcBorders>
            <w:shd w:val="clear" w:color="000000" w:fill="FFFFFF"/>
            <w:vAlign w:val="center"/>
            <w:hideMark/>
          </w:tcPr>
          <w:p w14:paraId="22E7EFEF" w14:textId="77777777" w:rsidR="001215CB" w:rsidRPr="00941C84" w:rsidRDefault="001215CB" w:rsidP="001215CB">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 </w:t>
            </w:r>
          </w:p>
        </w:tc>
        <w:tc>
          <w:tcPr>
            <w:tcW w:w="853" w:type="dxa"/>
            <w:tcBorders>
              <w:top w:val="nil"/>
              <w:left w:val="nil"/>
              <w:bottom w:val="single" w:sz="4" w:space="0" w:color="auto"/>
              <w:right w:val="single" w:sz="4" w:space="0" w:color="auto"/>
            </w:tcBorders>
            <w:shd w:val="clear" w:color="000000" w:fill="FFFFFF"/>
            <w:noWrap/>
            <w:vAlign w:val="center"/>
            <w:hideMark/>
          </w:tcPr>
          <w:p w14:paraId="36EC7127" w14:textId="77777777" w:rsidR="001215CB" w:rsidRPr="00941C84" w:rsidRDefault="001215CB" w:rsidP="001215CB">
            <w:pPr>
              <w:spacing w:after="0" w:line="240" w:lineRule="auto"/>
              <w:jc w:val="center"/>
              <w:rPr>
                <w:rFonts w:ascii="Arial" w:eastAsia="Times New Roman" w:hAnsi="Arial" w:cs="Arial"/>
                <w:b/>
                <w:bCs/>
                <w:color w:val="000000"/>
                <w:sz w:val="12"/>
                <w:szCs w:val="12"/>
                <w:lang w:eastAsia="en-IN"/>
              </w:rPr>
            </w:pPr>
            <w:r w:rsidRPr="00941C84">
              <w:rPr>
                <w:rFonts w:ascii="Arial" w:eastAsia="Times New Roman" w:hAnsi="Arial" w:cs="Arial"/>
                <w:b/>
                <w:bCs/>
                <w:color w:val="000000"/>
                <w:sz w:val="12"/>
                <w:szCs w:val="12"/>
                <w:lang w:val="en-US" w:eastAsia="en-IN"/>
              </w:rPr>
              <w:t>June'20</w:t>
            </w:r>
          </w:p>
        </w:tc>
        <w:tc>
          <w:tcPr>
            <w:tcW w:w="993" w:type="dxa"/>
            <w:tcBorders>
              <w:top w:val="nil"/>
              <w:left w:val="nil"/>
              <w:bottom w:val="single" w:sz="4" w:space="0" w:color="auto"/>
              <w:right w:val="single" w:sz="4" w:space="0" w:color="auto"/>
            </w:tcBorders>
            <w:shd w:val="clear" w:color="000000" w:fill="FFFFFF"/>
            <w:noWrap/>
            <w:vAlign w:val="center"/>
            <w:hideMark/>
          </w:tcPr>
          <w:p w14:paraId="27BDAA07" w14:textId="77777777" w:rsidR="001215CB" w:rsidRPr="00941C84" w:rsidRDefault="001215CB" w:rsidP="001215CB">
            <w:pPr>
              <w:spacing w:after="0" w:line="240" w:lineRule="auto"/>
              <w:jc w:val="center"/>
              <w:rPr>
                <w:rFonts w:ascii="Arial" w:eastAsia="Times New Roman" w:hAnsi="Arial" w:cs="Arial"/>
                <w:b/>
                <w:bCs/>
                <w:color w:val="000000"/>
                <w:sz w:val="12"/>
                <w:szCs w:val="12"/>
                <w:lang w:eastAsia="en-IN"/>
              </w:rPr>
            </w:pPr>
            <w:r w:rsidRPr="00941C84">
              <w:rPr>
                <w:rFonts w:ascii="Arial" w:eastAsia="Times New Roman" w:hAnsi="Arial" w:cs="Arial"/>
                <w:b/>
                <w:bCs/>
                <w:color w:val="000000"/>
                <w:sz w:val="12"/>
                <w:szCs w:val="12"/>
                <w:lang w:eastAsia="en-IN"/>
              </w:rPr>
              <w:t>Sept'20</w:t>
            </w:r>
          </w:p>
        </w:tc>
        <w:tc>
          <w:tcPr>
            <w:tcW w:w="850" w:type="dxa"/>
            <w:tcBorders>
              <w:top w:val="nil"/>
              <w:left w:val="nil"/>
              <w:bottom w:val="nil"/>
              <w:right w:val="single" w:sz="4" w:space="0" w:color="auto"/>
            </w:tcBorders>
            <w:shd w:val="clear" w:color="000000" w:fill="FFFFFF"/>
            <w:vAlign w:val="center"/>
            <w:hideMark/>
          </w:tcPr>
          <w:p w14:paraId="3230A59C" w14:textId="77777777" w:rsidR="001215CB" w:rsidRPr="00941C84" w:rsidRDefault="001215CB" w:rsidP="001215CB">
            <w:pPr>
              <w:spacing w:after="0" w:line="240" w:lineRule="auto"/>
              <w:jc w:val="center"/>
              <w:rPr>
                <w:rFonts w:ascii="Arial" w:eastAsia="Times New Roman" w:hAnsi="Arial" w:cs="Arial"/>
                <w:b/>
                <w:bCs/>
                <w:color w:val="000000"/>
                <w:sz w:val="12"/>
                <w:szCs w:val="12"/>
                <w:lang w:eastAsia="en-IN"/>
              </w:rPr>
            </w:pPr>
            <w:r w:rsidRPr="00941C84">
              <w:rPr>
                <w:rFonts w:ascii="Arial" w:eastAsia="Times New Roman" w:hAnsi="Arial" w:cs="Arial"/>
                <w:b/>
                <w:bCs/>
                <w:color w:val="000000"/>
                <w:sz w:val="12"/>
                <w:szCs w:val="12"/>
                <w:lang w:val="en-US" w:eastAsia="en-IN"/>
              </w:rPr>
              <w:t>Q-2 (2019-20)</w:t>
            </w:r>
          </w:p>
        </w:tc>
        <w:tc>
          <w:tcPr>
            <w:tcW w:w="851" w:type="dxa"/>
            <w:tcBorders>
              <w:top w:val="nil"/>
              <w:left w:val="nil"/>
              <w:bottom w:val="single" w:sz="4" w:space="0" w:color="auto"/>
              <w:right w:val="single" w:sz="4" w:space="0" w:color="auto"/>
            </w:tcBorders>
            <w:shd w:val="clear" w:color="000000" w:fill="FFFFFF"/>
            <w:noWrap/>
            <w:vAlign w:val="center"/>
            <w:hideMark/>
          </w:tcPr>
          <w:p w14:paraId="0F4E2E10" w14:textId="77777777" w:rsidR="001215CB" w:rsidRPr="00941C84" w:rsidRDefault="001215CB" w:rsidP="001215CB">
            <w:pPr>
              <w:spacing w:after="0" w:line="240" w:lineRule="auto"/>
              <w:jc w:val="center"/>
              <w:rPr>
                <w:rFonts w:ascii="Arial" w:eastAsia="Times New Roman" w:hAnsi="Arial" w:cs="Arial"/>
                <w:b/>
                <w:bCs/>
                <w:color w:val="000000"/>
                <w:sz w:val="12"/>
                <w:szCs w:val="12"/>
                <w:lang w:eastAsia="en-IN"/>
              </w:rPr>
            </w:pPr>
            <w:r w:rsidRPr="00941C84">
              <w:rPr>
                <w:rFonts w:ascii="Arial" w:eastAsia="Times New Roman" w:hAnsi="Arial" w:cs="Arial"/>
                <w:b/>
                <w:bCs/>
                <w:color w:val="000000"/>
                <w:sz w:val="12"/>
                <w:szCs w:val="12"/>
                <w:lang w:val="en-US" w:eastAsia="en-IN"/>
              </w:rPr>
              <w:t>Q-2 (2020-21)</w:t>
            </w:r>
          </w:p>
        </w:tc>
        <w:tc>
          <w:tcPr>
            <w:tcW w:w="859" w:type="dxa"/>
            <w:tcBorders>
              <w:top w:val="nil"/>
              <w:left w:val="nil"/>
              <w:bottom w:val="single" w:sz="4" w:space="0" w:color="auto"/>
              <w:right w:val="single" w:sz="4" w:space="0" w:color="auto"/>
            </w:tcBorders>
            <w:shd w:val="clear" w:color="000000" w:fill="FFFFFF"/>
            <w:noWrap/>
            <w:vAlign w:val="center"/>
            <w:hideMark/>
          </w:tcPr>
          <w:p w14:paraId="4549CDDD" w14:textId="77777777" w:rsidR="001215CB" w:rsidRPr="00941C84" w:rsidRDefault="001215CB" w:rsidP="001215CB">
            <w:pPr>
              <w:spacing w:after="0" w:line="240" w:lineRule="auto"/>
              <w:jc w:val="center"/>
              <w:rPr>
                <w:rFonts w:ascii="Arial" w:eastAsia="Times New Roman" w:hAnsi="Arial" w:cs="Arial"/>
                <w:b/>
                <w:bCs/>
                <w:color w:val="000000"/>
                <w:sz w:val="12"/>
                <w:szCs w:val="12"/>
                <w:lang w:eastAsia="en-IN"/>
              </w:rPr>
            </w:pPr>
            <w:r w:rsidRPr="00941C84">
              <w:rPr>
                <w:rFonts w:ascii="Arial" w:eastAsia="Times New Roman" w:hAnsi="Arial" w:cs="Arial"/>
                <w:b/>
                <w:bCs/>
                <w:color w:val="000000"/>
                <w:sz w:val="12"/>
                <w:szCs w:val="12"/>
                <w:lang w:val="en-US" w:eastAsia="en-IN"/>
              </w:rPr>
              <w:t>June'20</w:t>
            </w:r>
          </w:p>
        </w:tc>
        <w:tc>
          <w:tcPr>
            <w:tcW w:w="842" w:type="dxa"/>
            <w:tcBorders>
              <w:top w:val="nil"/>
              <w:left w:val="nil"/>
              <w:bottom w:val="single" w:sz="4" w:space="0" w:color="auto"/>
              <w:right w:val="single" w:sz="4" w:space="0" w:color="auto"/>
            </w:tcBorders>
            <w:shd w:val="clear" w:color="000000" w:fill="FFFFFF"/>
            <w:noWrap/>
            <w:vAlign w:val="center"/>
            <w:hideMark/>
          </w:tcPr>
          <w:p w14:paraId="3B6B7E03" w14:textId="77777777" w:rsidR="001215CB" w:rsidRPr="00941C84" w:rsidRDefault="001215CB" w:rsidP="001215CB">
            <w:pPr>
              <w:spacing w:after="0" w:line="240" w:lineRule="auto"/>
              <w:jc w:val="center"/>
              <w:rPr>
                <w:rFonts w:ascii="Arial" w:eastAsia="Times New Roman" w:hAnsi="Arial" w:cs="Arial"/>
                <w:b/>
                <w:bCs/>
                <w:color w:val="000000"/>
                <w:sz w:val="12"/>
                <w:szCs w:val="12"/>
                <w:lang w:eastAsia="en-IN"/>
              </w:rPr>
            </w:pPr>
            <w:r w:rsidRPr="00941C84">
              <w:rPr>
                <w:rFonts w:ascii="Arial" w:eastAsia="Times New Roman" w:hAnsi="Arial" w:cs="Arial"/>
                <w:b/>
                <w:bCs/>
                <w:color w:val="000000"/>
                <w:sz w:val="12"/>
                <w:szCs w:val="12"/>
                <w:lang w:eastAsia="en-IN"/>
              </w:rPr>
              <w:t>Sept'20</w:t>
            </w:r>
          </w:p>
        </w:tc>
        <w:tc>
          <w:tcPr>
            <w:tcW w:w="708" w:type="dxa"/>
            <w:tcBorders>
              <w:top w:val="nil"/>
              <w:left w:val="nil"/>
              <w:bottom w:val="single" w:sz="4" w:space="0" w:color="auto"/>
              <w:right w:val="single" w:sz="4" w:space="0" w:color="auto"/>
            </w:tcBorders>
            <w:shd w:val="clear" w:color="000000" w:fill="FFFFFF"/>
            <w:noWrap/>
            <w:vAlign w:val="center"/>
            <w:hideMark/>
          </w:tcPr>
          <w:p w14:paraId="25CE140E" w14:textId="77777777" w:rsidR="001215CB" w:rsidRPr="00941C84" w:rsidRDefault="001215CB" w:rsidP="001215CB">
            <w:pPr>
              <w:spacing w:after="0" w:line="240" w:lineRule="auto"/>
              <w:jc w:val="center"/>
              <w:rPr>
                <w:rFonts w:ascii="Arial" w:eastAsia="Times New Roman" w:hAnsi="Arial" w:cs="Arial"/>
                <w:b/>
                <w:bCs/>
                <w:color w:val="000000"/>
                <w:sz w:val="12"/>
                <w:szCs w:val="12"/>
                <w:lang w:eastAsia="en-IN"/>
              </w:rPr>
            </w:pPr>
            <w:r w:rsidRPr="00941C84">
              <w:rPr>
                <w:rFonts w:ascii="Arial" w:eastAsia="Times New Roman" w:hAnsi="Arial" w:cs="Arial"/>
                <w:b/>
                <w:bCs/>
                <w:color w:val="000000"/>
                <w:sz w:val="12"/>
                <w:szCs w:val="12"/>
                <w:lang w:val="en-US" w:eastAsia="en-IN"/>
              </w:rPr>
              <w:t>June'20</w:t>
            </w:r>
          </w:p>
        </w:tc>
        <w:tc>
          <w:tcPr>
            <w:tcW w:w="709" w:type="dxa"/>
            <w:tcBorders>
              <w:top w:val="nil"/>
              <w:left w:val="nil"/>
              <w:bottom w:val="single" w:sz="4" w:space="0" w:color="auto"/>
              <w:right w:val="single" w:sz="4" w:space="0" w:color="auto"/>
            </w:tcBorders>
            <w:shd w:val="clear" w:color="000000" w:fill="FFFFFF"/>
            <w:noWrap/>
            <w:vAlign w:val="center"/>
            <w:hideMark/>
          </w:tcPr>
          <w:p w14:paraId="6DE42431" w14:textId="77777777" w:rsidR="001215CB" w:rsidRPr="00941C84" w:rsidRDefault="001215CB" w:rsidP="001215CB">
            <w:pPr>
              <w:spacing w:after="0" w:line="240" w:lineRule="auto"/>
              <w:jc w:val="center"/>
              <w:rPr>
                <w:rFonts w:ascii="Arial" w:eastAsia="Times New Roman" w:hAnsi="Arial" w:cs="Arial"/>
                <w:b/>
                <w:bCs/>
                <w:color w:val="000000"/>
                <w:sz w:val="12"/>
                <w:szCs w:val="12"/>
                <w:lang w:eastAsia="en-IN"/>
              </w:rPr>
            </w:pPr>
            <w:r w:rsidRPr="00941C84">
              <w:rPr>
                <w:rFonts w:ascii="Arial" w:eastAsia="Times New Roman" w:hAnsi="Arial" w:cs="Arial"/>
                <w:b/>
                <w:bCs/>
                <w:color w:val="000000"/>
                <w:sz w:val="12"/>
                <w:szCs w:val="12"/>
                <w:lang w:eastAsia="en-IN"/>
              </w:rPr>
              <w:t>Sept'20</w:t>
            </w:r>
          </w:p>
        </w:tc>
        <w:tc>
          <w:tcPr>
            <w:tcW w:w="836" w:type="dxa"/>
            <w:tcBorders>
              <w:top w:val="nil"/>
              <w:left w:val="nil"/>
              <w:bottom w:val="single" w:sz="4" w:space="0" w:color="auto"/>
              <w:right w:val="single" w:sz="4" w:space="0" w:color="auto"/>
            </w:tcBorders>
            <w:shd w:val="clear" w:color="000000" w:fill="FFFFFF"/>
            <w:noWrap/>
            <w:vAlign w:val="center"/>
            <w:hideMark/>
          </w:tcPr>
          <w:p w14:paraId="644D5419" w14:textId="77777777" w:rsidR="001215CB" w:rsidRPr="00941C84" w:rsidRDefault="001215CB" w:rsidP="001215CB">
            <w:pPr>
              <w:spacing w:after="0" w:line="240" w:lineRule="auto"/>
              <w:jc w:val="center"/>
              <w:rPr>
                <w:rFonts w:ascii="Arial" w:eastAsia="Times New Roman" w:hAnsi="Arial" w:cs="Arial"/>
                <w:b/>
                <w:bCs/>
                <w:color w:val="000000"/>
                <w:sz w:val="12"/>
                <w:szCs w:val="12"/>
                <w:lang w:eastAsia="en-IN"/>
              </w:rPr>
            </w:pPr>
            <w:r w:rsidRPr="00941C84">
              <w:rPr>
                <w:rFonts w:ascii="Arial" w:eastAsia="Times New Roman" w:hAnsi="Arial" w:cs="Arial"/>
                <w:b/>
                <w:bCs/>
                <w:color w:val="000000"/>
                <w:sz w:val="12"/>
                <w:szCs w:val="12"/>
                <w:lang w:val="en-US" w:eastAsia="en-IN"/>
              </w:rPr>
              <w:t>June'20</w:t>
            </w:r>
          </w:p>
        </w:tc>
        <w:tc>
          <w:tcPr>
            <w:tcW w:w="723" w:type="dxa"/>
            <w:tcBorders>
              <w:top w:val="nil"/>
              <w:left w:val="nil"/>
              <w:bottom w:val="single" w:sz="4" w:space="0" w:color="auto"/>
              <w:right w:val="single" w:sz="4" w:space="0" w:color="auto"/>
            </w:tcBorders>
            <w:shd w:val="clear" w:color="000000" w:fill="FFFFFF"/>
            <w:noWrap/>
            <w:vAlign w:val="center"/>
            <w:hideMark/>
          </w:tcPr>
          <w:p w14:paraId="05A03D4B" w14:textId="77777777" w:rsidR="001215CB" w:rsidRPr="00941C84" w:rsidRDefault="001215CB" w:rsidP="001215CB">
            <w:pPr>
              <w:spacing w:after="0" w:line="240" w:lineRule="auto"/>
              <w:jc w:val="center"/>
              <w:rPr>
                <w:rFonts w:ascii="Arial" w:eastAsia="Times New Roman" w:hAnsi="Arial" w:cs="Arial"/>
                <w:b/>
                <w:bCs/>
                <w:color w:val="000000"/>
                <w:sz w:val="12"/>
                <w:szCs w:val="12"/>
                <w:lang w:eastAsia="en-IN"/>
              </w:rPr>
            </w:pPr>
            <w:r w:rsidRPr="00941C84">
              <w:rPr>
                <w:rFonts w:ascii="Arial" w:eastAsia="Times New Roman" w:hAnsi="Arial" w:cs="Arial"/>
                <w:b/>
                <w:bCs/>
                <w:color w:val="000000"/>
                <w:sz w:val="12"/>
                <w:szCs w:val="12"/>
                <w:lang w:eastAsia="en-IN"/>
              </w:rPr>
              <w:t>Sept'20</w:t>
            </w:r>
          </w:p>
        </w:tc>
      </w:tr>
      <w:tr w:rsidR="00941C84" w:rsidRPr="00941C84" w14:paraId="05AE5ECA" w14:textId="77777777" w:rsidTr="008A4380">
        <w:trPr>
          <w:trHeight w:val="288"/>
        </w:trPr>
        <w:tc>
          <w:tcPr>
            <w:tcW w:w="313" w:type="dxa"/>
            <w:tcBorders>
              <w:top w:val="nil"/>
              <w:left w:val="single" w:sz="4" w:space="0" w:color="auto"/>
              <w:bottom w:val="single" w:sz="4" w:space="0" w:color="auto"/>
              <w:right w:val="single" w:sz="4" w:space="0" w:color="auto"/>
            </w:tcBorders>
            <w:shd w:val="clear" w:color="000000" w:fill="FFFFFF"/>
            <w:vAlign w:val="center"/>
            <w:hideMark/>
          </w:tcPr>
          <w:p w14:paraId="3CCC2EF0" w14:textId="77777777" w:rsidR="001215CB" w:rsidRPr="00941C84" w:rsidRDefault="001215CB" w:rsidP="00FF5236">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1</w:t>
            </w:r>
          </w:p>
        </w:tc>
        <w:tc>
          <w:tcPr>
            <w:tcW w:w="1097" w:type="dxa"/>
            <w:tcBorders>
              <w:top w:val="nil"/>
              <w:left w:val="nil"/>
              <w:bottom w:val="single" w:sz="4" w:space="0" w:color="auto"/>
              <w:right w:val="single" w:sz="4" w:space="0" w:color="auto"/>
            </w:tcBorders>
            <w:shd w:val="clear" w:color="000000" w:fill="FFFFFF"/>
            <w:noWrap/>
            <w:vAlign w:val="center"/>
            <w:hideMark/>
          </w:tcPr>
          <w:p w14:paraId="003183E2" w14:textId="77777777" w:rsidR="001215CB" w:rsidRPr="008A4380" w:rsidRDefault="001215CB" w:rsidP="00FF5236">
            <w:pPr>
              <w:spacing w:after="0" w:line="240" w:lineRule="auto"/>
              <w:rPr>
                <w:rFonts w:ascii="Arial" w:eastAsia="Times New Roman" w:hAnsi="Arial" w:cs="Arial"/>
                <w:color w:val="000000"/>
                <w:sz w:val="16"/>
                <w:szCs w:val="16"/>
                <w:lang w:eastAsia="en-IN"/>
              </w:rPr>
            </w:pPr>
            <w:r w:rsidRPr="008A4380">
              <w:rPr>
                <w:rFonts w:ascii="Arial" w:eastAsia="Times New Roman" w:hAnsi="Arial" w:cs="Arial"/>
                <w:color w:val="000000"/>
                <w:sz w:val="16"/>
                <w:szCs w:val="16"/>
                <w:lang w:eastAsia="en-IN"/>
              </w:rPr>
              <w:t>Baksa</w:t>
            </w:r>
          </w:p>
        </w:tc>
        <w:tc>
          <w:tcPr>
            <w:tcW w:w="853" w:type="dxa"/>
            <w:tcBorders>
              <w:top w:val="nil"/>
              <w:left w:val="nil"/>
              <w:bottom w:val="single" w:sz="4" w:space="0" w:color="auto"/>
              <w:right w:val="single" w:sz="4" w:space="0" w:color="auto"/>
            </w:tcBorders>
            <w:shd w:val="clear" w:color="000000" w:fill="FFFFFF"/>
            <w:noWrap/>
            <w:vAlign w:val="center"/>
            <w:hideMark/>
          </w:tcPr>
          <w:p w14:paraId="069D2EA6"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53.80</w:t>
            </w:r>
          </w:p>
        </w:tc>
        <w:tc>
          <w:tcPr>
            <w:tcW w:w="993" w:type="dxa"/>
            <w:tcBorders>
              <w:top w:val="nil"/>
              <w:left w:val="nil"/>
              <w:bottom w:val="single" w:sz="4" w:space="0" w:color="auto"/>
              <w:right w:val="nil"/>
            </w:tcBorders>
            <w:shd w:val="clear" w:color="000000" w:fill="FFFFFF"/>
            <w:noWrap/>
            <w:vAlign w:val="center"/>
            <w:hideMark/>
          </w:tcPr>
          <w:p w14:paraId="57135CF6"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59.52</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E23C98"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17</w:t>
            </w:r>
          </w:p>
        </w:tc>
        <w:tc>
          <w:tcPr>
            <w:tcW w:w="851" w:type="dxa"/>
            <w:tcBorders>
              <w:top w:val="nil"/>
              <w:left w:val="nil"/>
              <w:bottom w:val="single" w:sz="4" w:space="0" w:color="auto"/>
              <w:right w:val="single" w:sz="4" w:space="0" w:color="auto"/>
            </w:tcBorders>
            <w:shd w:val="clear" w:color="000000" w:fill="FFFFFF"/>
            <w:vAlign w:val="center"/>
            <w:hideMark/>
          </w:tcPr>
          <w:p w14:paraId="2E3B6425"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19</w:t>
            </w:r>
          </w:p>
        </w:tc>
        <w:tc>
          <w:tcPr>
            <w:tcW w:w="859" w:type="dxa"/>
            <w:tcBorders>
              <w:top w:val="nil"/>
              <w:left w:val="nil"/>
              <w:bottom w:val="single" w:sz="4" w:space="0" w:color="auto"/>
              <w:right w:val="single" w:sz="4" w:space="0" w:color="auto"/>
            </w:tcBorders>
            <w:shd w:val="clear" w:color="000000" w:fill="FFFFFF"/>
            <w:noWrap/>
            <w:vAlign w:val="center"/>
            <w:hideMark/>
          </w:tcPr>
          <w:p w14:paraId="377D9983"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145.38</w:t>
            </w:r>
          </w:p>
        </w:tc>
        <w:tc>
          <w:tcPr>
            <w:tcW w:w="842" w:type="dxa"/>
            <w:tcBorders>
              <w:top w:val="nil"/>
              <w:left w:val="nil"/>
              <w:bottom w:val="single" w:sz="4" w:space="0" w:color="auto"/>
              <w:right w:val="single" w:sz="4" w:space="0" w:color="auto"/>
            </w:tcBorders>
            <w:shd w:val="clear" w:color="000000" w:fill="FFFFFF"/>
            <w:noWrap/>
            <w:vAlign w:val="center"/>
            <w:hideMark/>
          </w:tcPr>
          <w:p w14:paraId="687707A9"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173.50</w:t>
            </w:r>
          </w:p>
        </w:tc>
        <w:tc>
          <w:tcPr>
            <w:tcW w:w="708" w:type="dxa"/>
            <w:tcBorders>
              <w:top w:val="nil"/>
              <w:left w:val="nil"/>
              <w:bottom w:val="single" w:sz="4" w:space="0" w:color="auto"/>
              <w:right w:val="single" w:sz="4" w:space="0" w:color="auto"/>
            </w:tcBorders>
            <w:shd w:val="clear" w:color="000000" w:fill="FFFFFF"/>
            <w:noWrap/>
            <w:vAlign w:val="center"/>
            <w:hideMark/>
          </w:tcPr>
          <w:p w14:paraId="396DCCC4"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69.24</w:t>
            </w:r>
          </w:p>
        </w:tc>
        <w:tc>
          <w:tcPr>
            <w:tcW w:w="709" w:type="dxa"/>
            <w:tcBorders>
              <w:top w:val="nil"/>
              <w:left w:val="nil"/>
              <w:bottom w:val="single" w:sz="4" w:space="0" w:color="auto"/>
              <w:right w:val="single" w:sz="4" w:space="0" w:color="auto"/>
            </w:tcBorders>
            <w:shd w:val="clear" w:color="000000" w:fill="FFFFFF"/>
            <w:noWrap/>
            <w:vAlign w:val="center"/>
            <w:hideMark/>
          </w:tcPr>
          <w:p w14:paraId="44554409"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70.98</w:t>
            </w:r>
          </w:p>
        </w:tc>
        <w:tc>
          <w:tcPr>
            <w:tcW w:w="836" w:type="dxa"/>
            <w:tcBorders>
              <w:top w:val="nil"/>
              <w:left w:val="nil"/>
              <w:bottom w:val="single" w:sz="4" w:space="0" w:color="auto"/>
              <w:right w:val="single" w:sz="4" w:space="0" w:color="auto"/>
            </w:tcBorders>
            <w:shd w:val="clear" w:color="000000" w:fill="FFFFFF"/>
            <w:noWrap/>
            <w:vAlign w:val="center"/>
            <w:hideMark/>
          </w:tcPr>
          <w:p w14:paraId="161FD607"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32.82</w:t>
            </w:r>
          </w:p>
        </w:tc>
        <w:tc>
          <w:tcPr>
            <w:tcW w:w="723" w:type="dxa"/>
            <w:tcBorders>
              <w:top w:val="nil"/>
              <w:left w:val="nil"/>
              <w:bottom w:val="single" w:sz="4" w:space="0" w:color="auto"/>
              <w:right w:val="single" w:sz="4" w:space="0" w:color="auto"/>
            </w:tcBorders>
            <w:shd w:val="clear" w:color="000000" w:fill="FFFFFF"/>
            <w:noWrap/>
            <w:vAlign w:val="center"/>
            <w:hideMark/>
          </w:tcPr>
          <w:p w14:paraId="5E628C54"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20.58</w:t>
            </w:r>
          </w:p>
        </w:tc>
      </w:tr>
      <w:tr w:rsidR="00941C84" w:rsidRPr="00941C84" w14:paraId="0DA9C0D6" w14:textId="77777777" w:rsidTr="008A4380">
        <w:trPr>
          <w:trHeight w:val="288"/>
        </w:trPr>
        <w:tc>
          <w:tcPr>
            <w:tcW w:w="313" w:type="dxa"/>
            <w:tcBorders>
              <w:top w:val="nil"/>
              <w:left w:val="single" w:sz="4" w:space="0" w:color="auto"/>
              <w:bottom w:val="single" w:sz="4" w:space="0" w:color="auto"/>
              <w:right w:val="single" w:sz="4" w:space="0" w:color="auto"/>
            </w:tcBorders>
            <w:shd w:val="clear" w:color="000000" w:fill="FFFFFF"/>
            <w:vAlign w:val="center"/>
            <w:hideMark/>
          </w:tcPr>
          <w:p w14:paraId="0D7730EB" w14:textId="77777777" w:rsidR="001215CB" w:rsidRPr="00941C84" w:rsidRDefault="001215CB" w:rsidP="00FF5236">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2</w:t>
            </w:r>
          </w:p>
        </w:tc>
        <w:tc>
          <w:tcPr>
            <w:tcW w:w="1097" w:type="dxa"/>
            <w:tcBorders>
              <w:top w:val="nil"/>
              <w:left w:val="nil"/>
              <w:bottom w:val="single" w:sz="4" w:space="0" w:color="auto"/>
              <w:right w:val="single" w:sz="4" w:space="0" w:color="auto"/>
            </w:tcBorders>
            <w:shd w:val="clear" w:color="000000" w:fill="FFFFFF"/>
            <w:noWrap/>
            <w:vAlign w:val="center"/>
            <w:hideMark/>
          </w:tcPr>
          <w:p w14:paraId="309C706D" w14:textId="77777777" w:rsidR="001215CB" w:rsidRPr="008A4380" w:rsidRDefault="001215CB" w:rsidP="00FF5236">
            <w:pPr>
              <w:spacing w:after="0" w:line="240" w:lineRule="auto"/>
              <w:rPr>
                <w:rFonts w:ascii="Arial" w:eastAsia="Times New Roman" w:hAnsi="Arial" w:cs="Arial"/>
                <w:color w:val="000000"/>
                <w:sz w:val="16"/>
                <w:szCs w:val="16"/>
                <w:lang w:eastAsia="en-IN"/>
              </w:rPr>
            </w:pPr>
            <w:proofErr w:type="spellStart"/>
            <w:r w:rsidRPr="008A4380">
              <w:rPr>
                <w:rFonts w:ascii="Arial" w:eastAsia="Times New Roman" w:hAnsi="Arial" w:cs="Arial"/>
                <w:color w:val="000000"/>
                <w:sz w:val="16"/>
                <w:szCs w:val="16"/>
                <w:lang w:eastAsia="en-IN"/>
              </w:rPr>
              <w:t>Barpeta</w:t>
            </w:r>
            <w:proofErr w:type="spellEnd"/>
          </w:p>
        </w:tc>
        <w:tc>
          <w:tcPr>
            <w:tcW w:w="853" w:type="dxa"/>
            <w:tcBorders>
              <w:top w:val="nil"/>
              <w:left w:val="nil"/>
              <w:bottom w:val="single" w:sz="4" w:space="0" w:color="auto"/>
              <w:right w:val="single" w:sz="4" w:space="0" w:color="auto"/>
            </w:tcBorders>
            <w:shd w:val="clear" w:color="000000" w:fill="FFFFFF"/>
            <w:noWrap/>
            <w:vAlign w:val="center"/>
            <w:hideMark/>
          </w:tcPr>
          <w:p w14:paraId="7C91E341"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61.10</w:t>
            </w:r>
          </w:p>
        </w:tc>
        <w:tc>
          <w:tcPr>
            <w:tcW w:w="993" w:type="dxa"/>
            <w:tcBorders>
              <w:top w:val="nil"/>
              <w:left w:val="nil"/>
              <w:bottom w:val="single" w:sz="4" w:space="0" w:color="auto"/>
              <w:right w:val="nil"/>
            </w:tcBorders>
            <w:shd w:val="clear" w:color="000000" w:fill="FFFFFF"/>
            <w:noWrap/>
            <w:vAlign w:val="center"/>
            <w:hideMark/>
          </w:tcPr>
          <w:p w14:paraId="03C836C5"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58.06</w:t>
            </w:r>
          </w:p>
        </w:tc>
        <w:tc>
          <w:tcPr>
            <w:tcW w:w="850" w:type="dxa"/>
            <w:tcBorders>
              <w:top w:val="nil"/>
              <w:left w:val="single" w:sz="4" w:space="0" w:color="auto"/>
              <w:bottom w:val="single" w:sz="4" w:space="0" w:color="auto"/>
              <w:right w:val="single" w:sz="4" w:space="0" w:color="auto"/>
            </w:tcBorders>
            <w:shd w:val="clear" w:color="000000" w:fill="FFFFFF"/>
            <w:vAlign w:val="center"/>
            <w:hideMark/>
          </w:tcPr>
          <w:p w14:paraId="32E9C450"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29</w:t>
            </w:r>
          </w:p>
        </w:tc>
        <w:tc>
          <w:tcPr>
            <w:tcW w:w="851" w:type="dxa"/>
            <w:tcBorders>
              <w:top w:val="nil"/>
              <w:left w:val="nil"/>
              <w:bottom w:val="single" w:sz="4" w:space="0" w:color="auto"/>
              <w:right w:val="single" w:sz="4" w:space="0" w:color="auto"/>
            </w:tcBorders>
            <w:shd w:val="clear" w:color="000000" w:fill="FFFFFF"/>
            <w:vAlign w:val="center"/>
            <w:hideMark/>
          </w:tcPr>
          <w:p w14:paraId="4D1CF300"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15</w:t>
            </w:r>
          </w:p>
        </w:tc>
        <w:tc>
          <w:tcPr>
            <w:tcW w:w="859" w:type="dxa"/>
            <w:tcBorders>
              <w:top w:val="nil"/>
              <w:left w:val="nil"/>
              <w:bottom w:val="single" w:sz="4" w:space="0" w:color="auto"/>
              <w:right w:val="single" w:sz="4" w:space="0" w:color="auto"/>
            </w:tcBorders>
            <w:shd w:val="clear" w:color="000000" w:fill="FFFFFF"/>
            <w:noWrap/>
            <w:vAlign w:val="center"/>
            <w:hideMark/>
          </w:tcPr>
          <w:p w14:paraId="6AA31AD8"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253.41</w:t>
            </w:r>
          </w:p>
        </w:tc>
        <w:tc>
          <w:tcPr>
            <w:tcW w:w="842" w:type="dxa"/>
            <w:tcBorders>
              <w:top w:val="nil"/>
              <w:left w:val="nil"/>
              <w:bottom w:val="single" w:sz="4" w:space="0" w:color="auto"/>
              <w:right w:val="single" w:sz="4" w:space="0" w:color="auto"/>
            </w:tcBorders>
            <w:shd w:val="clear" w:color="000000" w:fill="FFFFFF"/>
            <w:noWrap/>
            <w:vAlign w:val="center"/>
            <w:hideMark/>
          </w:tcPr>
          <w:p w14:paraId="0E49B420"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277.88</w:t>
            </w:r>
          </w:p>
        </w:tc>
        <w:tc>
          <w:tcPr>
            <w:tcW w:w="708" w:type="dxa"/>
            <w:tcBorders>
              <w:top w:val="nil"/>
              <w:left w:val="nil"/>
              <w:bottom w:val="single" w:sz="4" w:space="0" w:color="auto"/>
              <w:right w:val="single" w:sz="4" w:space="0" w:color="auto"/>
            </w:tcBorders>
            <w:shd w:val="clear" w:color="000000" w:fill="FFFFFF"/>
            <w:noWrap/>
            <w:vAlign w:val="center"/>
            <w:hideMark/>
          </w:tcPr>
          <w:p w14:paraId="3C8FF96E"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15.93</w:t>
            </w:r>
          </w:p>
        </w:tc>
        <w:tc>
          <w:tcPr>
            <w:tcW w:w="709" w:type="dxa"/>
            <w:tcBorders>
              <w:top w:val="nil"/>
              <w:left w:val="nil"/>
              <w:bottom w:val="single" w:sz="4" w:space="0" w:color="auto"/>
              <w:right w:val="single" w:sz="4" w:space="0" w:color="auto"/>
            </w:tcBorders>
            <w:shd w:val="clear" w:color="000000" w:fill="FFFFFF"/>
            <w:noWrap/>
            <w:vAlign w:val="center"/>
            <w:hideMark/>
          </w:tcPr>
          <w:p w14:paraId="7A60C793"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14.72</w:t>
            </w:r>
          </w:p>
        </w:tc>
        <w:tc>
          <w:tcPr>
            <w:tcW w:w="836" w:type="dxa"/>
            <w:tcBorders>
              <w:top w:val="nil"/>
              <w:left w:val="nil"/>
              <w:bottom w:val="single" w:sz="4" w:space="0" w:color="auto"/>
              <w:right w:val="single" w:sz="4" w:space="0" w:color="auto"/>
            </w:tcBorders>
            <w:shd w:val="clear" w:color="000000" w:fill="FFFFFF"/>
            <w:noWrap/>
            <w:vAlign w:val="center"/>
            <w:hideMark/>
          </w:tcPr>
          <w:p w14:paraId="6DD551B4"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129.80</w:t>
            </w:r>
          </w:p>
        </w:tc>
        <w:tc>
          <w:tcPr>
            <w:tcW w:w="723" w:type="dxa"/>
            <w:tcBorders>
              <w:top w:val="nil"/>
              <w:left w:val="nil"/>
              <w:bottom w:val="single" w:sz="4" w:space="0" w:color="auto"/>
              <w:right w:val="single" w:sz="4" w:space="0" w:color="auto"/>
            </w:tcBorders>
            <w:shd w:val="clear" w:color="000000" w:fill="FFFFFF"/>
            <w:noWrap/>
            <w:vAlign w:val="center"/>
            <w:hideMark/>
          </w:tcPr>
          <w:p w14:paraId="2BAC579C"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69.12</w:t>
            </w:r>
          </w:p>
        </w:tc>
      </w:tr>
      <w:tr w:rsidR="00941C84" w:rsidRPr="00941C84" w14:paraId="24E7B502" w14:textId="77777777" w:rsidTr="008A4380">
        <w:trPr>
          <w:trHeight w:val="288"/>
        </w:trPr>
        <w:tc>
          <w:tcPr>
            <w:tcW w:w="313" w:type="dxa"/>
            <w:tcBorders>
              <w:top w:val="nil"/>
              <w:left w:val="single" w:sz="4" w:space="0" w:color="auto"/>
              <w:bottom w:val="single" w:sz="4" w:space="0" w:color="auto"/>
              <w:right w:val="single" w:sz="4" w:space="0" w:color="auto"/>
            </w:tcBorders>
            <w:shd w:val="clear" w:color="000000" w:fill="FFFFFF"/>
            <w:vAlign w:val="center"/>
            <w:hideMark/>
          </w:tcPr>
          <w:p w14:paraId="445777F5" w14:textId="77777777" w:rsidR="001215CB" w:rsidRPr="00941C84" w:rsidRDefault="001215CB" w:rsidP="00FF5236">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3</w:t>
            </w:r>
          </w:p>
        </w:tc>
        <w:tc>
          <w:tcPr>
            <w:tcW w:w="1097" w:type="dxa"/>
            <w:tcBorders>
              <w:top w:val="nil"/>
              <w:left w:val="nil"/>
              <w:bottom w:val="single" w:sz="4" w:space="0" w:color="auto"/>
              <w:right w:val="single" w:sz="4" w:space="0" w:color="auto"/>
            </w:tcBorders>
            <w:shd w:val="clear" w:color="000000" w:fill="FFFFFF"/>
            <w:noWrap/>
            <w:vAlign w:val="center"/>
            <w:hideMark/>
          </w:tcPr>
          <w:p w14:paraId="6AA1BDE7" w14:textId="77777777" w:rsidR="001215CB" w:rsidRPr="008A4380" w:rsidRDefault="001215CB" w:rsidP="00FF5236">
            <w:pPr>
              <w:spacing w:after="0" w:line="240" w:lineRule="auto"/>
              <w:rPr>
                <w:rFonts w:ascii="Arial" w:eastAsia="Times New Roman" w:hAnsi="Arial" w:cs="Arial"/>
                <w:color w:val="000000"/>
                <w:sz w:val="16"/>
                <w:szCs w:val="16"/>
                <w:lang w:eastAsia="en-IN"/>
              </w:rPr>
            </w:pPr>
            <w:proofErr w:type="spellStart"/>
            <w:r w:rsidRPr="008A4380">
              <w:rPr>
                <w:rFonts w:ascii="Arial" w:eastAsia="Times New Roman" w:hAnsi="Arial" w:cs="Arial"/>
                <w:color w:val="000000"/>
                <w:sz w:val="16"/>
                <w:szCs w:val="16"/>
                <w:lang w:eastAsia="en-IN"/>
              </w:rPr>
              <w:t>Darrang</w:t>
            </w:r>
            <w:proofErr w:type="spellEnd"/>
          </w:p>
        </w:tc>
        <w:tc>
          <w:tcPr>
            <w:tcW w:w="853" w:type="dxa"/>
            <w:tcBorders>
              <w:top w:val="nil"/>
              <w:left w:val="nil"/>
              <w:bottom w:val="single" w:sz="4" w:space="0" w:color="auto"/>
              <w:right w:val="single" w:sz="4" w:space="0" w:color="auto"/>
            </w:tcBorders>
            <w:shd w:val="clear" w:color="000000" w:fill="FFFFFF"/>
            <w:noWrap/>
            <w:vAlign w:val="center"/>
            <w:hideMark/>
          </w:tcPr>
          <w:p w14:paraId="59FF4732"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58.37</w:t>
            </w:r>
          </w:p>
        </w:tc>
        <w:tc>
          <w:tcPr>
            <w:tcW w:w="993" w:type="dxa"/>
            <w:tcBorders>
              <w:top w:val="nil"/>
              <w:left w:val="nil"/>
              <w:bottom w:val="single" w:sz="4" w:space="0" w:color="auto"/>
              <w:right w:val="nil"/>
            </w:tcBorders>
            <w:shd w:val="clear" w:color="000000" w:fill="FFFFFF"/>
            <w:noWrap/>
            <w:vAlign w:val="center"/>
            <w:hideMark/>
          </w:tcPr>
          <w:p w14:paraId="315B21CE"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64.17</w:t>
            </w:r>
          </w:p>
        </w:tc>
        <w:tc>
          <w:tcPr>
            <w:tcW w:w="850" w:type="dxa"/>
            <w:tcBorders>
              <w:top w:val="nil"/>
              <w:left w:val="single" w:sz="4" w:space="0" w:color="auto"/>
              <w:bottom w:val="single" w:sz="4" w:space="0" w:color="auto"/>
              <w:right w:val="single" w:sz="4" w:space="0" w:color="auto"/>
            </w:tcBorders>
            <w:shd w:val="clear" w:color="000000" w:fill="FFFFFF"/>
            <w:vAlign w:val="center"/>
            <w:hideMark/>
          </w:tcPr>
          <w:p w14:paraId="102CB11C"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33</w:t>
            </w:r>
          </w:p>
        </w:tc>
        <w:tc>
          <w:tcPr>
            <w:tcW w:w="851" w:type="dxa"/>
            <w:tcBorders>
              <w:top w:val="nil"/>
              <w:left w:val="nil"/>
              <w:bottom w:val="single" w:sz="4" w:space="0" w:color="auto"/>
              <w:right w:val="single" w:sz="4" w:space="0" w:color="auto"/>
            </w:tcBorders>
            <w:shd w:val="clear" w:color="000000" w:fill="FFFFFF"/>
            <w:vAlign w:val="center"/>
            <w:hideMark/>
          </w:tcPr>
          <w:p w14:paraId="1D932769"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24</w:t>
            </w:r>
          </w:p>
        </w:tc>
        <w:tc>
          <w:tcPr>
            <w:tcW w:w="859" w:type="dxa"/>
            <w:tcBorders>
              <w:top w:val="nil"/>
              <w:left w:val="nil"/>
              <w:bottom w:val="single" w:sz="4" w:space="0" w:color="auto"/>
              <w:right w:val="single" w:sz="4" w:space="0" w:color="auto"/>
            </w:tcBorders>
            <w:shd w:val="clear" w:color="000000" w:fill="FFFFFF"/>
            <w:noWrap/>
            <w:vAlign w:val="center"/>
            <w:hideMark/>
          </w:tcPr>
          <w:p w14:paraId="315BAF60"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179.42</w:t>
            </w:r>
          </w:p>
        </w:tc>
        <w:tc>
          <w:tcPr>
            <w:tcW w:w="842" w:type="dxa"/>
            <w:tcBorders>
              <w:top w:val="nil"/>
              <w:left w:val="nil"/>
              <w:bottom w:val="single" w:sz="4" w:space="0" w:color="auto"/>
              <w:right w:val="single" w:sz="4" w:space="0" w:color="auto"/>
            </w:tcBorders>
            <w:shd w:val="clear" w:color="000000" w:fill="FFFFFF"/>
            <w:noWrap/>
            <w:vAlign w:val="center"/>
            <w:hideMark/>
          </w:tcPr>
          <w:p w14:paraId="2563D39D"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205.51</w:t>
            </w:r>
          </w:p>
        </w:tc>
        <w:tc>
          <w:tcPr>
            <w:tcW w:w="708" w:type="dxa"/>
            <w:tcBorders>
              <w:top w:val="nil"/>
              <w:left w:val="nil"/>
              <w:bottom w:val="single" w:sz="4" w:space="0" w:color="auto"/>
              <w:right w:val="single" w:sz="4" w:space="0" w:color="auto"/>
            </w:tcBorders>
            <w:shd w:val="clear" w:color="000000" w:fill="FFFFFF"/>
            <w:noWrap/>
            <w:vAlign w:val="center"/>
            <w:hideMark/>
          </w:tcPr>
          <w:p w14:paraId="01B9EA6E"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13.48</w:t>
            </w:r>
          </w:p>
        </w:tc>
        <w:tc>
          <w:tcPr>
            <w:tcW w:w="709" w:type="dxa"/>
            <w:tcBorders>
              <w:top w:val="nil"/>
              <w:left w:val="nil"/>
              <w:bottom w:val="single" w:sz="4" w:space="0" w:color="auto"/>
              <w:right w:val="single" w:sz="4" w:space="0" w:color="auto"/>
            </w:tcBorders>
            <w:shd w:val="clear" w:color="000000" w:fill="FFFFFF"/>
            <w:noWrap/>
            <w:vAlign w:val="center"/>
            <w:hideMark/>
          </w:tcPr>
          <w:p w14:paraId="546340DF"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12.84</w:t>
            </w:r>
          </w:p>
        </w:tc>
        <w:tc>
          <w:tcPr>
            <w:tcW w:w="836" w:type="dxa"/>
            <w:tcBorders>
              <w:top w:val="nil"/>
              <w:left w:val="nil"/>
              <w:bottom w:val="single" w:sz="4" w:space="0" w:color="auto"/>
              <w:right w:val="single" w:sz="4" w:space="0" w:color="auto"/>
            </w:tcBorders>
            <w:shd w:val="clear" w:color="000000" w:fill="FFFFFF"/>
            <w:noWrap/>
            <w:vAlign w:val="center"/>
            <w:hideMark/>
          </w:tcPr>
          <w:p w14:paraId="7EBC8CB8"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63.41</w:t>
            </w:r>
          </w:p>
        </w:tc>
        <w:tc>
          <w:tcPr>
            <w:tcW w:w="723" w:type="dxa"/>
            <w:tcBorders>
              <w:top w:val="nil"/>
              <w:left w:val="nil"/>
              <w:bottom w:val="single" w:sz="4" w:space="0" w:color="auto"/>
              <w:right w:val="single" w:sz="4" w:space="0" w:color="auto"/>
            </w:tcBorders>
            <w:shd w:val="clear" w:color="000000" w:fill="FFFFFF"/>
            <w:noWrap/>
            <w:vAlign w:val="center"/>
            <w:hideMark/>
          </w:tcPr>
          <w:p w14:paraId="226F5A4B"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46.06</w:t>
            </w:r>
          </w:p>
        </w:tc>
      </w:tr>
      <w:tr w:rsidR="00941C84" w:rsidRPr="00941C84" w14:paraId="4176A3B1" w14:textId="77777777" w:rsidTr="008A4380">
        <w:trPr>
          <w:trHeight w:val="288"/>
        </w:trPr>
        <w:tc>
          <w:tcPr>
            <w:tcW w:w="313" w:type="dxa"/>
            <w:tcBorders>
              <w:top w:val="nil"/>
              <w:left w:val="single" w:sz="4" w:space="0" w:color="auto"/>
              <w:bottom w:val="single" w:sz="4" w:space="0" w:color="auto"/>
              <w:right w:val="single" w:sz="4" w:space="0" w:color="auto"/>
            </w:tcBorders>
            <w:shd w:val="clear" w:color="000000" w:fill="FFFFFF"/>
            <w:vAlign w:val="center"/>
            <w:hideMark/>
          </w:tcPr>
          <w:p w14:paraId="6817C552" w14:textId="77777777" w:rsidR="001215CB" w:rsidRPr="00941C84" w:rsidRDefault="001215CB" w:rsidP="00FF5236">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4</w:t>
            </w:r>
          </w:p>
        </w:tc>
        <w:tc>
          <w:tcPr>
            <w:tcW w:w="1097" w:type="dxa"/>
            <w:tcBorders>
              <w:top w:val="nil"/>
              <w:left w:val="nil"/>
              <w:bottom w:val="single" w:sz="4" w:space="0" w:color="auto"/>
              <w:right w:val="single" w:sz="4" w:space="0" w:color="auto"/>
            </w:tcBorders>
            <w:shd w:val="clear" w:color="000000" w:fill="FFFFFF"/>
            <w:noWrap/>
            <w:vAlign w:val="center"/>
            <w:hideMark/>
          </w:tcPr>
          <w:p w14:paraId="72F9D272" w14:textId="77777777" w:rsidR="001215CB" w:rsidRPr="008A4380" w:rsidRDefault="001215CB" w:rsidP="00FF5236">
            <w:pPr>
              <w:spacing w:after="0" w:line="240" w:lineRule="auto"/>
              <w:rPr>
                <w:rFonts w:ascii="Arial" w:eastAsia="Times New Roman" w:hAnsi="Arial" w:cs="Arial"/>
                <w:color w:val="000000"/>
                <w:sz w:val="16"/>
                <w:szCs w:val="16"/>
                <w:lang w:eastAsia="en-IN"/>
              </w:rPr>
            </w:pPr>
            <w:r w:rsidRPr="008A4380">
              <w:rPr>
                <w:rFonts w:ascii="Arial" w:eastAsia="Times New Roman" w:hAnsi="Arial" w:cs="Arial"/>
                <w:color w:val="000000"/>
                <w:sz w:val="16"/>
                <w:szCs w:val="16"/>
                <w:lang w:eastAsia="en-IN"/>
              </w:rPr>
              <w:t>Dhubri</w:t>
            </w:r>
          </w:p>
        </w:tc>
        <w:tc>
          <w:tcPr>
            <w:tcW w:w="853" w:type="dxa"/>
            <w:tcBorders>
              <w:top w:val="nil"/>
              <w:left w:val="nil"/>
              <w:bottom w:val="single" w:sz="4" w:space="0" w:color="auto"/>
              <w:right w:val="single" w:sz="4" w:space="0" w:color="auto"/>
            </w:tcBorders>
            <w:shd w:val="clear" w:color="000000" w:fill="FFFFFF"/>
            <w:noWrap/>
            <w:vAlign w:val="center"/>
            <w:hideMark/>
          </w:tcPr>
          <w:p w14:paraId="750B62AF"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55.00</w:t>
            </w:r>
          </w:p>
        </w:tc>
        <w:tc>
          <w:tcPr>
            <w:tcW w:w="993" w:type="dxa"/>
            <w:tcBorders>
              <w:top w:val="nil"/>
              <w:left w:val="nil"/>
              <w:bottom w:val="single" w:sz="4" w:space="0" w:color="auto"/>
              <w:right w:val="nil"/>
            </w:tcBorders>
            <w:shd w:val="clear" w:color="000000" w:fill="FFFFFF"/>
            <w:noWrap/>
            <w:vAlign w:val="center"/>
            <w:hideMark/>
          </w:tcPr>
          <w:p w14:paraId="50D5DCC4"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52.77</w:t>
            </w:r>
          </w:p>
        </w:tc>
        <w:tc>
          <w:tcPr>
            <w:tcW w:w="850" w:type="dxa"/>
            <w:tcBorders>
              <w:top w:val="nil"/>
              <w:left w:val="single" w:sz="4" w:space="0" w:color="auto"/>
              <w:bottom w:val="single" w:sz="4" w:space="0" w:color="auto"/>
              <w:right w:val="single" w:sz="4" w:space="0" w:color="auto"/>
            </w:tcBorders>
            <w:shd w:val="clear" w:color="000000" w:fill="FFFFFF"/>
            <w:vAlign w:val="center"/>
            <w:hideMark/>
          </w:tcPr>
          <w:p w14:paraId="37833B85"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39</w:t>
            </w:r>
          </w:p>
        </w:tc>
        <w:tc>
          <w:tcPr>
            <w:tcW w:w="851" w:type="dxa"/>
            <w:tcBorders>
              <w:top w:val="nil"/>
              <w:left w:val="nil"/>
              <w:bottom w:val="single" w:sz="4" w:space="0" w:color="auto"/>
              <w:right w:val="single" w:sz="4" w:space="0" w:color="auto"/>
            </w:tcBorders>
            <w:shd w:val="clear" w:color="000000" w:fill="FFFFFF"/>
            <w:vAlign w:val="center"/>
            <w:hideMark/>
          </w:tcPr>
          <w:p w14:paraId="408F41DF"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15</w:t>
            </w:r>
          </w:p>
        </w:tc>
        <w:tc>
          <w:tcPr>
            <w:tcW w:w="859" w:type="dxa"/>
            <w:tcBorders>
              <w:top w:val="nil"/>
              <w:left w:val="nil"/>
              <w:bottom w:val="single" w:sz="4" w:space="0" w:color="auto"/>
              <w:right w:val="single" w:sz="4" w:space="0" w:color="auto"/>
            </w:tcBorders>
            <w:shd w:val="clear" w:color="000000" w:fill="FFFFFF"/>
            <w:noWrap/>
            <w:vAlign w:val="center"/>
            <w:hideMark/>
          </w:tcPr>
          <w:p w14:paraId="52DED8B5"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140.03</w:t>
            </w:r>
          </w:p>
        </w:tc>
        <w:tc>
          <w:tcPr>
            <w:tcW w:w="842" w:type="dxa"/>
            <w:tcBorders>
              <w:top w:val="nil"/>
              <w:left w:val="nil"/>
              <w:bottom w:val="single" w:sz="4" w:space="0" w:color="auto"/>
              <w:right w:val="single" w:sz="4" w:space="0" w:color="auto"/>
            </w:tcBorders>
            <w:shd w:val="clear" w:color="000000" w:fill="FFFFFF"/>
            <w:noWrap/>
            <w:vAlign w:val="center"/>
            <w:hideMark/>
          </w:tcPr>
          <w:p w14:paraId="4A2C89A5"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158.58</w:t>
            </w:r>
          </w:p>
        </w:tc>
        <w:tc>
          <w:tcPr>
            <w:tcW w:w="708" w:type="dxa"/>
            <w:tcBorders>
              <w:top w:val="nil"/>
              <w:left w:val="nil"/>
              <w:bottom w:val="single" w:sz="4" w:space="0" w:color="auto"/>
              <w:right w:val="single" w:sz="4" w:space="0" w:color="auto"/>
            </w:tcBorders>
            <w:shd w:val="clear" w:color="000000" w:fill="FFFFFF"/>
            <w:noWrap/>
            <w:vAlign w:val="center"/>
            <w:hideMark/>
          </w:tcPr>
          <w:p w14:paraId="29A95C61"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16.14</w:t>
            </w:r>
          </w:p>
        </w:tc>
        <w:tc>
          <w:tcPr>
            <w:tcW w:w="709" w:type="dxa"/>
            <w:tcBorders>
              <w:top w:val="nil"/>
              <w:left w:val="nil"/>
              <w:bottom w:val="single" w:sz="4" w:space="0" w:color="auto"/>
              <w:right w:val="single" w:sz="4" w:space="0" w:color="auto"/>
            </w:tcBorders>
            <w:shd w:val="clear" w:color="000000" w:fill="FFFFFF"/>
            <w:noWrap/>
            <w:vAlign w:val="center"/>
            <w:hideMark/>
          </w:tcPr>
          <w:p w14:paraId="6149BC1E"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18.19</w:t>
            </w:r>
          </w:p>
        </w:tc>
        <w:tc>
          <w:tcPr>
            <w:tcW w:w="836" w:type="dxa"/>
            <w:tcBorders>
              <w:top w:val="nil"/>
              <w:left w:val="nil"/>
              <w:bottom w:val="single" w:sz="4" w:space="0" w:color="auto"/>
              <w:right w:val="single" w:sz="4" w:space="0" w:color="auto"/>
            </w:tcBorders>
            <w:shd w:val="clear" w:color="000000" w:fill="FFFFFF"/>
            <w:noWrap/>
            <w:vAlign w:val="center"/>
            <w:hideMark/>
          </w:tcPr>
          <w:p w14:paraId="64C2C4A8"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81.36</w:t>
            </w:r>
          </w:p>
        </w:tc>
        <w:tc>
          <w:tcPr>
            <w:tcW w:w="723" w:type="dxa"/>
            <w:tcBorders>
              <w:top w:val="nil"/>
              <w:left w:val="nil"/>
              <w:bottom w:val="single" w:sz="4" w:space="0" w:color="auto"/>
              <w:right w:val="single" w:sz="4" w:space="0" w:color="auto"/>
            </w:tcBorders>
            <w:shd w:val="clear" w:color="000000" w:fill="FFFFFF"/>
            <w:noWrap/>
            <w:vAlign w:val="center"/>
            <w:hideMark/>
          </w:tcPr>
          <w:p w14:paraId="1EFF413E"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69.19</w:t>
            </w:r>
          </w:p>
        </w:tc>
      </w:tr>
      <w:tr w:rsidR="00941C84" w:rsidRPr="00941C84" w14:paraId="4CBAF393" w14:textId="77777777" w:rsidTr="008A4380">
        <w:trPr>
          <w:trHeight w:val="288"/>
        </w:trPr>
        <w:tc>
          <w:tcPr>
            <w:tcW w:w="313" w:type="dxa"/>
            <w:tcBorders>
              <w:top w:val="nil"/>
              <w:left w:val="single" w:sz="4" w:space="0" w:color="auto"/>
              <w:bottom w:val="single" w:sz="4" w:space="0" w:color="auto"/>
              <w:right w:val="single" w:sz="4" w:space="0" w:color="auto"/>
            </w:tcBorders>
            <w:shd w:val="clear" w:color="000000" w:fill="FFFFFF"/>
            <w:vAlign w:val="center"/>
            <w:hideMark/>
          </w:tcPr>
          <w:p w14:paraId="7F7291AB" w14:textId="77777777" w:rsidR="001215CB" w:rsidRPr="00941C84" w:rsidRDefault="001215CB" w:rsidP="00FF5236">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5</w:t>
            </w:r>
          </w:p>
        </w:tc>
        <w:tc>
          <w:tcPr>
            <w:tcW w:w="1097" w:type="dxa"/>
            <w:tcBorders>
              <w:top w:val="nil"/>
              <w:left w:val="nil"/>
              <w:bottom w:val="single" w:sz="4" w:space="0" w:color="auto"/>
              <w:right w:val="single" w:sz="4" w:space="0" w:color="auto"/>
            </w:tcBorders>
            <w:shd w:val="clear" w:color="000000" w:fill="FFFFFF"/>
            <w:noWrap/>
            <w:vAlign w:val="center"/>
            <w:hideMark/>
          </w:tcPr>
          <w:p w14:paraId="694B3B30" w14:textId="77777777" w:rsidR="001215CB" w:rsidRPr="008A4380" w:rsidRDefault="001215CB" w:rsidP="00FF5236">
            <w:pPr>
              <w:spacing w:after="0" w:line="240" w:lineRule="auto"/>
              <w:rPr>
                <w:rFonts w:ascii="Arial" w:eastAsia="Times New Roman" w:hAnsi="Arial" w:cs="Arial"/>
                <w:color w:val="000000"/>
                <w:sz w:val="16"/>
                <w:szCs w:val="16"/>
                <w:lang w:eastAsia="en-IN"/>
              </w:rPr>
            </w:pPr>
            <w:proofErr w:type="spellStart"/>
            <w:r w:rsidRPr="008A4380">
              <w:rPr>
                <w:rFonts w:ascii="Arial" w:eastAsia="Times New Roman" w:hAnsi="Arial" w:cs="Arial"/>
                <w:color w:val="000000"/>
                <w:sz w:val="16"/>
                <w:szCs w:val="16"/>
                <w:lang w:eastAsia="en-IN"/>
              </w:rPr>
              <w:t>Goalpara</w:t>
            </w:r>
            <w:proofErr w:type="spellEnd"/>
          </w:p>
        </w:tc>
        <w:tc>
          <w:tcPr>
            <w:tcW w:w="853" w:type="dxa"/>
            <w:tcBorders>
              <w:top w:val="nil"/>
              <w:left w:val="nil"/>
              <w:bottom w:val="single" w:sz="4" w:space="0" w:color="auto"/>
              <w:right w:val="single" w:sz="4" w:space="0" w:color="auto"/>
            </w:tcBorders>
            <w:shd w:val="clear" w:color="000000" w:fill="FFFFFF"/>
            <w:noWrap/>
            <w:vAlign w:val="center"/>
            <w:hideMark/>
          </w:tcPr>
          <w:p w14:paraId="062A9A33"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44.11</w:t>
            </w:r>
          </w:p>
        </w:tc>
        <w:tc>
          <w:tcPr>
            <w:tcW w:w="993" w:type="dxa"/>
            <w:tcBorders>
              <w:top w:val="nil"/>
              <w:left w:val="nil"/>
              <w:bottom w:val="single" w:sz="4" w:space="0" w:color="auto"/>
              <w:right w:val="nil"/>
            </w:tcBorders>
            <w:shd w:val="clear" w:color="000000" w:fill="FFFFFF"/>
            <w:noWrap/>
            <w:vAlign w:val="center"/>
            <w:hideMark/>
          </w:tcPr>
          <w:p w14:paraId="2B6A5060"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48.41</w:t>
            </w:r>
          </w:p>
        </w:tc>
        <w:tc>
          <w:tcPr>
            <w:tcW w:w="850" w:type="dxa"/>
            <w:tcBorders>
              <w:top w:val="nil"/>
              <w:left w:val="single" w:sz="4" w:space="0" w:color="auto"/>
              <w:bottom w:val="single" w:sz="4" w:space="0" w:color="auto"/>
              <w:right w:val="single" w:sz="4" w:space="0" w:color="auto"/>
            </w:tcBorders>
            <w:shd w:val="clear" w:color="000000" w:fill="FFFFFF"/>
            <w:vAlign w:val="center"/>
            <w:hideMark/>
          </w:tcPr>
          <w:p w14:paraId="289A2F0B"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24</w:t>
            </w:r>
          </w:p>
        </w:tc>
        <w:tc>
          <w:tcPr>
            <w:tcW w:w="851" w:type="dxa"/>
            <w:tcBorders>
              <w:top w:val="nil"/>
              <w:left w:val="nil"/>
              <w:bottom w:val="single" w:sz="4" w:space="0" w:color="auto"/>
              <w:right w:val="single" w:sz="4" w:space="0" w:color="auto"/>
            </w:tcBorders>
            <w:shd w:val="clear" w:color="000000" w:fill="FFFFFF"/>
            <w:vAlign w:val="center"/>
            <w:hideMark/>
          </w:tcPr>
          <w:p w14:paraId="3E0B8D5E"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14</w:t>
            </w:r>
          </w:p>
        </w:tc>
        <w:tc>
          <w:tcPr>
            <w:tcW w:w="859" w:type="dxa"/>
            <w:tcBorders>
              <w:top w:val="nil"/>
              <w:left w:val="nil"/>
              <w:bottom w:val="single" w:sz="4" w:space="0" w:color="auto"/>
              <w:right w:val="single" w:sz="4" w:space="0" w:color="auto"/>
            </w:tcBorders>
            <w:shd w:val="clear" w:color="000000" w:fill="FFFFFF"/>
            <w:noWrap/>
            <w:vAlign w:val="center"/>
            <w:hideMark/>
          </w:tcPr>
          <w:p w14:paraId="5C3B16DA"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105.88</w:t>
            </w:r>
          </w:p>
        </w:tc>
        <w:tc>
          <w:tcPr>
            <w:tcW w:w="842" w:type="dxa"/>
            <w:tcBorders>
              <w:top w:val="nil"/>
              <w:left w:val="nil"/>
              <w:bottom w:val="single" w:sz="4" w:space="0" w:color="auto"/>
              <w:right w:val="single" w:sz="4" w:space="0" w:color="auto"/>
            </w:tcBorders>
            <w:shd w:val="clear" w:color="000000" w:fill="FFFFFF"/>
            <w:noWrap/>
            <w:vAlign w:val="center"/>
            <w:hideMark/>
          </w:tcPr>
          <w:p w14:paraId="61E8A2E1"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114.84</w:t>
            </w:r>
          </w:p>
        </w:tc>
        <w:tc>
          <w:tcPr>
            <w:tcW w:w="708" w:type="dxa"/>
            <w:tcBorders>
              <w:top w:val="nil"/>
              <w:left w:val="nil"/>
              <w:bottom w:val="single" w:sz="4" w:space="0" w:color="auto"/>
              <w:right w:val="single" w:sz="4" w:space="0" w:color="auto"/>
            </w:tcBorders>
            <w:shd w:val="clear" w:color="000000" w:fill="FFFFFF"/>
            <w:noWrap/>
            <w:vAlign w:val="center"/>
            <w:hideMark/>
          </w:tcPr>
          <w:p w14:paraId="34BD6AFB"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11.93</w:t>
            </w:r>
          </w:p>
        </w:tc>
        <w:tc>
          <w:tcPr>
            <w:tcW w:w="709" w:type="dxa"/>
            <w:tcBorders>
              <w:top w:val="nil"/>
              <w:left w:val="nil"/>
              <w:bottom w:val="single" w:sz="4" w:space="0" w:color="auto"/>
              <w:right w:val="single" w:sz="4" w:space="0" w:color="auto"/>
            </w:tcBorders>
            <w:shd w:val="clear" w:color="000000" w:fill="FFFFFF"/>
            <w:noWrap/>
            <w:vAlign w:val="center"/>
            <w:hideMark/>
          </w:tcPr>
          <w:p w14:paraId="61BDDF78"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11.58</w:t>
            </w:r>
          </w:p>
        </w:tc>
        <w:tc>
          <w:tcPr>
            <w:tcW w:w="836" w:type="dxa"/>
            <w:tcBorders>
              <w:top w:val="nil"/>
              <w:left w:val="nil"/>
              <w:bottom w:val="single" w:sz="4" w:space="0" w:color="auto"/>
              <w:right w:val="single" w:sz="4" w:space="0" w:color="auto"/>
            </w:tcBorders>
            <w:shd w:val="clear" w:color="000000" w:fill="FFFFFF"/>
            <w:noWrap/>
            <w:vAlign w:val="center"/>
            <w:hideMark/>
          </w:tcPr>
          <w:p w14:paraId="4C32F8F4"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39.81</w:t>
            </w:r>
          </w:p>
        </w:tc>
        <w:tc>
          <w:tcPr>
            <w:tcW w:w="723" w:type="dxa"/>
            <w:tcBorders>
              <w:top w:val="nil"/>
              <w:left w:val="nil"/>
              <w:bottom w:val="single" w:sz="4" w:space="0" w:color="auto"/>
              <w:right w:val="single" w:sz="4" w:space="0" w:color="auto"/>
            </w:tcBorders>
            <w:shd w:val="clear" w:color="000000" w:fill="FFFFFF"/>
            <w:noWrap/>
            <w:vAlign w:val="center"/>
            <w:hideMark/>
          </w:tcPr>
          <w:p w14:paraId="5A8573DE"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25.84</w:t>
            </w:r>
          </w:p>
        </w:tc>
      </w:tr>
      <w:tr w:rsidR="00941C84" w:rsidRPr="00941C84" w14:paraId="0C93589A" w14:textId="77777777" w:rsidTr="008A4380">
        <w:trPr>
          <w:trHeight w:val="288"/>
        </w:trPr>
        <w:tc>
          <w:tcPr>
            <w:tcW w:w="313" w:type="dxa"/>
            <w:tcBorders>
              <w:top w:val="nil"/>
              <w:left w:val="single" w:sz="4" w:space="0" w:color="auto"/>
              <w:bottom w:val="single" w:sz="4" w:space="0" w:color="auto"/>
              <w:right w:val="single" w:sz="4" w:space="0" w:color="auto"/>
            </w:tcBorders>
            <w:shd w:val="clear" w:color="000000" w:fill="FFFFFF"/>
            <w:vAlign w:val="center"/>
            <w:hideMark/>
          </w:tcPr>
          <w:p w14:paraId="3B1F25C5" w14:textId="77777777" w:rsidR="001215CB" w:rsidRPr="00941C84" w:rsidRDefault="001215CB" w:rsidP="00FF5236">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6</w:t>
            </w:r>
          </w:p>
        </w:tc>
        <w:tc>
          <w:tcPr>
            <w:tcW w:w="1097" w:type="dxa"/>
            <w:tcBorders>
              <w:top w:val="nil"/>
              <w:left w:val="nil"/>
              <w:bottom w:val="single" w:sz="4" w:space="0" w:color="auto"/>
              <w:right w:val="single" w:sz="4" w:space="0" w:color="auto"/>
            </w:tcBorders>
            <w:shd w:val="clear" w:color="000000" w:fill="FFFFFF"/>
            <w:noWrap/>
            <w:vAlign w:val="center"/>
            <w:hideMark/>
          </w:tcPr>
          <w:p w14:paraId="34F8C877" w14:textId="77777777" w:rsidR="001215CB" w:rsidRPr="008A4380" w:rsidRDefault="001215CB" w:rsidP="00FF5236">
            <w:pPr>
              <w:spacing w:after="0" w:line="240" w:lineRule="auto"/>
              <w:rPr>
                <w:rFonts w:ascii="Arial" w:eastAsia="Times New Roman" w:hAnsi="Arial" w:cs="Arial"/>
                <w:color w:val="000000"/>
                <w:sz w:val="16"/>
                <w:szCs w:val="16"/>
                <w:lang w:eastAsia="en-IN"/>
              </w:rPr>
            </w:pPr>
            <w:proofErr w:type="spellStart"/>
            <w:r w:rsidRPr="008A4380">
              <w:rPr>
                <w:rFonts w:ascii="Arial" w:eastAsia="Times New Roman" w:hAnsi="Arial" w:cs="Arial"/>
                <w:color w:val="000000"/>
                <w:sz w:val="16"/>
                <w:szCs w:val="16"/>
                <w:lang w:eastAsia="en-IN"/>
              </w:rPr>
              <w:t>Hailakandi</w:t>
            </w:r>
            <w:proofErr w:type="spellEnd"/>
          </w:p>
        </w:tc>
        <w:tc>
          <w:tcPr>
            <w:tcW w:w="853" w:type="dxa"/>
            <w:tcBorders>
              <w:top w:val="nil"/>
              <w:left w:val="nil"/>
              <w:bottom w:val="single" w:sz="4" w:space="0" w:color="auto"/>
              <w:right w:val="single" w:sz="4" w:space="0" w:color="auto"/>
            </w:tcBorders>
            <w:shd w:val="clear" w:color="000000" w:fill="FFFFFF"/>
            <w:noWrap/>
            <w:vAlign w:val="center"/>
            <w:hideMark/>
          </w:tcPr>
          <w:p w14:paraId="472F4529"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36.25</w:t>
            </w:r>
          </w:p>
        </w:tc>
        <w:tc>
          <w:tcPr>
            <w:tcW w:w="993" w:type="dxa"/>
            <w:tcBorders>
              <w:top w:val="nil"/>
              <w:left w:val="nil"/>
              <w:bottom w:val="single" w:sz="4" w:space="0" w:color="auto"/>
              <w:right w:val="nil"/>
            </w:tcBorders>
            <w:shd w:val="clear" w:color="000000" w:fill="FFFFFF"/>
            <w:noWrap/>
            <w:vAlign w:val="center"/>
            <w:hideMark/>
          </w:tcPr>
          <w:p w14:paraId="7B7D1E1E"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39.83</w:t>
            </w:r>
          </w:p>
        </w:tc>
        <w:tc>
          <w:tcPr>
            <w:tcW w:w="850" w:type="dxa"/>
            <w:tcBorders>
              <w:top w:val="nil"/>
              <w:left w:val="single" w:sz="4" w:space="0" w:color="auto"/>
              <w:bottom w:val="single" w:sz="4" w:space="0" w:color="auto"/>
              <w:right w:val="single" w:sz="4" w:space="0" w:color="auto"/>
            </w:tcBorders>
            <w:shd w:val="clear" w:color="000000" w:fill="FFFFFF"/>
            <w:vAlign w:val="center"/>
            <w:hideMark/>
          </w:tcPr>
          <w:p w14:paraId="09F95824"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17</w:t>
            </w:r>
          </w:p>
        </w:tc>
        <w:tc>
          <w:tcPr>
            <w:tcW w:w="851" w:type="dxa"/>
            <w:tcBorders>
              <w:top w:val="nil"/>
              <w:left w:val="nil"/>
              <w:bottom w:val="single" w:sz="4" w:space="0" w:color="auto"/>
              <w:right w:val="single" w:sz="4" w:space="0" w:color="auto"/>
            </w:tcBorders>
            <w:shd w:val="clear" w:color="000000" w:fill="FFFFFF"/>
            <w:vAlign w:val="center"/>
            <w:hideMark/>
          </w:tcPr>
          <w:p w14:paraId="3DB71EA4"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14</w:t>
            </w:r>
          </w:p>
        </w:tc>
        <w:tc>
          <w:tcPr>
            <w:tcW w:w="859" w:type="dxa"/>
            <w:tcBorders>
              <w:top w:val="nil"/>
              <w:left w:val="nil"/>
              <w:bottom w:val="single" w:sz="4" w:space="0" w:color="auto"/>
              <w:right w:val="single" w:sz="4" w:space="0" w:color="auto"/>
            </w:tcBorders>
            <w:shd w:val="clear" w:color="000000" w:fill="FFFFFF"/>
            <w:noWrap/>
            <w:vAlign w:val="center"/>
            <w:hideMark/>
          </w:tcPr>
          <w:p w14:paraId="351F50F2"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81.77</w:t>
            </w:r>
          </w:p>
        </w:tc>
        <w:tc>
          <w:tcPr>
            <w:tcW w:w="842" w:type="dxa"/>
            <w:tcBorders>
              <w:top w:val="nil"/>
              <w:left w:val="nil"/>
              <w:bottom w:val="single" w:sz="4" w:space="0" w:color="auto"/>
              <w:right w:val="single" w:sz="4" w:space="0" w:color="auto"/>
            </w:tcBorders>
            <w:shd w:val="clear" w:color="000000" w:fill="FFFFFF"/>
            <w:noWrap/>
            <w:vAlign w:val="center"/>
            <w:hideMark/>
          </w:tcPr>
          <w:p w14:paraId="0D7125D0"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87.39</w:t>
            </w:r>
          </w:p>
        </w:tc>
        <w:tc>
          <w:tcPr>
            <w:tcW w:w="708" w:type="dxa"/>
            <w:tcBorders>
              <w:top w:val="nil"/>
              <w:left w:val="nil"/>
              <w:bottom w:val="single" w:sz="4" w:space="0" w:color="auto"/>
              <w:right w:val="single" w:sz="4" w:space="0" w:color="auto"/>
            </w:tcBorders>
            <w:shd w:val="clear" w:color="000000" w:fill="FFFFFF"/>
            <w:noWrap/>
            <w:vAlign w:val="center"/>
            <w:hideMark/>
          </w:tcPr>
          <w:p w14:paraId="48C4647E"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6.21</w:t>
            </w:r>
          </w:p>
        </w:tc>
        <w:tc>
          <w:tcPr>
            <w:tcW w:w="709" w:type="dxa"/>
            <w:tcBorders>
              <w:top w:val="nil"/>
              <w:left w:val="nil"/>
              <w:bottom w:val="single" w:sz="4" w:space="0" w:color="auto"/>
              <w:right w:val="single" w:sz="4" w:space="0" w:color="auto"/>
            </w:tcBorders>
            <w:shd w:val="clear" w:color="000000" w:fill="FFFFFF"/>
            <w:noWrap/>
            <w:vAlign w:val="center"/>
            <w:hideMark/>
          </w:tcPr>
          <w:p w14:paraId="31501E00"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6.15</w:t>
            </w:r>
          </w:p>
        </w:tc>
        <w:tc>
          <w:tcPr>
            <w:tcW w:w="836" w:type="dxa"/>
            <w:tcBorders>
              <w:top w:val="nil"/>
              <w:left w:val="nil"/>
              <w:bottom w:val="single" w:sz="4" w:space="0" w:color="auto"/>
              <w:right w:val="single" w:sz="4" w:space="0" w:color="auto"/>
            </w:tcBorders>
            <w:shd w:val="clear" w:color="000000" w:fill="FFFFFF"/>
            <w:noWrap/>
            <w:vAlign w:val="center"/>
            <w:hideMark/>
          </w:tcPr>
          <w:p w14:paraId="699BB2E0"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41.26</w:t>
            </w:r>
          </w:p>
        </w:tc>
        <w:tc>
          <w:tcPr>
            <w:tcW w:w="723" w:type="dxa"/>
            <w:tcBorders>
              <w:top w:val="nil"/>
              <w:left w:val="nil"/>
              <w:bottom w:val="single" w:sz="4" w:space="0" w:color="auto"/>
              <w:right w:val="single" w:sz="4" w:space="0" w:color="auto"/>
            </w:tcBorders>
            <w:shd w:val="clear" w:color="000000" w:fill="FFFFFF"/>
            <w:noWrap/>
            <w:vAlign w:val="center"/>
            <w:hideMark/>
          </w:tcPr>
          <w:p w14:paraId="152A2327"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22.68</w:t>
            </w:r>
          </w:p>
        </w:tc>
      </w:tr>
      <w:tr w:rsidR="00941C84" w:rsidRPr="00941C84" w14:paraId="51332F16" w14:textId="77777777" w:rsidTr="008A4380">
        <w:trPr>
          <w:trHeight w:val="288"/>
        </w:trPr>
        <w:tc>
          <w:tcPr>
            <w:tcW w:w="313" w:type="dxa"/>
            <w:tcBorders>
              <w:top w:val="nil"/>
              <w:left w:val="single" w:sz="4" w:space="0" w:color="auto"/>
              <w:bottom w:val="single" w:sz="4" w:space="0" w:color="auto"/>
              <w:right w:val="single" w:sz="4" w:space="0" w:color="auto"/>
            </w:tcBorders>
            <w:shd w:val="clear" w:color="000000" w:fill="FFFFFF"/>
            <w:vAlign w:val="center"/>
            <w:hideMark/>
          </w:tcPr>
          <w:p w14:paraId="0BBABFB9" w14:textId="77777777" w:rsidR="001215CB" w:rsidRPr="00941C84" w:rsidRDefault="001215CB" w:rsidP="00FF5236">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7</w:t>
            </w:r>
          </w:p>
        </w:tc>
        <w:tc>
          <w:tcPr>
            <w:tcW w:w="1097" w:type="dxa"/>
            <w:tcBorders>
              <w:top w:val="nil"/>
              <w:left w:val="nil"/>
              <w:bottom w:val="single" w:sz="4" w:space="0" w:color="auto"/>
              <w:right w:val="single" w:sz="4" w:space="0" w:color="auto"/>
            </w:tcBorders>
            <w:shd w:val="clear" w:color="000000" w:fill="FFFFFF"/>
            <w:noWrap/>
            <w:vAlign w:val="center"/>
            <w:hideMark/>
          </w:tcPr>
          <w:p w14:paraId="1659E364" w14:textId="77777777" w:rsidR="001215CB" w:rsidRPr="008A4380" w:rsidRDefault="001215CB" w:rsidP="00FF5236">
            <w:pPr>
              <w:spacing w:after="0" w:line="240" w:lineRule="auto"/>
              <w:rPr>
                <w:rFonts w:ascii="Arial" w:eastAsia="Times New Roman" w:hAnsi="Arial" w:cs="Arial"/>
                <w:color w:val="000000"/>
                <w:sz w:val="16"/>
                <w:szCs w:val="16"/>
                <w:lang w:eastAsia="en-IN"/>
              </w:rPr>
            </w:pPr>
            <w:proofErr w:type="spellStart"/>
            <w:r w:rsidRPr="008A4380">
              <w:rPr>
                <w:rFonts w:ascii="Arial" w:eastAsia="Times New Roman" w:hAnsi="Arial" w:cs="Arial"/>
                <w:color w:val="000000"/>
                <w:sz w:val="16"/>
                <w:szCs w:val="16"/>
                <w:lang w:eastAsia="en-IN"/>
              </w:rPr>
              <w:t>Udalguri</w:t>
            </w:r>
            <w:proofErr w:type="spellEnd"/>
          </w:p>
        </w:tc>
        <w:tc>
          <w:tcPr>
            <w:tcW w:w="853" w:type="dxa"/>
            <w:tcBorders>
              <w:top w:val="nil"/>
              <w:left w:val="nil"/>
              <w:bottom w:val="single" w:sz="4" w:space="0" w:color="auto"/>
              <w:right w:val="single" w:sz="4" w:space="0" w:color="auto"/>
            </w:tcBorders>
            <w:shd w:val="clear" w:color="000000" w:fill="FFFFFF"/>
            <w:noWrap/>
            <w:vAlign w:val="center"/>
            <w:hideMark/>
          </w:tcPr>
          <w:p w14:paraId="11753C3D"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63.41</w:t>
            </w:r>
          </w:p>
        </w:tc>
        <w:tc>
          <w:tcPr>
            <w:tcW w:w="993" w:type="dxa"/>
            <w:tcBorders>
              <w:top w:val="nil"/>
              <w:left w:val="nil"/>
              <w:bottom w:val="single" w:sz="4" w:space="0" w:color="auto"/>
              <w:right w:val="nil"/>
            </w:tcBorders>
            <w:shd w:val="clear" w:color="000000" w:fill="FFFFFF"/>
            <w:noWrap/>
            <w:vAlign w:val="center"/>
            <w:hideMark/>
          </w:tcPr>
          <w:p w14:paraId="59949985"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67.47</w:t>
            </w:r>
          </w:p>
        </w:tc>
        <w:tc>
          <w:tcPr>
            <w:tcW w:w="850" w:type="dxa"/>
            <w:tcBorders>
              <w:top w:val="nil"/>
              <w:left w:val="single" w:sz="4" w:space="0" w:color="auto"/>
              <w:bottom w:val="single" w:sz="4" w:space="0" w:color="auto"/>
              <w:right w:val="single" w:sz="4" w:space="0" w:color="auto"/>
            </w:tcBorders>
            <w:shd w:val="clear" w:color="000000" w:fill="FFFFFF"/>
            <w:vAlign w:val="center"/>
            <w:hideMark/>
          </w:tcPr>
          <w:p w14:paraId="34D26759"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10</w:t>
            </w:r>
          </w:p>
        </w:tc>
        <w:tc>
          <w:tcPr>
            <w:tcW w:w="851" w:type="dxa"/>
            <w:tcBorders>
              <w:top w:val="nil"/>
              <w:left w:val="nil"/>
              <w:bottom w:val="single" w:sz="4" w:space="0" w:color="auto"/>
              <w:right w:val="single" w:sz="4" w:space="0" w:color="auto"/>
            </w:tcBorders>
            <w:shd w:val="clear" w:color="000000" w:fill="FFFFFF"/>
            <w:vAlign w:val="center"/>
            <w:hideMark/>
          </w:tcPr>
          <w:p w14:paraId="06D3879E"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9</w:t>
            </w:r>
          </w:p>
        </w:tc>
        <w:tc>
          <w:tcPr>
            <w:tcW w:w="859" w:type="dxa"/>
            <w:tcBorders>
              <w:top w:val="nil"/>
              <w:left w:val="nil"/>
              <w:bottom w:val="single" w:sz="4" w:space="0" w:color="auto"/>
              <w:right w:val="single" w:sz="4" w:space="0" w:color="auto"/>
            </w:tcBorders>
            <w:shd w:val="clear" w:color="000000" w:fill="FFFFFF"/>
            <w:noWrap/>
            <w:vAlign w:val="center"/>
            <w:hideMark/>
          </w:tcPr>
          <w:p w14:paraId="7C067A68"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185.06</w:t>
            </w:r>
          </w:p>
        </w:tc>
        <w:tc>
          <w:tcPr>
            <w:tcW w:w="842" w:type="dxa"/>
            <w:tcBorders>
              <w:top w:val="nil"/>
              <w:left w:val="nil"/>
              <w:bottom w:val="single" w:sz="4" w:space="0" w:color="auto"/>
              <w:right w:val="single" w:sz="4" w:space="0" w:color="auto"/>
            </w:tcBorders>
            <w:shd w:val="clear" w:color="000000" w:fill="FFFFFF"/>
            <w:noWrap/>
            <w:vAlign w:val="center"/>
            <w:hideMark/>
          </w:tcPr>
          <w:p w14:paraId="1F92E8F6"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205.71</w:t>
            </w:r>
          </w:p>
        </w:tc>
        <w:tc>
          <w:tcPr>
            <w:tcW w:w="708" w:type="dxa"/>
            <w:tcBorders>
              <w:top w:val="nil"/>
              <w:left w:val="nil"/>
              <w:bottom w:val="single" w:sz="4" w:space="0" w:color="auto"/>
              <w:right w:val="single" w:sz="4" w:space="0" w:color="auto"/>
            </w:tcBorders>
            <w:shd w:val="clear" w:color="000000" w:fill="FFFFFF"/>
            <w:noWrap/>
            <w:vAlign w:val="center"/>
            <w:hideMark/>
          </w:tcPr>
          <w:p w14:paraId="61FFDE89"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26.97</w:t>
            </w:r>
          </w:p>
        </w:tc>
        <w:tc>
          <w:tcPr>
            <w:tcW w:w="709" w:type="dxa"/>
            <w:tcBorders>
              <w:top w:val="nil"/>
              <w:left w:val="nil"/>
              <w:bottom w:val="single" w:sz="4" w:space="0" w:color="auto"/>
              <w:right w:val="single" w:sz="4" w:space="0" w:color="auto"/>
            </w:tcBorders>
            <w:shd w:val="clear" w:color="000000" w:fill="FFFFFF"/>
            <w:noWrap/>
            <w:vAlign w:val="center"/>
            <w:hideMark/>
          </w:tcPr>
          <w:p w14:paraId="30091E50"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27.38</w:t>
            </w:r>
          </w:p>
        </w:tc>
        <w:tc>
          <w:tcPr>
            <w:tcW w:w="836" w:type="dxa"/>
            <w:tcBorders>
              <w:top w:val="nil"/>
              <w:left w:val="nil"/>
              <w:bottom w:val="single" w:sz="4" w:space="0" w:color="auto"/>
              <w:right w:val="single" w:sz="4" w:space="0" w:color="auto"/>
            </w:tcBorders>
            <w:shd w:val="clear" w:color="000000" w:fill="FFFFFF"/>
            <w:noWrap/>
            <w:vAlign w:val="center"/>
            <w:hideMark/>
          </w:tcPr>
          <w:p w14:paraId="68DCB628"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30.06</w:t>
            </w:r>
          </w:p>
        </w:tc>
        <w:tc>
          <w:tcPr>
            <w:tcW w:w="723" w:type="dxa"/>
            <w:tcBorders>
              <w:top w:val="nil"/>
              <w:left w:val="nil"/>
              <w:bottom w:val="single" w:sz="4" w:space="0" w:color="auto"/>
              <w:right w:val="single" w:sz="4" w:space="0" w:color="auto"/>
            </w:tcBorders>
            <w:shd w:val="clear" w:color="000000" w:fill="FFFFFF"/>
            <w:noWrap/>
            <w:vAlign w:val="center"/>
            <w:hideMark/>
          </w:tcPr>
          <w:p w14:paraId="7645073A"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18.67</w:t>
            </w:r>
          </w:p>
        </w:tc>
      </w:tr>
      <w:tr w:rsidR="00941C84" w:rsidRPr="00941C84" w14:paraId="6ADD3506" w14:textId="77777777" w:rsidTr="008A4380">
        <w:trPr>
          <w:trHeight w:val="288"/>
        </w:trPr>
        <w:tc>
          <w:tcPr>
            <w:tcW w:w="313" w:type="dxa"/>
            <w:tcBorders>
              <w:top w:val="nil"/>
              <w:left w:val="single" w:sz="4" w:space="0" w:color="auto"/>
              <w:bottom w:val="single" w:sz="4" w:space="0" w:color="auto"/>
              <w:right w:val="single" w:sz="4" w:space="0" w:color="auto"/>
            </w:tcBorders>
            <w:shd w:val="clear" w:color="000000" w:fill="FFFFFF"/>
            <w:vAlign w:val="center"/>
            <w:hideMark/>
          </w:tcPr>
          <w:p w14:paraId="33A231F0" w14:textId="77777777" w:rsidR="001215CB" w:rsidRPr="00941C84" w:rsidRDefault="001215CB" w:rsidP="00FF5236">
            <w:pPr>
              <w:spacing w:after="0" w:line="240" w:lineRule="auto"/>
              <w:jc w:val="center"/>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 </w:t>
            </w:r>
          </w:p>
        </w:tc>
        <w:tc>
          <w:tcPr>
            <w:tcW w:w="1097" w:type="dxa"/>
            <w:tcBorders>
              <w:top w:val="nil"/>
              <w:left w:val="nil"/>
              <w:bottom w:val="single" w:sz="4" w:space="0" w:color="auto"/>
              <w:right w:val="single" w:sz="4" w:space="0" w:color="auto"/>
            </w:tcBorders>
            <w:shd w:val="clear" w:color="000000" w:fill="FFFFFF"/>
            <w:vAlign w:val="center"/>
            <w:hideMark/>
          </w:tcPr>
          <w:p w14:paraId="7062A0F2" w14:textId="77777777" w:rsidR="001215CB" w:rsidRPr="00941C84" w:rsidRDefault="001215CB" w:rsidP="00FF5236">
            <w:pPr>
              <w:spacing w:after="0" w:line="240" w:lineRule="auto"/>
              <w:jc w:val="center"/>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Total</w:t>
            </w:r>
          </w:p>
        </w:tc>
        <w:tc>
          <w:tcPr>
            <w:tcW w:w="853" w:type="dxa"/>
            <w:tcBorders>
              <w:top w:val="nil"/>
              <w:left w:val="nil"/>
              <w:bottom w:val="single" w:sz="4" w:space="0" w:color="auto"/>
              <w:right w:val="single" w:sz="4" w:space="0" w:color="auto"/>
            </w:tcBorders>
            <w:shd w:val="clear" w:color="000000" w:fill="FFFFFF"/>
            <w:noWrap/>
            <w:vAlign w:val="center"/>
            <w:hideMark/>
          </w:tcPr>
          <w:p w14:paraId="12C55F2D"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53.14</w:t>
            </w:r>
          </w:p>
        </w:tc>
        <w:tc>
          <w:tcPr>
            <w:tcW w:w="993" w:type="dxa"/>
            <w:tcBorders>
              <w:top w:val="nil"/>
              <w:left w:val="nil"/>
              <w:bottom w:val="single" w:sz="4" w:space="0" w:color="auto"/>
              <w:right w:val="nil"/>
            </w:tcBorders>
            <w:shd w:val="clear" w:color="000000" w:fill="FFFFFF"/>
            <w:noWrap/>
            <w:vAlign w:val="center"/>
            <w:hideMark/>
          </w:tcPr>
          <w:p w14:paraId="38E0ED2E"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55.75</w:t>
            </w:r>
          </w:p>
        </w:tc>
        <w:tc>
          <w:tcPr>
            <w:tcW w:w="850" w:type="dxa"/>
            <w:tcBorders>
              <w:top w:val="nil"/>
              <w:left w:val="single" w:sz="4" w:space="0" w:color="auto"/>
              <w:bottom w:val="single" w:sz="4" w:space="0" w:color="auto"/>
              <w:right w:val="single" w:sz="4" w:space="0" w:color="auto"/>
            </w:tcBorders>
            <w:shd w:val="clear" w:color="000000" w:fill="FFFFFF"/>
            <w:vAlign w:val="center"/>
            <w:hideMark/>
          </w:tcPr>
          <w:p w14:paraId="27F7E184"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sz w:val="14"/>
                <w:szCs w:val="14"/>
                <w:lang w:eastAsia="en-IN"/>
              </w:rPr>
              <w:t>26</w:t>
            </w:r>
          </w:p>
        </w:tc>
        <w:tc>
          <w:tcPr>
            <w:tcW w:w="851" w:type="dxa"/>
            <w:tcBorders>
              <w:top w:val="nil"/>
              <w:left w:val="nil"/>
              <w:bottom w:val="single" w:sz="4" w:space="0" w:color="auto"/>
              <w:right w:val="single" w:sz="4" w:space="0" w:color="auto"/>
            </w:tcBorders>
            <w:shd w:val="clear" w:color="000000" w:fill="FFFFFF"/>
            <w:noWrap/>
            <w:vAlign w:val="center"/>
            <w:hideMark/>
          </w:tcPr>
          <w:p w14:paraId="6B935CB1"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16</w:t>
            </w:r>
          </w:p>
        </w:tc>
        <w:tc>
          <w:tcPr>
            <w:tcW w:w="859" w:type="dxa"/>
            <w:tcBorders>
              <w:top w:val="nil"/>
              <w:left w:val="nil"/>
              <w:bottom w:val="single" w:sz="4" w:space="0" w:color="auto"/>
              <w:right w:val="single" w:sz="4" w:space="0" w:color="auto"/>
            </w:tcBorders>
            <w:shd w:val="clear" w:color="000000" w:fill="FFFFFF"/>
            <w:noWrap/>
            <w:vAlign w:val="center"/>
            <w:hideMark/>
          </w:tcPr>
          <w:p w14:paraId="0F57E70B"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val="en-US" w:eastAsia="en-IN"/>
              </w:rPr>
              <w:t>1090.95</w:t>
            </w:r>
          </w:p>
        </w:tc>
        <w:tc>
          <w:tcPr>
            <w:tcW w:w="842" w:type="dxa"/>
            <w:tcBorders>
              <w:top w:val="nil"/>
              <w:left w:val="nil"/>
              <w:bottom w:val="single" w:sz="4" w:space="0" w:color="auto"/>
              <w:right w:val="single" w:sz="4" w:space="0" w:color="auto"/>
            </w:tcBorders>
            <w:shd w:val="clear" w:color="000000" w:fill="FFFFFF"/>
            <w:noWrap/>
            <w:vAlign w:val="center"/>
            <w:hideMark/>
          </w:tcPr>
          <w:p w14:paraId="3A474479"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1223.40</w:t>
            </w:r>
          </w:p>
        </w:tc>
        <w:tc>
          <w:tcPr>
            <w:tcW w:w="708" w:type="dxa"/>
            <w:tcBorders>
              <w:top w:val="nil"/>
              <w:left w:val="nil"/>
              <w:bottom w:val="single" w:sz="4" w:space="0" w:color="auto"/>
              <w:right w:val="single" w:sz="4" w:space="0" w:color="auto"/>
            </w:tcBorders>
            <w:shd w:val="clear" w:color="000000" w:fill="FFFFFF"/>
            <w:noWrap/>
            <w:vAlign w:val="center"/>
            <w:hideMark/>
          </w:tcPr>
          <w:p w14:paraId="5B1AA7A1"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val="en-US" w:eastAsia="en-IN"/>
              </w:rPr>
              <w:t>159.90</w:t>
            </w:r>
          </w:p>
        </w:tc>
        <w:tc>
          <w:tcPr>
            <w:tcW w:w="709" w:type="dxa"/>
            <w:tcBorders>
              <w:top w:val="nil"/>
              <w:left w:val="nil"/>
              <w:bottom w:val="single" w:sz="4" w:space="0" w:color="auto"/>
              <w:right w:val="single" w:sz="4" w:space="0" w:color="auto"/>
            </w:tcBorders>
            <w:shd w:val="clear" w:color="000000" w:fill="FFFFFF"/>
            <w:noWrap/>
            <w:vAlign w:val="center"/>
            <w:hideMark/>
          </w:tcPr>
          <w:p w14:paraId="289DA4E1"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161.85</w:t>
            </w:r>
          </w:p>
        </w:tc>
        <w:tc>
          <w:tcPr>
            <w:tcW w:w="836" w:type="dxa"/>
            <w:tcBorders>
              <w:top w:val="nil"/>
              <w:left w:val="nil"/>
              <w:bottom w:val="single" w:sz="4" w:space="0" w:color="auto"/>
              <w:right w:val="single" w:sz="4" w:space="0" w:color="auto"/>
            </w:tcBorders>
            <w:shd w:val="clear" w:color="000000" w:fill="FFFFFF"/>
            <w:noWrap/>
            <w:vAlign w:val="center"/>
            <w:hideMark/>
          </w:tcPr>
          <w:p w14:paraId="42CB19F7"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val="en-US" w:eastAsia="en-IN"/>
              </w:rPr>
              <w:t>418.51</w:t>
            </w:r>
          </w:p>
        </w:tc>
        <w:tc>
          <w:tcPr>
            <w:tcW w:w="723" w:type="dxa"/>
            <w:tcBorders>
              <w:top w:val="nil"/>
              <w:left w:val="nil"/>
              <w:bottom w:val="single" w:sz="4" w:space="0" w:color="auto"/>
              <w:right w:val="single" w:sz="4" w:space="0" w:color="auto"/>
            </w:tcBorders>
            <w:shd w:val="clear" w:color="000000" w:fill="FFFFFF"/>
            <w:noWrap/>
            <w:vAlign w:val="center"/>
            <w:hideMark/>
          </w:tcPr>
          <w:p w14:paraId="04AFE47D"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272.15</w:t>
            </w:r>
          </w:p>
        </w:tc>
      </w:tr>
      <w:tr w:rsidR="00941C84" w:rsidRPr="00941C84" w14:paraId="617B90D5" w14:textId="77777777" w:rsidTr="008A4380">
        <w:trPr>
          <w:trHeight w:val="240"/>
        </w:trPr>
        <w:tc>
          <w:tcPr>
            <w:tcW w:w="141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3480810" w14:textId="77777777" w:rsidR="001215CB" w:rsidRPr="00941C84" w:rsidRDefault="001215CB" w:rsidP="00FF5236">
            <w:pPr>
              <w:spacing w:after="0" w:line="240" w:lineRule="auto"/>
              <w:jc w:val="center"/>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All Assam</w:t>
            </w:r>
          </w:p>
        </w:tc>
        <w:tc>
          <w:tcPr>
            <w:tcW w:w="853" w:type="dxa"/>
            <w:tcBorders>
              <w:top w:val="nil"/>
              <w:left w:val="nil"/>
              <w:bottom w:val="single" w:sz="4" w:space="0" w:color="auto"/>
              <w:right w:val="single" w:sz="4" w:space="0" w:color="auto"/>
            </w:tcBorders>
            <w:shd w:val="clear" w:color="000000" w:fill="FFFFFF"/>
            <w:noWrap/>
            <w:vAlign w:val="center"/>
            <w:hideMark/>
          </w:tcPr>
          <w:p w14:paraId="3D6A2268"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val="en-US" w:eastAsia="en-IN"/>
              </w:rPr>
              <w:t>47.12</w:t>
            </w:r>
          </w:p>
        </w:tc>
        <w:tc>
          <w:tcPr>
            <w:tcW w:w="993" w:type="dxa"/>
            <w:tcBorders>
              <w:top w:val="nil"/>
              <w:left w:val="nil"/>
              <w:bottom w:val="single" w:sz="4" w:space="0" w:color="auto"/>
              <w:right w:val="nil"/>
            </w:tcBorders>
            <w:shd w:val="clear" w:color="000000" w:fill="FFFFFF"/>
            <w:noWrap/>
            <w:vAlign w:val="center"/>
            <w:hideMark/>
          </w:tcPr>
          <w:p w14:paraId="2BB6CC65"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47.38</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ECC05A7"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sz w:val="14"/>
                <w:szCs w:val="14"/>
                <w:lang w:eastAsia="en-IN"/>
              </w:rPr>
              <w:t>40</w:t>
            </w:r>
          </w:p>
        </w:tc>
        <w:tc>
          <w:tcPr>
            <w:tcW w:w="851" w:type="dxa"/>
            <w:tcBorders>
              <w:top w:val="nil"/>
              <w:left w:val="nil"/>
              <w:bottom w:val="single" w:sz="4" w:space="0" w:color="auto"/>
              <w:right w:val="single" w:sz="4" w:space="0" w:color="auto"/>
            </w:tcBorders>
            <w:shd w:val="clear" w:color="000000" w:fill="FFFFFF"/>
            <w:noWrap/>
            <w:vAlign w:val="center"/>
            <w:hideMark/>
          </w:tcPr>
          <w:p w14:paraId="14018BAC"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31</w:t>
            </w:r>
          </w:p>
        </w:tc>
        <w:tc>
          <w:tcPr>
            <w:tcW w:w="859" w:type="dxa"/>
            <w:tcBorders>
              <w:top w:val="nil"/>
              <w:left w:val="nil"/>
              <w:bottom w:val="single" w:sz="4" w:space="0" w:color="auto"/>
              <w:right w:val="single" w:sz="4" w:space="0" w:color="auto"/>
            </w:tcBorders>
            <w:shd w:val="clear" w:color="000000" w:fill="FFFFFF"/>
            <w:noWrap/>
            <w:vAlign w:val="center"/>
            <w:hideMark/>
          </w:tcPr>
          <w:p w14:paraId="1A57FB36"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val="en-US" w:eastAsia="en-IN"/>
              </w:rPr>
              <w:t>5513.06</w:t>
            </w:r>
          </w:p>
        </w:tc>
        <w:tc>
          <w:tcPr>
            <w:tcW w:w="842" w:type="dxa"/>
            <w:tcBorders>
              <w:top w:val="nil"/>
              <w:left w:val="nil"/>
              <w:bottom w:val="single" w:sz="4" w:space="0" w:color="auto"/>
              <w:right w:val="single" w:sz="4" w:space="0" w:color="auto"/>
            </w:tcBorders>
            <w:shd w:val="clear" w:color="000000" w:fill="FFFFFF"/>
            <w:noWrap/>
            <w:vAlign w:val="center"/>
            <w:hideMark/>
          </w:tcPr>
          <w:p w14:paraId="3C4D0329"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6103.05</w:t>
            </w:r>
          </w:p>
        </w:tc>
        <w:tc>
          <w:tcPr>
            <w:tcW w:w="708" w:type="dxa"/>
            <w:tcBorders>
              <w:top w:val="nil"/>
              <w:left w:val="nil"/>
              <w:bottom w:val="single" w:sz="4" w:space="0" w:color="auto"/>
              <w:right w:val="single" w:sz="4" w:space="0" w:color="auto"/>
            </w:tcBorders>
            <w:shd w:val="clear" w:color="000000" w:fill="FFFFFF"/>
            <w:noWrap/>
            <w:vAlign w:val="center"/>
            <w:hideMark/>
          </w:tcPr>
          <w:p w14:paraId="717F0CBD"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val="en-US" w:eastAsia="en-IN"/>
              </w:rPr>
              <w:t>425.83</w:t>
            </w:r>
          </w:p>
        </w:tc>
        <w:tc>
          <w:tcPr>
            <w:tcW w:w="709" w:type="dxa"/>
            <w:tcBorders>
              <w:top w:val="nil"/>
              <w:left w:val="nil"/>
              <w:bottom w:val="single" w:sz="4" w:space="0" w:color="auto"/>
              <w:right w:val="single" w:sz="4" w:space="0" w:color="auto"/>
            </w:tcBorders>
            <w:shd w:val="clear" w:color="000000" w:fill="FFFFFF"/>
            <w:noWrap/>
            <w:vAlign w:val="center"/>
            <w:hideMark/>
          </w:tcPr>
          <w:p w14:paraId="3218AE7D"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428.61</w:t>
            </w:r>
          </w:p>
        </w:tc>
        <w:tc>
          <w:tcPr>
            <w:tcW w:w="836" w:type="dxa"/>
            <w:tcBorders>
              <w:top w:val="nil"/>
              <w:left w:val="nil"/>
              <w:bottom w:val="single" w:sz="4" w:space="0" w:color="auto"/>
              <w:right w:val="single" w:sz="4" w:space="0" w:color="auto"/>
            </w:tcBorders>
            <w:shd w:val="clear" w:color="000000" w:fill="FFFFFF"/>
            <w:noWrap/>
            <w:vAlign w:val="center"/>
            <w:hideMark/>
          </w:tcPr>
          <w:p w14:paraId="77EAC6C0"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val="en-US" w:eastAsia="en-IN"/>
              </w:rPr>
              <w:t>3137.05</w:t>
            </w:r>
          </w:p>
        </w:tc>
        <w:tc>
          <w:tcPr>
            <w:tcW w:w="723" w:type="dxa"/>
            <w:tcBorders>
              <w:top w:val="nil"/>
              <w:left w:val="nil"/>
              <w:bottom w:val="single" w:sz="4" w:space="0" w:color="auto"/>
              <w:right w:val="single" w:sz="4" w:space="0" w:color="auto"/>
            </w:tcBorders>
            <w:shd w:val="clear" w:color="000000" w:fill="FFFFFF"/>
            <w:noWrap/>
            <w:vAlign w:val="center"/>
            <w:hideMark/>
          </w:tcPr>
          <w:p w14:paraId="04D7AFAF"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1338.32</w:t>
            </w:r>
          </w:p>
        </w:tc>
      </w:tr>
      <w:tr w:rsidR="00941C84" w:rsidRPr="00941C84" w14:paraId="21BE3FC2" w14:textId="77777777" w:rsidTr="008A4380">
        <w:trPr>
          <w:trHeight w:val="288"/>
        </w:trPr>
        <w:tc>
          <w:tcPr>
            <w:tcW w:w="141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C70276D" w14:textId="77777777" w:rsidR="001215CB" w:rsidRPr="00941C84" w:rsidRDefault="001215CB" w:rsidP="00FF5236">
            <w:pPr>
              <w:spacing w:after="0" w:line="240" w:lineRule="auto"/>
              <w:jc w:val="center"/>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7 ADs to Assam%</w:t>
            </w:r>
          </w:p>
        </w:tc>
        <w:tc>
          <w:tcPr>
            <w:tcW w:w="853" w:type="dxa"/>
            <w:tcBorders>
              <w:top w:val="nil"/>
              <w:left w:val="nil"/>
              <w:bottom w:val="single" w:sz="4" w:space="0" w:color="auto"/>
              <w:right w:val="single" w:sz="4" w:space="0" w:color="auto"/>
            </w:tcBorders>
            <w:shd w:val="clear" w:color="000000" w:fill="FFFFFF"/>
            <w:vAlign w:val="center"/>
            <w:hideMark/>
          </w:tcPr>
          <w:p w14:paraId="55A55797" w14:textId="4DF0250C"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p>
        </w:tc>
        <w:tc>
          <w:tcPr>
            <w:tcW w:w="993" w:type="dxa"/>
            <w:tcBorders>
              <w:top w:val="nil"/>
              <w:left w:val="nil"/>
              <w:bottom w:val="single" w:sz="4" w:space="0" w:color="auto"/>
              <w:right w:val="single" w:sz="4" w:space="0" w:color="auto"/>
            </w:tcBorders>
            <w:shd w:val="clear" w:color="000000" w:fill="FFFFFF"/>
            <w:noWrap/>
            <w:vAlign w:val="center"/>
            <w:hideMark/>
          </w:tcPr>
          <w:p w14:paraId="431E1146" w14:textId="10CA2CF8"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p>
        </w:tc>
        <w:tc>
          <w:tcPr>
            <w:tcW w:w="850" w:type="dxa"/>
            <w:tcBorders>
              <w:top w:val="nil"/>
              <w:left w:val="nil"/>
              <w:bottom w:val="single" w:sz="4" w:space="0" w:color="auto"/>
              <w:right w:val="single" w:sz="4" w:space="0" w:color="auto"/>
            </w:tcBorders>
            <w:shd w:val="clear" w:color="000000" w:fill="FFFFFF"/>
            <w:vAlign w:val="center"/>
            <w:hideMark/>
          </w:tcPr>
          <w:p w14:paraId="738986F7" w14:textId="372BDB98"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p>
        </w:tc>
        <w:tc>
          <w:tcPr>
            <w:tcW w:w="851" w:type="dxa"/>
            <w:tcBorders>
              <w:top w:val="nil"/>
              <w:left w:val="nil"/>
              <w:bottom w:val="single" w:sz="4" w:space="0" w:color="auto"/>
              <w:right w:val="single" w:sz="4" w:space="0" w:color="auto"/>
            </w:tcBorders>
            <w:shd w:val="clear" w:color="000000" w:fill="FFFFFF"/>
            <w:noWrap/>
            <w:vAlign w:val="center"/>
            <w:hideMark/>
          </w:tcPr>
          <w:p w14:paraId="7E0B9814" w14:textId="28942439"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p>
        </w:tc>
        <w:tc>
          <w:tcPr>
            <w:tcW w:w="859" w:type="dxa"/>
            <w:tcBorders>
              <w:top w:val="nil"/>
              <w:left w:val="nil"/>
              <w:bottom w:val="single" w:sz="4" w:space="0" w:color="auto"/>
              <w:right w:val="single" w:sz="4" w:space="0" w:color="auto"/>
            </w:tcBorders>
            <w:shd w:val="clear" w:color="000000" w:fill="FFFFFF"/>
            <w:noWrap/>
            <w:vAlign w:val="center"/>
            <w:hideMark/>
          </w:tcPr>
          <w:p w14:paraId="1DD63C44"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val="en-US" w:eastAsia="en-IN"/>
              </w:rPr>
              <w:t>19.79</w:t>
            </w:r>
          </w:p>
        </w:tc>
        <w:tc>
          <w:tcPr>
            <w:tcW w:w="842" w:type="dxa"/>
            <w:tcBorders>
              <w:top w:val="nil"/>
              <w:left w:val="nil"/>
              <w:bottom w:val="single" w:sz="4" w:space="0" w:color="auto"/>
              <w:right w:val="single" w:sz="4" w:space="0" w:color="auto"/>
            </w:tcBorders>
            <w:shd w:val="clear" w:color="000000" w:fill="FFFFFF"/>
            <w:noWrap/>
            <w:vAlign w:val="center"/>
            <w:hideMark/>
          </w:tcPr>
          <w:p w14:paraId="3ED2C010"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20.05</w:t>
            </w:r>
          </w:p>
        </w:tc>
        <w:tc>
          <w:tcPr>
            <w:tcW w:w="708" w:type="dxa"/>
            <w:tcBorders>
              <w:top w:val="nil"/>
              <w:left w:val="nil"/>
              <w:bottom w:val="single" w:sz="4" w:space="0" w:color="auto"/>
              <w:right w:val="single" w:sz="4" w:space="0" w:color="auto"/>
            </w:tcBorders>
            <w:shd w:val="clear" w:color="000000" w:fill="FFFFFF"/>
            <w:noWrap/>
            <w:vAlign w:val="center"/>
            <w:hideMark/>
          </w:tcPr>
          <w:p w14:paraId="361F0AF7"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val="en-US" w:eastAsia="en-IN"/>
              </w:rPr>
              <w:t>37.55</w:t>
            </w:r>
          </w:p>
        </w:tc>
        <w:tc>
          <w:tcPr>
            <w:tcW w:w="709" w:type="dxa"/>
            <w:tcBorders>
              <w:top w:val="nil"/>
              <w:left w:val="nil"/>
              <w:bottom w:val="single" w:sz="4" w:space="0" w:color="auto"/>
              <w:right w:val="single" w:sz="4" w:space="0" w:color="auto"/>
            </w:tcBorders>
            <w:shd w:val="clear" w:color="000000" w:fill="FFFFFF"/>
            <w:noWrap/>
            <w:vAlign w:val="center"/>
            <w:hideMark/>
          </w:tcPr>
          <w:p w14:paraId="5FF487CF"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37.76</w:t>
            </w:r>
          </w:p>
        </w:tc>
        <w:tc>
          <w:tcPr>
            <w:tcW w:w="836" w:type="dxa"/>
            <w:tcBorders>
              <w:top w:val="nil"/>
              <w:left w:val="nil"/>
              <w:bottom w:val="single" w:sz="4" w:space="0" w:color="auto"/>
              <w:right w:val="single" w:sz="4" w:space="0" w:color="auto"/>
            </w:tcBorders>
            <w:shd w:val="clear" w:color="000000" w:fill="FFFFFF"/>
            <w:noWrap/>
            <w:vAlign w:val="center"/>
            <w:hideMark/>
          </w:tcPr>
          <w:p w14:paraId="430B077C"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val="en-US" w:eastAsia="en-IN"/>
              </w:rPr>
              <w:t>13.34</w:t>
            </w:r>
          </w:p>
        </w:tc>
        <w:tc>
          <w:tcPr>
            <w:tcW w:w="723" w:type="dxa"/>
            <w:tcBorders>
              <w:top w:val="nil"/>
              <w:left w:val="nil"/>
              <w:bottom w:val="single" w:sz="4" w:space="0" w:color="auto"/>
              <w:right w:val="single" w:sz="4" w:space="0" w:color="auto"/>
            </w:tcBorders>
            <w:shd w:val="clear" w:color="000000" w:fill="FFFFFF"/>
            <w:noWrap/>
            <w:vAlign w:val="center"/>
            <w:hideMark/>
          </w:tcPr>
          <w:p w14:paraId="192B007B"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20.34</w:t>
            </w:r>
          </w:p>
        </w:tc>
      </w:tr>
    </w:tbl>
    <w:p w14:paraId="3B1F208E" w14:textId="341EAE7F" w:rsidR="001215CB" w:rsidRPr="00941C84" w:rsidRDefault="001215CB"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14:paraId="1818FFED" w14:textId="121EED02" w:rsidR="001215CB" w:rsidRPr="00941C84" w:rsidRDefault="001215CB"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tbl>
      <w:tblPr>
        <w:tblW w:w="9493" w:type="dxa"/>
        <w:tblInd w:w="113" w:type="dxa"/>
        <w:tblLayout w:type="fixed"/>
        <w:tblLook w:val="04A0" w:firstRow="1" w:lastRow="0" w:firstColumn="1" w:lastColumn="0" w:noHBand="0" w:noVBand="1"/>
      </w:tblPr>
      <w:tblGrid>
        <w:gridCol w:w="294"/>
        <w:gridCol w:w="1392"/>
        <w:gridCol w:w="953"/>
        <w:gridCol w:w="1145"/>
        <w:gridCol w:w="953"/>
        <w:gridCol w:w="920"/>
        <w:gridCol w:w="953"/>
        <w:gridCol w:w="955"/>
        <w:gridCol w:w="953"/>
        <w:gridCol w:w="975"/>
      </w:tblGrid>
      <w:tr w:rsidR="001215CB" w:rsidRPr="00941C84" w14:paraId="081B1848" w14:textId="77777777" w:rsidTr="008A4380">
        <w:trPr>
          <w:trHeight w:val="366"/>
        </w:trPr>
        <w:tc>
          <w:tcPr>
            <w:tcW w:w="29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D98A485" w14:textId="77777777" w:rsidR="001215CB" w:rsidRPr="00941C84" w:rsidRDefault="001215CB" w:rsidP="001215CB">
            <w:pPr>
              <w:spacing w:after="0" w:line="240" w:lineRule="auto"/>
              <w:jc w:val="center"/>
              <w:rPr>
                <w:rFonts w:ascii="Arial" w:eastAsia="Times New Roman" w:hAnsi="Arial" w:cs="Arial"/>
                <w:color w:val="000000"/>
                <w:sz w:val="20"/>
                <w:szCs w:val="20"/>
                <w:lang w:eastAsia="en-IN"/>
              </w:rPr>
            </w:pPr>
            <w:r w:rsidRPr="00941C84">
              <w:rPr>
                <w:rFonts w:ascii="Arial" w:eastAsia="Times New Roman" w:hAnsi="Arial" w:cs="Arial"/>
                <w:color w:val="000000"/>
                <w:sz w:val="20"/>
                <w:szCs w:val="20"/>
                <w:lang w:eastAsia="en-IN"/>
              </w:rPr>
              <w:t> </w:t>
            </w:r>
          </w:p>
        </w:tc>
        <w:tc>
          <w:tcPr>
            <w:tcW w:w="1392" w:type="dxa"/>
            <w:tcBorders>
              <w:top w:val="single" w:sz="4" w:space="0" w:color="auto"/>
              <w:left w:val="nil"/>
              <w:bottom w:val="single" w:sz="4" w:space="0" w:color="auto"/>
              <w:right w:val="single" w:sz="4" w:space="0" w:color="auto"/>
            </w:tcBorders>
            <w:shd w:val="clear" w:color="000000" w:fill="FFFFFF"/>
            <w:vAlign w:val="center"/>
            <w:hideMark/>
          </w:tcPr>
          <w:p w14:paraId="13EC618E" w14:textId="77777777" w:rsidR="001215CB" w:rsidRPr="00941C84" w:rsidRDefault="001215CB" w:rsidP="001215CB">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Assam</w:t>
            </w:r>
          </w:p>
        </w:tc>
        <w:tc>
          <w:tcPr>
            <w:tcW w:w="7807" w:type="dxa"/>
            <w:gridSpan w:val="8"/>
            <w:tcBorders>
              <w:top w:val="single" w:sz="4" w:space="0" w:color="auto"/>
              <w:left w:val="nil"/>
              <w:bottom w:val="single" w:sz="4" w:space="0" w:color="auto"/>
              <w:right w:val="single" w:sz="4" w:space="0" w:color="auto"/>
            </w:tcBorders>
            <w:shd w:val="clear" w:color="000000" w:fill="FFFFFF"/>
            <w:vAlign w:val="center"/>
            <w:hideMark/>
          </w:tcPr>
          <w:p w14:paraId="6E6732F7" w14:textId="77777777" w:rsidR="001215CB" w:rsidRPr="00941C84" w:rsidRDefault="001215CB" w:rsidP="001215CB">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Social security Schemes (in Cumulative Nos.)</w:t>
            </w:r>
          </w:p>
        </w:tc>
      </w:tr>
      <w:tr w:rsidR="001215CB" w:rsidRPr="00941C84" w14:paraId="5F4EFC8B" w14:textId="77777777" w:rsidTr="008A4380">
        <w:trPr>
          <w:trHeight w:val="396"/>
        </w:trPr>
        <w:tc>
          <w:tcPr>
            <w:tcW w:w="294" w:type="dxa"/>
            <w:vMerge/>
            <w:tcBorders>
              <w:top w:val="single" w:sz="4" w:space="0" w:color="auto"/>
              <w:left w:val="single" w:sz="4" w:space="0" w:color="auto"/>
              <w:bottom w:val="single" w:sz="4" w:space="0" w:color="auto"/>
              <w:right w:val="single" w:sz="4" w:space="0" w:color="auto"/>
            </w:tcBorders>
            <w:vAlign w:val="center"/>
            <w:hideMark/>
          </w:tcPr>
          <w:p w14:paraId="127F4106" w14:textId="77777777" w:rsidR="001215CB" w:rsidRPr="00941C84" w:rsidRDefault="001215CB" w:rsidP="001215CB">
            <w:pPr>
              <w:spacing w:after="0" w:line="240" w:lineRule="auto"/>
              <w:rPr>
                <w:rFonts w:ascii="Arial" w:eastAsia="Times New Roman" w:hAnsi="Arial" w:cs="Arial"/>
                <w:color w:val="000000"/>
                <w:sz w:val="20"/>
                <w:szCs w:val="20"/>
                <w:lang w:eastAsia="en-IN"/>
              </w:rPr>
            </w:pPr>
          </w:p>
        </w:tc>
        <w:tc>
          <w:tcPr>
            <w:tcW w:w="1392" w:type="dxa"/>
            <w:vMerge w:val="restart"/>
            <w:tcBorders>
              <w:top w:val="nil"/>
              <w:left w:val="single" w:sz="4" w:space="0" w:color="auto"/>
              <w:bottom w:val="single" w:sz="4" w:space="0" w:color="auto"/>
              <w:right w:val="single" w:sz="4" w:space="0" w:color="auto"/>
            </w:tcBorders>
            <w:shd w:val="clear" w:color="000000" w:fill="FFFFFF"/>
            <w:vAlign w:val="center"/>
            <w:hideMark/>
          </w:tcPr>
          <w:p w14:paraId="36EE45DE" w14:textId="77777777" w:rsidR="001215CB" w:rsidRPr="00941C84" w:rsidRDefault="001215CB" w:rsidP="001215CB">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7 Districts</w:t>
            </w:r>
          </w:p>
        </w:tc>
        <w:tc>
          <w:tcPr>
            <w:tcW w:w="2098" w:type="dxa"/>
            <w:gridSpan w:val="2"/>
            <w:tcBorders>
              <w:top w:val="single" w:sz="4" w:space="0" w:color="auto"/>
              <w:left w:val="nil"/>
              <w:bottom w:val="single" w:sz="4" w:space="0" w:color="auto"/>
              <w:right w:val="single" w:sz="4" w:space="0" w:color="auto"/>
            </w:tcBorders>
            <w:shd w:val="clear" w:color="000000" w:fill="FFFFFF"/>
            <w:vAlign w:val="center"/>
            <w:hideMark/>
          </w:tcPr>
          <w:p w14:paraId="6DFB2273" w14:textId="77777777" w:rsidR="001215CB" w:rsidRPr="00941C84" w:rsidRDefault="001215CB" w:rsidP="001215CB">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PMJDY</w:t>
            </w:r>
          </w:p>
        </w:tc>
        <w:tc>
          <w:tcPr>
            <w:tcW w:w="1873" w:type="dxa"/>
            <w:gridSpan w:val="2"/>
            <w:tcBorders>
              <w:top w:val="single" w:sz="4" w:space="0" w:color="auto"/>
              <w:left w:val="nil"/>
              <w:bottom w:val="single" w:sz="4" w:space="0" w:color="auto"/>
              <w:right w:val="single" w:sz="4" w:space="0" w:color="auto"/>
            </w:tcBorders>
            <w:shd w:val="clear" w:color="000000" w:fill="FFFFFF"/>
            <w:vAlign w:val="center"/>
            <w:hideMark/>
          </w:tcPr>
          <w:p w14:paraId="56657695" w14:textId="77777777" w:rsidR="001215CB" w:rsidRPr="00941C84" w:rsidRDefault="001215CB" w:rsidP="001215CB">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PMJJBY</w:t>
            </w:r>
          </w:p>
        </w:tc>
        <w:tc>
          <w:tcPr>
            <w:tcW w:w="1908" w:type="dxa"/>
            <w:gridSpan w:val="2"/>
            <w:tcBorders>
              <w:top w:val="single" w:sz="4" w:space="0" w:color="auto"/>
              <w:left w:val="nil"/>
              <w:bottom w:val="single" w:sz="4" w:space="0" w:color="auto"/>
              <w:right w:val="single" w:sz="4" w:space="0" w:color="auto"/>
            </w:tcBorders>
            <w:shd w:val="clear" w:color="000000" w:fill="FFFFFF"/>
            <w:vAlign w:val="center"/>
            <w:hideMark/>
          </w:tcPr>
          <w:p w14:paraId="0D83260C" w14:textId="77777777" w:rsidR="001215CB" w:rsidRPr="00941C84" w:rsidRDefault="001215CB" w:rsidP="001215CB">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PMSBY</w:t>
            </w:r>
          </w:p>
        </w:tc>
        <w:tc>
          <w:tcPr>
            <w:tcW w:w="1928" w:type="dxa"/>
            <w:gridSpan w:val="2"/>
            <w:tcBorders>
              <w:top w:val="single" w:sz="4" w:space="0" w:color="auto"/>
              <w:left w:val="nil"/>
              <w:bottom w:val="single" w:sz="4" w:space="0" w:color="auto"/>
              <w:right w:val="single" w:sz="4" w:space="0" w:color="auto"/>
            </w:tcBorders>
            <w:shd w:val="clear" w:color="000000" w:fill="FFFFFF"/>
            <w:vAlign w:val="center"/>
            <w:hideMark/>
          </w:tcPr>
          <w:p w14:paraId="7B574DC2" w14:textId="77777777" w:rsidR="001215CB" w:rsidRPr="00941C84" w:rsidRDefault="001215CB" w:rsidP="001215CB">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APY</w:t>
            </w:r>
          </w:p>
        </w:tc>
      </w:tr>
      <w:tr w:rsidR="001215CB" w:rsidRPr="00941C84" w14:paraId="06653C6C" w14:textId="77777777" w:rsidTr="008A4380">
        <w:trPr>
          <w:trHeight w:val="281"/>
        </w:trPr>
        <w:tc>
          <w:tcPr>
            <w:tcW w:w="294" w:type="dxa"/>
            <w:vMerge/>
            <w:tcBorders>
              <w:top w:val="single" w:sz="4" w:space="0" w:color="auto"/>
              <w:left w:val="single" w:sz="4" w:space="0" w:color="auto"/>
              <w:bottom w:val="single" w:sz="4" w:space="0" w:color="auto"/>
              <w:right w:val="single" w:sz="4" w:space="0" w:color="auto"/>
            </w:tcBorders>
            <w:vAlign w:val="center"/>
            <w:hideMark/>
          </w:tcPr>
          <w:p w14:paraId="743B3E14" w14:textId="77777777" w:rsidR="001215CB" w:rsidRPr="00941C84" w:rsidRDefault="001215CB" w:rsidP="001215CB">
            <w:pPr>
              <w:spacing w:after="0" w:line="240" w:lineRule="auto"/>
              <w:rPr>
                <w:rFonts w:ascii="Arial" w:eastAsia="Times New Roman" w:hAnsi="Arial" w:cs="Arial"/>
                <w:color w:val="000000"/>
                <w:sz w:val="20"/>
                <w:szCs w:val="20"/>
                <w:lang w:eastAsia="en-IN"/>
              </w:rPr>
            </w:pPr>
          </w:p>
        </w:tc>
        <w:tc>
          <w:tcPr>
            <w:tcW w:w="1392" w:type="dxa"/>
            <w:vMerge/>
            <w:tcBorders>
              <w:top w:val="nil"/>
              <w:left w:val="single" w:sz="4" w:space="0" w:color="auto"/>
              <w:bottom w:val="single" w:sz="4" w:space="0" w:color="auto"/>
              <w:right w:val="single" w:sz="4" w:space="0" w:color="auto"/>
            </w:tcBorders>
            <w:vAlign w:val="center"/>
            <w:hideMark/>
          </w:tcPr>
          <w:p w14:paraId="1FC98073" w14:textId="77777777" w:rsidR="001215CB" w:rsidRPr="00941C84" w:rsidRDefault="001215CB" w:rsidP="001215CB">
            <w:pPr>
              <w:spacing w:after="0" w:line="240" w:lineRule="auto"/>
              <w:rPr>
                <w:rFonts w:ascii="Arial" w:eastAsia="Times New Roman" w:hAnsi="Arial" w:cs="Arial"/>
                <w:b/>
                <w:bCs/>
                <w:color w:val="000000"/>
                <w:sz w:val="20"/>
                <w:szCs w:val="20"/>
                <w:lang w:eastAsia="en-IN"/>
              </w:rPr>
            </w:pPr>
          </w:p>
        </w:tc>
        <w:tc>
          <w:tcPr>
            <w:tcW w:w="953" w:type="dxa"/>
            <w:tcBorders>
              <w:top w:val="nil"/>
              <w:left w:val="nil"/>
              <w:bottom w:val="single" w:sz="4" w:space="0" w:color="auto"/>
              <w:right w:val="single" w:sz="4" w:space="0" w:color="auto"/>
            </w:tcBorders>
            <w:shd w:val="clear" w:color="000000" w:fill="FFFFFF"/>
            <w:noWrap/>
            <w:vAlign w:val="center"/>
            <w:hideMark/>
          </w:tcPr>
          <w:p w14:paraId="105186EF" w14:textId="77777777" w:rsidR="001215CB" w:rsidRPr="00941C84" w:rsidRDefault="001215CB" w:rsidP="001215CB">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val="en-US" w:eastAsia="en-IN"/>
              </w:rPr>
              <w:t>June'20</w:t>
            </w:r>
          </w:p>
        </w:tc>
        <w:tc>
          <w:tcPr>
            <w:tcW w:w="1145" w:type="dxa"/>
            <w:tcBorders>
              <w:top w:val="nil"/>
              <w:left w:val="nil"/>
              <w:bottom w:val="single" w:sz="4" w:space="0" w:color="auto"/>
              <w:right w:val="single" w:sz="4" w:space="0" w:color="auto"/>
            </w:tcBorders>
            <w:shd w:val="clear" w:color="000000" w:fill="FFFFFF"/>
            <w:noWrap/>
            <w:vAlign w:val="center"/>
            <w:hideMark/>
          </w:tcPr>
          <w:p w14:paraId="22B2396C" w14:textId="77777777" w:rsidR="001215CB" w:rsidRPr="00941C84" w:rsidRDefault="001215CB" w:rsidP="001215CB">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Sept'20</w:t>
            </w:r>
          </w:p>
        </w:tc>
        <w:tc>
          <w:tcPr>
            <w:tcW w:w="953" w:type="dxa"/>
            <w:tcBorders>
              <w:top w:val="nil"/>
              <w:left w:val="nil"/>
              <w:bottom w:val="single" w:sz="4" w:space="0" w:color="auto"/>
              <w:right w:val="single" w:sz="4" w:space="0" w:color="auto"/>
            </w:tcBorders>
            <w:shd w:val="clear" w:color="000000" w:fill="FFFFFF"/>
            <w:noWrap/>
            <w:vAlign w:val="center"/>
            <w:hideMark/>
          </w:tcPr>
          <w:p w14:paraId="2A51995C" w14:textId="77777777" w:rsidR="001215CB" w:rsidRPr="00941C84" w:rsidRDefault="001215CB" w:rsidP="001215CB">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val="en-US" w:eastAsia="en-IN"/>
              </w:rPr>
              <w:t>June'20</w:t>
            </w:r>
          </w:p>
        </w:tc>
        <w:tc>
          <w:tcPr>
            <w:tcW w:w="920" w:type="dxa"/>
            <w:tcBorders>
              <w:top w:val="nil"/>
              <w:left w:val="nil"/>
              <w:bottom w:val="single" w:sz="4" w:space="0" w:color="auto"/>
              <w:right w:val="single" w:sz="4" w:space="0" w:color="auto"/>
            </w:tcBorders>
            <w:shd w:val="clear" w:color="000000" w:fill="FFFFFF"/>
            <w:noWrap/>
            <w:vAlign w:val="center"/>
            <w:hideMark/>
          </w:tcPr>
          <w:p w14:paraId="17752FF2" w14:textId="77777777" w:rsidR="001215CB" w:rsidRPr="00941C84" w:rsidRDefault="001215CB" w:rsidP="001215CB">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Sept'20</w:t>
            </w:r>
          </w:p>
        </w:tc>
        <w:tc>
          <w:tcPr>
            <w:tcW w:w="953" w:type="dxa"/>
            <w:tcBorders>
              <w:top w:val="nil"/>
              <w:left w:val="nil"/>
              <w:bottom w:val="single" w:sz="4" w:space="0" w:color="auto"/>
              <w:right w:val="single" w:sz="4" w:space="0" w:color="auto"/>
            </w:tcBorders>
            <w:shd w:val="clear" w:color="000000" w:fill="FFFFFF"/>
            <w:noWrap/>
            <w:vAlign w:val="center"/>
            <w:hideMark/>
          </w:tcPr>
          <w:p w14:paraId="05BD225F" w14:textId="77777777" w:rsidR="001215CB" w:rsidRPr="00941C84" w:rsidRDefault="001215CB" w:rsidP="001215CB">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val="en-US" w:eastAsia="en-IN"/>
              </w:rPr>
              <w:t>June'20</w:t>
            </w:r>
          </w:p>
        </w:tc>
        <w:tc>
          <w:tcPr>
            <w:tcW w:w="955" w:type="dxa"/>
            <w:tcBorders>
              <w:top w:val="nil"/>
              <w:left w:val="nil"/>
              <w:bottom w:val="single" w:sz="4" w:space="0" w:color="auto"/>
              <w:right w:val="single" w:sz="4" w:space="0" w:color="auto"/>
            </w:tcBorders>
            <w:shd w:val="clear" w:color="000000" w:fill="FFFFFF"/>
            <w:noWrap/>
            <w:vAlign w:val="center"/>
            <w:hideMark/>
          </w:tcPr>
          <w:p w14:paraId="43DC469E" w14:textId="77777777" w:rsidR="001215CB" w:rsidRPr="00941C84" w:rsidRDefault="001215CB" w:rsidP="001215CB">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Sept'20</w:t>
            </w:r>
          </w:p>
        </w:tc>
        <w:tc>
          <w:tcPr>
            <w:tcW w:w="953" w:type="dxa"/>
            <w:tcBorders>
              <w:top w:val="nil"/>
              <w:left w:val="nil"/>
              <w:bottom w:val="single" w:sz="4" w:space="0" w:color="auto"/>
              <w:right w:val="single" w:sz="4" w:space="0" w:color="auto"/>
            </w:tcBorders>
            <w:shd w:val="clear" w:color="000000" w:fill="FFFFFF"/>
            <w:noWrap/>
            <w:vAlign w:val="center"/>
            <w:hideMark/>
          </w:tcPr>
          <w:p w14:paraId="748DE666" w14:textId="77777777" w:rsidR="001215CB" w:rsidRPr="00941C84" w:rsidRDefault="001215CB" w:rsidP="001215CB">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val="en-US" w:eastAsia="en-IN"/>
              </w:rPr>
              <w:t>June'20</w:t>
            </w:r>
          </w:p>
        </w:tc>
        <w:tc>
          <w:tcPr>
            <w:tcW w:w="975" w:type="dxa"/>
            <w:tcBorders>
              <w:top w:val="nil"/>
              <w:left w:val="nil"/>
              <w:bottom w:val="single" w:sz="4" w:space="0" w:color="auto"/>
              <w:right w:val="single" w:sz="4" w:space="0" w:color="auto"/>
            </w:tcBorders>
            <w:shd w:val="clear" w:color="000000" w:fill="FFFFFF"/>
            <w:noWrap/>
            <w:vAlign w:val="center"/>
            <w:hideMark/>
          </w:tcPr>
          <w:p w14:paraId="02CCD071" w14:textId="77777777" w:rsidR="001215CB" w:rsidRPr="00941C84" w:rsidRDefault="001215CB" w:rsidP="001215CB">
            <w:pPr>
              <w:spacing w:after="0" w:line="240" w:lineRule="auto"/>
              <w:jc w:val="center"/>
              <w:rPr>
                <w:rFonts w:ascii="Arial" w:eastAsia="Times New Roman" w:hAnsi="Arial" w:cs="Arial"/>
                <w:b/>
                <w:bCs/>
                <w:color w:val="000000"/>
                <w:sz w:val="20"/>
                <w:szCs w:val="20"/>
                <w:lang w:eastAsia="en-IN"/>
              </w:rPr>
            </w:pPr>
            <w:r w:rsidRPr="00941C84">
              <w:rPr>
                <w:rFonts w:ascii="Arial" w:eastAsia="Times New Roman" w:hAnsi="Arial" w:cs="Arial"/>
                <w:b/>
                <w:bCs/>
                <w:color w:val="000000"/>
                <w:sz w:val="20"/>
                <w:szCs w:val="20"/>
                <w:lang w:eastAsia="en-IN"/>
              </w:rPr>
              <w:t>Sept'20</w:t>
            </w:r>
          </w:p>
        </w:tc>
      </w:tr>
      <w:tr w:rsidR="001215CB" w:rsidRPr="00941C84" w14:paraId="40CDA5C2" w14:textId="77777777" w:rsidTr="008A4380">
        <w:trPr>
          <w:trHeight w:val="288"/>
        </w:trPr>
        <w:tc>
          <w:tcPr>
            <w:tcW w:w="294" w:type="dxa"/>
            <w:tcBorders>
              <w:top w:val="nil"/>
              <w:left w:val="single" w:sz="4" w:space="0" w:color="auto"/>
              <w:bottom w:val="single" w:sz="4" w:space="0" w:color="auto"/>
              <w:right w:val="single" w:sz="4" w:space="0" w:color="auto"/>
            </w:tcBorders>
            <w:shd w:val="clear" w:color="000000" w:fill="FFFFFF"/>
            <w:vAlign w:val="center"/>
            <w:hideMark/>
          </w:tcPr>
          <w:p w14:paraId="74CBA5A5" w14:textId="77777777" w:rsidR="001215CB" w:rsidRPr="00941C84" w:rsidRDefault="001215CB" w:rsidP="00FF5236">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1</w:t>
            </w:r>
          </w:p>
        </w:tc>
        <w:tc>
          <w:tcPr>
            <w:tcW w:w="1392" w:type="dxa"/>
            <w:tcBorders>
              <w:top w:val="nil"/>
              <w:left w:val="nil"/>
              <w:bottom w:val="single" w:sz="4" w:space="0" w:color="auto"/>
              <w:right w:val="single" w:sz="4" w:space="0" w:color="auto"/>
            </w:tcBorders>
            <w:shd w:val="clear" w:color="000000" w:fill="FFFFFF"/>
            <w:noWrap/>
            <w:vAlign w:val="center"/>
            <w:hideMark/>
          </w:tcPr>
          <w:p w14:paraId="439E946E" w14:textId="77777777" w:rsidR="001215CB" w:rsidRPr="008A4380" w:rsidRDefault="001215CB" w:rsidP="00FF5236">
            <w:pPr>
              <w:spacing w:after="0" w:line="240" w:lineRule="auto"/>
              <w:rPr>
                <w:rFonts w:ascii="Arial" w:eastAsia="Times New Roman" w:hAnsi="Arial" w:cs="Arial"/>
                <w:color w:val="000000"/>
                <w:sz w:val="16"/>
                <w:szCs w:val="16"/>
                <w:lang w:eastAsia="en-IN"/>
              </w:rPr>
            </w:pPr>
            <w:r w:rsidRPr="008A4380">
              <w:rPr>
                <w:rFonts w:ascii="Arial" w:eastAsia="Times New Roman" w:hAnsi="Arial" w:cs="Arial"/>
                <w:color w:val="000000"/>
                <w:sz w:val="16"/>
                <w:szCs w:val="16"/>
                <w:lang w:eastAsia="en-IN"/>
              </w:rPr>
              <w:t>Baksa</w:t>
            </w:r>
          </w:p>
        </w:tc>
        <w:tc>
          <w:tcPr>
            <w:tcW w:w="953" w:type="dxa"/>
            <w:tcBorders>
              <w:top w:val="nil"/>
              <w:left w:val="nil"/>
              <w:bottom w:val="single" w:sz="4" w:space="0" w:color="auto"/>
              <w:right w:val="single" w:sz="4" w:space="0" w:color="auto"/>
            </w:tcBorders>
            <w:shd w:val="clear" w:color="000000" w:fill="FFFFFF"/>
            <w:noWrap/>
            <w:vAlign w:val="center"/>
            <w:hideMark/>
          </w:tcPr>
          <w:p w14:paraId="35B12770"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3667544</w:t>
            </w:r>
          </w:p>
        </w:tc>
        <w:tc>
          <w:tcPr>
            <w:tcW w:w="1145" w:type="dxa"/>
            <w:tcBorders>
              <w:top w:val="nil"/>
              <w:left w:val="nil"/>
              <w:bottom w:val="single" w:sz="4" w:space="0" w:color="auto"/>
              <w:right w:val="single" w:sz="4" w:space="0" w:color="auto"/>
            </w:tcBorders>
            <w:shd w:val="clear" w:color="000000" w:fill="FFFFFF"/>
            <w:vAlign w:val="center"/>
            <w:hideMark/>
          </w:tcPr>
          <w:p w14:paraId="6842C79B"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574260</w:t>
            </w:r>
          </w:p>
        </w:tc>
        <w:tc>
          <w:tcPr>
            <w:tcW w:w="953" w:type="dxa"/>
            <w:tcBorders>
              <w:top w:val="nil"/>
              <w:left w:val="nil"/>
              <w:bottom w:val="single" w:sz="4" w:space="0" w:color="auto"/>
              <w:right w:val="single" w:sz="4" w:space="0" w:color="auto"/>
            </w:tcBorders>
            <w:shd w:val="clear" w:color="000000" w:fill="FFFFFF"/>
            <w:vAlign w:val="center"/>
            <w:hideMark/>
          </w:tcPr>
          <w:p w14:paraId="64F06FEE"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152401</w:t>
            </w:r>
          </w:p>
        </w:tc>
        <w:tc>
          <w:tcPr>
            <w:tcW w:w="920" w:type="dxa"/>
            <w:tcBorders>
              <w:top w:val="nil"/>
              <w:left w:val="nil"/>
              <w:bottom w:val="single" w:sz="4" w:space="0" w:color="auto"/>
              <w:right w:val="single" w:sz="4" w:space="0" w:color="auto"/>
            </w:tcBorders>
            <w:shd w:val="clear" w:color="000000" w:fill="FFFFFF"/>
            <w:vAlign w:val="center"/>
            <w:hideMark/>
          </w:tcPr>
          <w:p w14:paraId="7702E981"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27531</w:t>
            </w:r>
          </w:p>
        </w:tc>
        <w:tc>
          <w:tcPr>
            <w:tcW w:w="953" w:type="dxa"/>
            <w:tcBorders>
              <w:top w:val="nil"/>
              <w:left w:val="nil"/>
              <w:bottom w:val="single" w:sz="4" w:space="0" w:color="auto"/>
              <w:right w:val="single" w:sz="4" w:space="0" w:color="auto"/>
            </w:tcBorders>
            <w:shd w:val="clear" w:color="000000" w:fill="FFFFFF"/>
            <w:vAlign w:val="center"/>
            <w:hideMark/>
          </w:tcPr>
          <w:p w14:paraId="45C4F738"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461961</w:t>
            </w:r>
          </w:p>
        </w:tc>
        <w:tc>
          <w:tcPr>
            <w:tcW w:w="955" w:type="dxa"/>
            <w:tcBorders>
              <w:top w:val="nil"/>
              <w:left w:val="nil"/>
              <w:bottom w:val="single" w:sz="4" w:space="0" w:color="auto"/>
              <w:right w:val="single" w:sz="4" w:space="0" w:color="auto"/>
            </w:tcBorders>
            <w:shd w:val="clear" w:color="000000" w:fill="FFFFFF"/>
            <w:vAlign w:val="center"/>
            <w:hideMark/>
          </w:tcPr>
          <w:p w14:paraId="304CF4D7"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96143</w:t>
            </w:r>
          </w:p>
        </w:tc>
        <w:tc>
          <w:tcPr>
            <w:tcW w:w="953" w:type="dxa"/>
            <w:tcBorders>
              <w:top w:val="nil"/>
              <w:left w:val="nil"/>
              <w:bottom w:val="single" w:sz="4" w:space="0" w:color="auto"/>
              <w:right w:val="single" w:sz="4" w:space="0" w:color="auto"/>
            </w:tcBorders>
            <w:shd w:val="clear" w:color="000000" w:fill="FFFFFF"/>
            <w:vAlign w:val="center"/>
            <w:hideMark/>
          </w:tcPr>
          <w:p w14:paraId="13599940"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36089</w:t>
            </w:r>
          </w:p>
        </w:tc>
        <w:tc>
          <w:tcPr>
            <w:tcW w:w="975" w:type="dxa"/>
            <w:tcBorders>
              <w:top w:val="nil"/>
              <w:left w:val="nil"/>
              <w:bottom w:val="single" w:sz="4" w:space="0" w:color="auto"/>
              <w:right w:val="single" w:sz="4" w:space="0" w:color="auto"/>
            </w:tcBorders>
            <w:shd w:val="clear" w:color="000000" w:fill="FFFFFF"/>
            <w:vAlign w:val="center"/>
            <w:hideMark/>
          </w:tcPr>
          <w:p w14:paraId="6F58E81D"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13087</w:t>
            </w:r>
          </w:p>
        </w:tc>
      </w:tr>
      <w:tr w:rsidR="001215CB" w:rsidRPr="00941C84" w14:paraId="09E2780D" w14:textId="77777777" w:rsidTr="008A4380">
        <w:trPr>
          <w:trHeight w:val="288"/>
        </w:trPr>
        <w:tc>
          <w:tcPr>
            <w:tcW w:w="294" w:type="dxa"/>
            <w:tcBorders>
              <w:top w:val="nil"/>
              <w:left w:val="single" w:sz="4" w:space="0" w:color="auto"/>
              <w:bottom w:val="single" w:sz="4" w:space="0" w:color="auto"/>
              <w:right w:val="single" w:sz="4" w:space="0" w:color="auto"/>
            </w:tcBorders>
            <w:shd w:val="clear" w:color="000000" w:fill="FFFFFF"/>
            <w:vAlign w:val="center"/>
            <w:hideMark/>
          </w:tcPr>
          <w:p w14:paraId="2C5CDBD2" w14:textId="77777777" w:rsidR="001215CB" w:rsidRPr="00941C84" w:rsidRDefault="001215CB" w:rsidP="00FF5236">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2</w:t>
            </w:r>
          </w:p>
        </w:tc>
        <w:tc>
          <w:tcPr>
            <w:tcW w:w="1392" w:type="dxa"/>
            <w:tcBorders>
              <w:top w:val="nil"/>
              <w:left w:val="nil"/>
              <w:bottom w:val="single" w:sz="4" w:space="0" w:color="auto"/>
              <w:right w:val="single" w:sz="4" w:space="0" w:color="auto"/>
            </w:tcBorders>
            <w:shd w:val="clear" w:color="000000" w:fill="FFFFFF"/>
            <w:noWrap/>
            <w:vAlign w:val="center"/>
            <w:hideMark/>
          </w:tcPr>
          <w:p w14:paraId="0169C0B0" w14:textId="77777777" w:rsidR="001215CB" w:rsidRPr="008A4380" w:rsidRDefault="001215CB" w:rsidP="00FF5236">
            <w:pPr>
              <w:spacing w:after="0" w:line="240" w:lineRule="auto"/>
              <w:rPr>
                <w:rFonts w:ascii="Arial" w:eastAsia="Times New Roman" w:hAnsi="Arial" w:cs="Arial"/>
                <w:color w:val="000000"/>
                <w:sz w:val="16"/>
                <w:szCs w:val="16"/>
                <w:lang w:eastAsia="en-IN"/>
              </w:rPr>
            </w:pPr>
            <w:proofErr w:type="spellStart"/>
            <w:r w:rsidRPr="008A4380">
              <w:rPr>
                <w:rFonts w:ascii="Arial" w:eastAsia="Times New Roman" w:hAnsi="Arial" w:cs="Arial"/>
                <w:color w:val="000000"/>
                <w:sz w:val="16"/>
                <w:szCs w:val="16"/>
                <w:lang w:eastAsia="en-IN"/>
              </w:rPr>
              <w:t>Barpeta</w:t>
            </w:r>
            <w:proofErr w:type="spellEnd"/>
          </w:p>
        </w:tc>
        <w:tc>
          <w:tcPr>
            <w:tcW w:w="953" w:type="dxa"/>
            <w:tcBorders>
              <w:top w:val="nil"/>
              <w:left w:val="nil"/>
              <w:bottom w:val="single" w:sz="4" w:space="0" w:color="auto"/>
              <w:right w:val="single" w:sz="4" w:space="0" w:color="auto"/>
            </w:tcBorders>
            <w:shd w:val="clear" w:color="000000" w:fill="FFFFFF"/>
            <w:noWrap/>
            <w:vAlign w:val="center"/>
            <w:hideMark/>
          </w:tcPr>
          <w:p w14:paraId="5111D8A8"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1023328</w:t>
            </w:r>
          </w:p>
        </w:tc>
        <w:tc>
          <w:tcPr>
            <w:tcW w:w="1145" w:type="dxa"/>
            <w:tcBorders>
              <w:top w:val="nil"/>
              <w:left w:val="nil"/>
              <w:bottom w:val="single" w:sz="4" w:space="0" w:color="auto"/>
              <w:right w:val="single" w:sz="4" w:space="0" w:color="auto"/>
            </w:tcBorders>
            <w:shd w:val="clear" w:color="000000" w:fill="FFFFFF"/>
            <w:vAlign w:val="center"/>
            <w:hideMark/>
          </w:tcPr>
          <w:p w14:paraId="34B19221"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1047862</w:t>
            </w:r>
          </w:p>
        </w:tc>
        <w:tc>
          <w:tcPr>
            <w:tcW w:w="953" w:type="dxa"/>
            <w:tcBorders>
              <w:top w:val="nil"/>
              <w:left w:val="nil"/>
              <w:bottom w:val="single" w:sz="4" w:space="0" w:color="auto"/>
              <w:right w:val="single" w:sz="4" w:space="0" w:color="auto"/>
            </w:tcBorders>
            <w:shd w:val="clear" w:color="000000" w:fill="FFFFFF"/>
            <w:vAlign w:val="center"/>
            <w:hideMark/>
          </w:tcPr>
          <w:p w14:paraId="1B3FCCEA"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52470</w:t>
            </w:r>
          </w:p>
        </w:tc>
        <w:tc>
          <w:tcPr>
            <w:tcW w:w="920" w:type="dxa"/>
            <w:tcBorders>
              <w:top w:val="nil"/>
              <w:left w:val="nil"/>
              <w:bottom w:val="single" w:sz="4" w:space="0" w:color="auto"/>
              <w:right w:val="single" w:sz="4" w:space="0" w:color="auto"/>
            </w:tcBorders>
            <w:shd w:val="clear" w:color="000000" w:fill="FFFFFF"/>
            <w:vAlign w:val="center"/>
            <w:hideMark/>
          </w:tcPr>
          <w:p w14:paraId="79A4E713"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33929</w:t>
            </w:r>
          </w:p>
        </w:tc>
        <w:tc>
          <w:tcPr>
            <w:tcW w:w="953" w:type="dxa"/>
            <w:tcBorders>
              <w:top w:val="nil"/>
              <w:left w:val="nil"/>
              <w:bottom w:val="single" w:sz="4" w:space="0" w:color="auto"/>
              <w:right w:val="single" w:sz="4" w:space="0" w:color="auto"/>
            </w:tcBorders>
            <w:shd w:val="clear" w:color="000000" w:fill="FFFFFF"/>
            <w:vAlign w:val="center"/>
            <w:hideMark/>
          </w:tcPr>
          <w:p w14:paraId="4641BB57"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162898</w:t>
            </w:r>
          </w:p>
        </w:tc>
        <w:tc>
          <w:tcPr>
            <w:tcW w:w="955" w:type="dxa"/>
            <w:tcBorders>
              <w:top w:val="nil"/>
              <w:left w:val="nil"/>
              <w:bottom w:val="single" w:sz="4" w:space="0" w:color="auto"/>
              <w:right w:val="single" w:sz="4" w:space="0" w:color="auto"/>
            </w:tcBorders>
            <w:shd w:val="clear" w:color="000000" w:fill="FFFFFF"/>
            <w:vAlign w:val="center"/>
            <w:hideMark/>
          </w:tcPr>
          <w:p w14:paraId="62BCC0C2"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139239</w:t>
            </w:r>
          </w:p>
        </w:tc>
        <w:tc>
          <w:tcPr>
            <w:tcW w:w="953" w:type="dxa"/>
            <w:tcBorders>
              <w:top w:val="nil"/>
              <w:left w:val="nil"/>
              <w:bottom w:val="single" w:sz="4" w:space="0" w:color="auto"/>
              <w:right w:val="single" w:sz="4" w:space="0" w:color="auto"/>
            </w:tcBorders>
            <w:shd w:val="clear" w:color="000000" w:fill="FFFFFF"/>
            <w:vAlign w:val="center"/>
            <w:hideMark/>
          </w:tcPr>
          <w:p w14:paraId="7E3BCF9A"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23284</w:t>
            </w:r>
          </w:p>
        </w:tc>
        <w:tc>
          <w:tcPr>
            <w:tcW w:w="975" w:type="dxa"/>
            <w:tcBorders>
              <w:top w:val="nil"/>
              <w:left w:val="nil"/>
              <w:bottom w:val="single" w:sz="4" w:space="0" w:color="auto"/>
              <w:right w:val="single" w:sz="4" w:space="0" w:color="auto"/>
            </w:tcBorders>
            <w:shd w:val="clear" w:color="000000" w:fill="FFFFFF"/>
            <w:vAlign w:val="center"/>
            <w:hideMark/>
          </w:tcPr>
          <w:p w14:paraId="5798542F"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19928</w:t>
            </w:r>
          </w:p>
        </w:tc>
      </w:tr>
      <w:tr w:rsidR="001215CB" w:rsidRPr="00941C84" w14:paraId="050C256B" w14:textId="77777777" w:rsidTr="008A4380">
        <w:trPr>
          <w:trHeight w:val="288"/>
        </w:trPr>
        <w:tc>
          <w:tcPr>
            <w:tcW w:w="294" w:type="dxa"/>
            <w:tcBorders>
              <w:top w:val="nil"/>
              <w:left w:val="single" w:sz="4" w:space="0" w:color="auto"/>
              <w:bottom w:val="single" w:sz="4" w:space="0" w:color="auto"/>
              <w:right w:val="single" w:sz="4" w:space="0" w:color="auto"/>
            </w:tcBorders>
            <w:shd w:val="clear" w:color="000000" w:fill="FFFFFF"/>
            <w:vAlign w:val="center"/>
            <w:hideMark/>
          </w:tcPr>
          <w:p w14:paraId="5024508E" w14:textId="77777777" w:rsidR="001215CB" w:rsidRPr="00941C84" w:rsidRDefault="001215CB" w:rsidP="00FF5236">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3</w:t>
            </w:r>
          </w:p>
        </w:tc>
        <w:tc>
          <w:tcPr>
            <w:tcW w:w="1392" w:type="dxa"/>
            <w:tcBorders>
              <w:top w:val="nil"/>
              <w:left w:val="nil"/>
              <w:bottom w:val="single" w:sz="4" w:space="0" w:color="auto"/>
              <w:right w:val="single" w:sz="4" w:space="0" w:color="auto"/>
            </w:tcBorders>
            <w:shd w:val="clear" w:color="000000" w:fill="FFFFFF"/>
            <w:noWrap/>
            <w:vAlign w:val="center"/>
            <w:hideMark/>
          </w:tcPr>
          <w:p w14:paraId="1C333C84" w14:textId="77777777" w:rsidR="001215CB" w:rsidRPr="008A4380" w:rsidRDefault="001215CB" w:rsidP="00FF5236">
            <w:pPr>
              <w:spacing w:after="0" w:line="240" w:lineRule="auto"/>
              <w:rPr>
                <w:rFonts w:ascii="Arial" w:eastAsia="Times New Roman" w:hAnsi="Arial" w:cs="Arial"/>
                <w:color w:val="000000"/>
                <w:sz w:val="16"/>
                <w:szCs w:val="16"/>
                <w:lang w:eastAsia="en-IN"/>
              </w:rPr>
            </w:pPr>
            <w:proofErr w:type="spellStart"/>
            <w:r w:rsidRPr="008A4380">
              <w:rPr>
                <w:rFonts w:ascii="Arial" w:eastAsia="Times New Roman" w:hAnsi="Arial" w:cs="Arial"/>
                <w:color w:val="000000"/>
                <w:sz w:val="16"/>
                <w:szCs w:val="16"/>
                <w:lang w:eastAsia="en-IN"/>
              </w:rPr>
              <w:t>Darrang</w:t>
            </w:r>
            <w:proofErr w:type="spellEnd"/>
          </w:p>
        </w:tc>
        <w:tc>
          <w:tcPr>
            <w:tcW w:w="953" w:type="dxa"/>
            <w:tcBorders>
              <w:top w:val="nil"/>
              <w:left w:val="nil"/>
              <w:bottom w:val="single" w:sz="4" w:space="0" w:color="auto"/>
              <w:right w:val="single" w:sz="4" w:space="0" w:color="auto"/>
            </w:tcBorders>
            <w:shd w:val="clear" w:color="000000" w:fill="FFFFFF"/>
            <w:noWrap/>
            <w:vAlign w:val="center"/>
            <w:hideMark/>
          </w:tcPr>
          <w:p w14:paraId="74A56120"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613262</w:t>
            </w:r>
          </w:p>
        </w:tc>
        <w:tc>
          <w:tcPr>
            <w:tcW w:w="1145" w:type="dxa"/>
            <w:tcBorders>
              <w:top w:val="nil"/>
              <w:left w:val="nil"/>
              <w:bottom w:val="single" w:sz="4" w:space="0" w:color="auto"/>
              <w:right w:val="single" w:sz="4" w:space="0" w:color="auto"/>
            </w:tcBorders>
            <w:shd w:val="clear" w:color="000000" w:fill="FFFFFF"/>
            <w:vAlign w:val="center"/>
            <w:hideMark/>
          </w:tcPr>
          <w:p w14:paraId="078C0C47"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642389</w:t>
            </w:r>
          </w:p>
        </w:tc>
        <w:tc>
          <w:tcPr>
            <w:tcW w:w="953" w:type="dxa"/>
            <w:tcBorders>
              <w:top w:val="nil"/>
              <w:left w:val="nil"/>
              <w:bottom w:val="single" w:sz="4" w:space="0" w:color="auto"/>
              <w:right w:val="single" w:sz="4" w:space="0" w:color="auto"/>
            </w:tcBorders>
            <w:shd w:val="clear" w:color="000000" w:fill="FFFFFF"/>
            <w:vAlign w:val="center"/>
            <w:hideMark/>
          </w:tcPr>
          <w:p w14:paraId="22BFB8D1"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37582</w:t>
            </w:r>
          </w:p>
        </w:tc>
        <w:tc>
          <w:tcPr>
            <w:tcW w:w="920" w:type="dxa"/>
            <w:tcBorders>
              <w:top w:val="nil"/>
              <w:left w:val="nil"/>
              <w:bottom w:val="single" w:sz="4" w:space="0" w:color="auto"/>
              <w:right w:val="single" w:sz="4" w:space="0" w:color="auto"/>
            </w:tcBorders>
            <w:shd w:val="clear" w:color="000000" w:fill="FFFFFF"/>
            <w:vAlign w:val="center"/>
            <w:hideMark/>
          </w:tcPr>
          <w:p w14:paraId="3021E62B"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27684</w:t>
            </w:r>
          </w:p>
        </w:tc>
        <w:tc>
          <w:tcPr>
            <w:tcW w:w="953" w:type="dxa"/>
            <w:tcBorders>
              <w:top w:val="nil"/>
              <w:left w:val="nil"/>
              <w:bottom w:val="single" w:sz="4" w:space="0" w:color="auto"/>
              <w:right w:val="single" w:sz="4" w:space="0" w:color="auto"/>
            </w:tcBorders>
            <w:shd w:val="clear" w:color="000000" w:fill="FFFFFF"/>
            <w:vAlign w:val="center"/>
            <w:hideMark/>
          </w:tcPr>
          <w:p w14:paraId="1F87DAF6"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99275</w:t>
            </w:r>
          </w:p>
        </w:tc>
        <w:tc>
          <w:tcPr>
            <w:tcW w:w="955" w:type="dxa"/>
            <w:tcBorders>
              <w:top w:val="nil"/>
              <w:left w:val="nil"/>
              <w:bottom w:val="single" w:sz="4" w:space="0" w:color="auto"/>
              <w:right w:val="single" w:sz="4" w:space="0" w:color="auto"/>
            </w:tcBorders>
            <w:shd w:val="clear" w:color="000000" w:fill="FFFFFF"/>
            <w:vAlign w:val="center"/>
            <w:hideMark/>
          </w:tcPr>
          <w:p w14:paraId="39E7D2F4"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80285</w:t>
            </w:r>
          </w:p>
        </w:tc>
        <w:tc>
          <w:tcPr>
            <w:tcW w:w="953" w:type="dxa"/>
            <w:tcBorders>
              <w:top w:val="nil"/>
              <w:left w:val="nil"/>
              <w:bottom w:val="single" w:sz="4" w:space="0" w:color="auto"/>
              <w:right w:val="single" w:sz="4" w:space="0" w:color="auto"/>
            </w:tcBorders>
            <w:shd w:val="clear" w:color="000000" w:fill="FFFFFF"/>
            <w:vAlign w:val="center"/>
            <w:hideMark/>
          </w:tcPr>
          <w:p w14:paraId="0D94AE57"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10158</w:t>
            </w:r>
          </w:p>
        </w:tc>
        <w:tc>
          <w:tcPr>
            <w:tcW w:w="975" w:type="dxa"/>
            <w:tcBorders>
              <w:top w:val="nil"/>
              <w:left w:val="nil"/>
              <w:bottom w:val="single" w:sz="4" w:space="0" w:color="auto"/>
              <w:right w:val="single" w:sz="4" w:space="0" w:color="auto"/>
            </w:tcBorders>
            <w:shd w:val="clear" w:color="000000" w:fill="FFFFFF"/>
            <w:vAlign w:val="center"/>
            <w:hideMark/>
          </w:tcPr>
          <w:p w14:paraId="1BF0EEF6"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12977</w:t>
            </w:r>
          </w:p>
        </w:tc>
      </w:tr>
      <w:tr w:rsidR="001215CB" w:rsidRPr="00941C84" w14:paraId="319BF217" w14:textId="77777777" w:rsidTr="008A4380">
        <w:trPr>
          <w:trHeight w:val="288"/>
        </w:trPr>
        <w:tc>
          <w:tcPr>
            <w:tcW w:w="294" w:type="dxa"/>
            <w:tcBorders>
              <w:top w:val="nil"/>
              <w:left w:val="single" w:sz="4" w:space="0" w:color="auto"/>
              <w:bottom w:val="single" w:sz="4" w:space="0" w:color="auto"/>
              <w:right w:val="single" w:sz="4" w:space="0" w:color="auto"/>
            </w:tcBorders>
            <w:shd w:val="clear" w:color="000000" w:fill="FFFFFF"/>
            <w:vAlign w:val="center"/>
            <w:hideMark/>
          </w:tcPr>
          <w:p w14:paraId="3E042960" w14:textId="77777777" w:rsidR="001215CB" w:rsidRPr="00941C84" w:rsidRDefault="001215CB" w:rsidP="00FF5236">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4</w:t>
            </w:r>
          </w:p>
        </w:tc>
        <w:tc>
          <w:tcPr>
            <w:tcW w:w="1392" w:type="dxa"/>
            <w:tcBorders>
              <w:top w:val="nil"/>
              <w:left w:val="nil"/>
              <w:bottom w:val="single" w:sz="4" w:space="0" w:color="auto"/>
              <w:right w:val="single" w:sz="4" w:space="0" w:color="auto"/>
            </w:tcBorders>
            <w:shd w:val="clear" w:color="000000" w:fill="FFFFFF"/>
            <w:noWrap/>
            <w:vAlign w:val="center"/>
            <w:hideMark/>
          </w:tcPr>
          <w:p w14:paraId="40B427DC" w14:textId="77777777" w:rsidR="001215CB" w:rsidRPr="008A4380" w:rsidRDefault="001215CB" w:rsidP="00FF5236">
            <w:pPr>
              <w:spacing w:after="0" w:line="240" w:lineRule="auto"/>
              <w:rPr>
                <w:rFonts w:ascii="Arial" w:eastAsia="Times New Roman" w:hAnsi="Arial" w:cs="Arial"/>
                <w:color w:val="000000"/>
                <w:sz w:val="16"/>
                <w:szCs w:val="16"/>
                <w:lang w:eastAsia="en-IN"/>
              </w:rPr>
            </w:pPr>
            <w:r w:rsidRPr="008A4380">
              <w:rPr>
                <w:rFonts w:ascii="Arial" w:eastAsia="Times New Roman" w:hAnsi="Arial" w:cs="Arial"/>
                <w:color w:val="000000"/>
                <w:sz w:val="16"/>
                <w:szCs w:val="16"/>
                <w:lang w:eastAsia="en-IN"/>
              </w:rPr>
              <w:t>Dhubri</w:t>
            </w:r>
          </w:p>
        </w:tc>
        <w:tc>
          <w:tcPr>
            <w:tcW w:w="953" w:type="dxa"/>
            <w:tcBorders>
              <w:top w:val="nil"/>
              <w:left w:val="nil"/>
              <w:bottom w:val="single" w:sz="4" w:space="0" w:color="auto"/>
              <w:right w:val="single" w:sz="4" w:space="0" w:color="auto"/>
            </w:tcBorders>
            <w:shd w:val="clear" w:color="000000" w:fill="FFFFFF"/>
            <w:noWrap/>
            <w:vAlign w:val="center"/>
            <w:hideMark/>
          </w:tcPr>
          <w:p w14:paraId="5A69F08C"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1012881</w:t>
            </w:r>
          </w:p>
        </w:tc>
        <w:tc>
          <w:tcPr>
            <w:tcW w:w="1145" w:type="dxa"/>
            <w:tcBorders>
              <w:top w:val="nil"/>
              <w:left w:val="nil"/>
              <w:bottom w:val="single" w:sz="4" w:space="0" w:color="auto"/>
              <w:right w:val="single" w:sz="4" w:space="0" w:color="auto"/>
            </w:tcBorders>
            <w:shd w:val="clear" w:color="000000" w:fill="FFFFFF"/>
            <w:vAlign w:val="center"/>
            <w:hideMark/>
          </w:tcPr>
          <w:p w14:paraId="2D3E0B98"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1112793</w:t>
            </w:r>
          </w:p>
        </w:tc>
        <w:tc>
          <w:tcPr>
            <w:tcW w:w="953" w:type="dxa"/>
            <w:tcBorders>
              <w:top w:val="nil"/>
              <w:left w:val="nil"/>
              <w:bottom w:val="single" w:sz="4" w:space="0" w:color="auto"/>
              <w:right w:val="single" w:sz="4" w:space="0" w:color="auto"/>
            </w:tcBorders>
            <w:shd w:val="clear" w:color="000000" w:fill="FFFFFF"/>
            <w:vAlign w:val="center"/>
            <w:hideMark/>
          </w:tcPr>
          <w:p w14:paraId="404F8CCD"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41196</w:t>
            </w:r>
          </w:p>
        </w:tc>
        <w:tc>
          <w:tcPr>
            <w:tcW w:w="920" w:type="dxa"/>
            <w:tcBorders>
              <w:top w:val="nil"/>
              <w:left w:val="nil"/>
              <w:bottom w:val="single" w:sz="4" w:space="0" w:color="auto"/>
              <w:right w:val="single" w:sz="4" w:space="0" w:color="auto"/>
            </w:tcBorders>
            <w:shd w:val="clear" w:color="000000" w:fill="FFFFFF"/>
            <w:vAlign w:val="center"/>
            <w:hideMark/>
          </w:tcPr>
          <w:p w14:paraId="46D9725C"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23866</w:t>
            </w:r>
          </w:p>
        </w:tc>
        <w:tc>
          <w:tcPr>
            <w:tcW w:w="953" w:type="dxa"/>
            <w:tcBorders>
              <w:top w:val="nil"/>
              <w:left w:val="nil"/>
              <w:bottom w:val="single" w:sz="4" w:space="0" w:color="auto"/>
              <w:right w:val="single" w:sz="4" w:space="0" w:color="auto"/>
            </w:tcBorders>
            <w:shd w:val="clear" w:color="000000" w:fill="FFFFFF"/>
            <w:vAlign w:val="center"/>
            <w:hideMark/>
          </w:tcPr>
          <w:p w14:paraId="1F04FDC1"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179609</w:t>
            </w:r>
          </w:p>
        </w:tc>
        <w:tc>
          <w:tcPr>
            <w:tcW w:w="955" w:type="dxa"/>
            <w:tcBorders>
              <w:top w:val="nil"/>
              <w:left w:val="nil"/>
              <w:bottom w:val="single" w:sz="4" w:space="0" w:color="auto"/>
              <w:right w:val="single" w:sz="4" w:space="0" w:color="auto"/>
            </w:tcBorders>
            <w:shd w:val="clear" w:color="000000" w:fill="FFFFFF"/>
            <w:vAlign w:val="center"/>
            <w:hideMark/>
          </w:tcPr>
          <w:p w14:paraId="1D878FC9"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135749</w:t>
            </w:r>
          </w:p>
        </w:tc>
        <w:tc>
          <w:tcPr>
            <w:tcW w:w="953" w:type="dxa"/>
            <w:tcBorders>
              <w:top w:val="nil"/>
              <w:left w:val="nil"/>
              <w:bottom w:val="single" w:sz="4" w:space="0" w:color="auto"/>
              <w:right w:val="single" w:sz="4" w:space="0" w:color="auto"/>
            </w:tcBorders>
            <w:shd w:val="clear" w:color="000000" w:fill="FFFFFF"/>
            <w:vAlign w:val="center"/>
            <w:hideMark/>
          </w:tcPr>
          <w:p w14:paraId="74A3CE1C"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11428</w:t>
            </w:r>
          </w:p>
        </w:tc>
        <w:tc>
          <w:tcPr>
            <w:tcW w:w="975" w:type="dxa"/>
            <w:tcBorders>
              <w:top w:val="nil"/>
              <w:left w:val="nil"/>
              <w:bottom w:val="single" w:sz="4" w:space="0" w:color="auto"/>
              <w:right w:val="single" w:sz="4" w:space="0" w:color="auto"/>
            </w:tcBorders>
            <w:shd w:val="clear" w:color="000000" w:fill="FFFFFF"/>
            <w:vAlign w:val="center"/>
            <w:hideMark/>
          </w:tcPr>
          <w:p w14:paraId="4B26FBF0"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16667</w:t>
            </w:r>
          </w:p>
        </w:tc>
      </w:tr>
      <w:tr w:rsidR="001215CB" w:rsidRPr="00941C84" w14:paraId="6B0E6DF0" w14:textId="77777777" w:rsidTr="008A4380">
        <w:trPr>
          <w:trHeight w:val="288"/>
        </w:trPr>
        <w:tc>
          <w:tcPr>
            <w:tcW w:w="294" w:type="dxa"/>
            <w:tcBorders>
              <w:top w:val="nil"/>
              <w:left w:val="single" w:sz="4" w:space="0" w:color="auto"/>
              <w:bottom w:val="single" w:sz="4" w:space="0" w:color="auto"/>
              <w:right w:val="single" w:sz="4" w:space="0" w:color="auto"/>
            </w:tcBorders>
            <w:shd w:val="clear" w:color="000000" w:fill="FFFFFF"/>
            <w:vAlign w:val="center"/>
            <w:hideMark/>
          </w:tcPr>
          <w:p w14:paraId="46A33645" w14:textId="77777777" w:rsidR="001215CB" w:rsidRPr="00941C84" w:rsidRDefault="001215CB" w:rsidP="00FF5236">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5</w:t>
            </w:r>
          </w:p>
        </w:tc>
        <w:tc>
          <w:tcPr>
            <w:tcW w:w="1392" w:type="dxa"/>
            <w:tcBorders>
              <w:top w:val="nil"/>
              <w:left w:val="nil"/>
              <w:bottom w:val="single" w:sz="4" w:space="0" w:color="auto"/>
              <w:right w:val="single" w:sz="4" w:space="0" w:color="auto"/>
            </w:tcBorders>
            <w:shd w:val="clear" w:color="000000" w:fill="FFFFFF"/>
            <w:noWrap/>
            <w:vAlign w:val="center"/>
            <w:hideMark/>
          </w:tcPr>
          <w:p w14:paraId="7E65CDB4" w14:textId="77777777" w:rsidR="001215CB" w:rsidRPr="008A4380" w:rsidRDefault="001215CB" w:rsidP="00FF5236">
            <w:pPr>
              <w:spacing w:after="0" w:line="240" w:lineRule="auto"/>
              <w:rPr>
                <w:rFonts w:ascii="Arial" w:eastAsia="Times New Roman" w:hAnsi="Arial" w:cs="Arial"/>
                <w:color w:val="000000"/>
                <w:sz w:val="16"/>
                <w:szCs w:val="16"/>
                <w:lang w:eastAsia="en-IN"/>
              </w:rPr>
            </w:pPr>
            <w:proofErr w:type="spellStart"/>
            <w:r w:rsidRPr="008A4380">
              <w:rPr>
                <w:rFonts w:ascii="Arial" w:eastAsia="Times New Roman" w:hAnsi="Arial" w:cs="Arial"/>
                <w:color w:val="000000"/>
                <w:sz w:val="16"/>
                <w:szCs w:val="16"/>
                <w:lang w:eastAsia="en-IN"/>
              </w:rPr>
              <w:t>Goalpara</w:t>
            </w:r>
            <w:proofErr w:type="spellEnd"/>
          </w:p>
        </w:tc>
        <w:tc>
          <w:tcPr>
            <w:tcW w:w="953" w:type="dxa"/>
            <w:tcBorders>
              <w:top w:val="nil"/>
              <w:left w:val="nil"/>
              <w:bottom w:val="single" w:sz="4" w:space="0" w:color="auto"/>
              <w:right w:val="single" w:sz="4" w:space="0" w:color="auto"/>
            </w:tcBorders>
            <w:shd w:val="clear" w:color="000000" w:fill="FFFFFF"/>
            <w:noWrap/>
            <w:vAlign w:val="center"/>
            <w:hideMark/>
          </w:tcPr>
          <w:p w14:paraId="22916E06"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513844</w:t>
            </w:r>
          </w:p>
        </w:tc>
        <w:tc>
          <w:tcPr>
            <w:tcW w:w="1145" w:type="dxa"/>
            <w:tcBorders>
              <w:top w:val="nil"/>
              <w:left w:val="nil"/>
              <w:bottom w:val="single" w:sz="4" w:space="0" w:color="auto"/>
              <w:right w:val="single" w:sz="4" w:space="0" w:color="auto"/>
            </w:tcBorders>
            <w:shd w:val="clear" w:color="000000" w:fill="FFFFFF"/>
            <w:vAlign w:val="center"/>
            <w:hideMark/>
          </w:tcPr>
          <w:p w14:paraId="4036AAEE"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508031</w:t>
            </w:r>
          </w:p>
        </w:tc>
        <w:tc>
          <w:tcPr>
            <w:tcW w:w="953" w:type="dxa"/>
            <w:tcBorders>
              <w:top w:val="nil"/>
              <w:left w:val="nil"/>
              <w:bottom w:val="single" w:sz="4" w:space="0" w:color="auto"/>
              <w:right w:val="single" w:sz="4" w:space="0" w:color="auto"/>
            </w:tcBorders>
            <w:shd w:val="clear" w:color="000000" w:fill="FFFFFF"/>
            <w:vAlign w:val="center"/>
            <w:hideMark/>
          </w:tcPr>
          <w:p w14:paraId="0C4842A2"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32481</w:t>
            </w:r>
          </w:p>
        </w:tc>
        <w:tc>
          <w:tcPr>
            <w:tcW w:w="920" w:type="dxa"/>
            <w:tcBorders>
              <w:top w:val="nil"/>
              <w:left w:val="nil"/>
              <w:bottom w:val="single" w:sz="4" w:space="0" w:color="auto"/>
              <w:right w:val="single" w:sz="4" w:space="0" w:color="auto"/>
            </w:tcBorders>
            <w:shd w:val="clear" w:color="000000" w:fill="FFFFFF"/>
            <w:vAlign w:val="center"/>
            <w:hideMark/>
          </w:tcPr>
          <w:p w14:paraId="4B30EFFB"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18184</w:t>
            </w:r>
          </w:p>
        </w:tc>
        <w:tc>
          <w:tcPr>
            <w:tcW w:w="953" w:type="dxa"/>
            <w:tcBorders>
              <w:top w:val="nil"/>
              <w:left w:val="nil"/>
              <w:bottom w:val="single" w:sz="4" w:space="0" w:color="auto"/>
              <w:right w:val="single" w:sz="4" w:space="0" w:color="auto"/>
            </w:tcBorders>
            <w:shd w:val="clear" w:color="000000" w:fill="FFFFFF"/>
            <w:vAlign w:val="center"/>
            <w:hideMark/>
          </w:tcPr>
          <w:p w14:paraId="2F7353B1"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104829</w:t>
            </w:r>
          </w:p>
        </w:tc>
        <w:tc>
          <w:tcPr>
            <w:tcW w:w="955" w:type="dxa"/>
            <w:tcBorders>
              <w:top w:val="nil"/>
              <w:left w:val="nil"/>
              <w:bottom w:val="single" w:sz="4" w:space="0" w:color="auto"/>
              <w:right w:val="single" w:sz="4" w:space="0" w:color="auto"/>
            </w:tcBorders>
            <w:shd w:val="clear" w:color="000000" w:fill="FFFFFF"/>
            <w:vAlign w:val="center"/>
            <w:hideMark/>
          </w:tcPr>
          <w:p w14:paraId="765E692A"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81969</w:t>
            </w:r>
          </w:p>
        </w:tc>
        <w:tc>
          <w:tcPr>
            <w:tcW w:w="953" w:type="dxa"/>
            <w:tcBorders>
              <w:top w:val="nil"/>
              <w:left w:val="nil"/>
              <w:bottom w:val="single" w:sz="4" w:space="0" w:color="auto"/>
              <w:right w:val="single" w:sz="4" w:space="0" w:color="auto"/>
            </w:tcBorders>
            <w:shd w:val="clear" w:color="000000" w:fill="FFFFFF"/>
            <w:vAlign w:val="center"/>
            <w:hideMark/>
          </w:tcPr>
          <w:p w14:paraId="1EF5757C"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10097</w:t>
            </w:r>
          </w:p>
        </w:tc>
        <w:tc>
          <w:tcPr>
            <w:tcW w:w="975" w:type="dxa"/>
            <w:tcBorders>
              <w:top w:val="nil"/>
              <w:left w:val="nil"/>
              <w:bottom w:val="single" w:sz="4" w:space="0" w:color="auto"/>
              <w:right w:val="single" w:sz="4" w:space="0" w:color="auto"/>
            </w:tcBorders>
            <w:shd w:val="clear" w:color="000000" w:fill="FFFFFF"/>
            <w:vAlign w:val="center"/>
            <w:hideMark/>
          </w:tcPr>
          <w:p w14:paraId="49A8C806"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11678</w:t>
            </w:r>
          </w:p>
        </w:tc>
      </w:tr>
      <w:tr w:rsidR="001215CB" w:rsidRPr="00941C84" w14:paraId="417D8FB0" w14:textId="77777777" w:rsidTr="008A4380">
        <w:trPr>
          <w:trHeight w:val="288"/>
        </w:trPr>
        <w:tc>
          <w:tcPr>
            <w:tcW w:w="294" w:type="dxa"/>
            <w:tcBorders>
              <w:top w:val="nil"/>
              <w:left w:val="single" w:sz="4" w:space="0" w:color="auto"/>
              <w:bottom w:val="single" w:sz="4" w:space="0" w:color="auto"/>
              <w:right w:val="single" w:sz="4" w:space="0" w:color="auto"/>
            </w:tcBorders>
            <w:shd w:val="clear" w:color="000000" w:fill="FFFFFF"/>
            <w:vAlign w:val="center"/>
            <w:hideMark/>
          </w:tcPr>
          <w:p w14:paraId="239C6F46" w14:textId="77777777" w:rsidR="001215CB" w:rsidRPr="00941C84" w:rsidRDefault="001215CB" w:rsidP="00FF5236">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6</w:t>
            </w:r>
          </w:p>
        </w:tc>
        <w:tc>
          <w:tcPr>
            <w:tcW w:w="1392" w:type="dxa"/>
            <w:tcBorders>
              <w:top w:val="nil"/>
              <w:left w:val="nil"/>
              <w:bottom w:val="single" w:sz="4" w:space="0" w:color="auto"/>
              <w:right w:val="single" w:sz="4" w:space="0" w:color="auto"/>
            </w:tcBorders>
            <w:shd w:val="clear" w:color="000000" w:fill="FFFFFF"/>
            <w:noWrap/>
            <w:vAlign w:val="center"/>
            <w:hideMark/>
          </w:tcPr>
          <w:p w14:paraId="4365973D" w14:textId="77777777" w:rsidR="001215CB" w:rsidRPr="008A4380" w:rsidRDefault="001215CB" w:rsidP="00FF5236">
            <w:pPr>
              <w:spacing w:after="0" w:line="240" w:lineRule="auto"/>
              <w:rPr>
                <w:rFonts w:ascii="Arial" w:eastAsia="Times New Roman" w:hAnsi="Arial" w:cs="Arial"/>
                <w:color w:val="000000"/>
                <w:sz w:val="16"/>
                <w:szCs w:val="16"/>
                <w:lang w:eastAsia="en-IN"/>
              </w:rPr>
            </w:pPr>
            <w:proofErr w:type="spellStart"/>
            <w:r w:rsidRPr="008A4380">
              <w:rPr>
                <w:rFonts w:ascii="Arial" w:eastAsia="Times New Roman" w:hAnsi="Arial" w:cs="Arial"/>
                <w:color w:val="000000"/>
                <w:sz w:val="16"/>
                <w:szCs w:val="16"/>
                <w:lang w:eastAsia="en-IN"/>
              </w:rPr>
              <w:t>Hailakandi</w:t>
            </w:r>
            <w:proofErr w:type="spellEnd"/>
          </w:p>
        </w:tc>
        <w:tc>
          <w:tcPr>
            <w:tcW w:w="953" w:type="dxa"/>
            <w:tcBorders>
              <w:top w:val="nil"/>
              <w:left w:val="nil"/>
              <w:bottom w:val="single" w:sz="4" w:space="0" w:color="auto"/>
              <w:right w:val="single" w:sz="4" w:space="0" w:color="auto"/>
            </w:tcBorders>
            <w:shd w:val="clear" w:color="000000" w:fill="FFFFFF"/>
            <w:noWrap/>
            <w:vAlign w:val="center"/>
            <w:hideMark/>
          </w:tcPr>
          <w:p w14:paraId="2B67CB97"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291437</w:t>
            </w:r>
          </w:p>
        </w:tc>
        <w:tc>
          <w:tcPr>
            <w:tcW w:w="1145" w:type="dxa"/>
            <w:tcBorders>
              <w:top w:val="nil"/>
              <w:left w:val="nil"/>
              <w:bottom w:val="single" w:sz="4" w:space="0" w:color="auto"/>
              <w:right w:val="single" w:sz="4" w:space="0" w:color="auto"/>
            </w:tcBorders>
            <w:shd w:val="clear" w:color="000000" w:fill="FFFFFF"/>
            <w:vAlign w:val="center"/>
            <w:hideMark/>
          </w:tcPr>
          <w:p w14:paraId="47FA1DD2"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310270</w:t>
            </w:r>
          </w:p>
        </w:tc>
        <w:tc>
          <w:tcPr>
            <w:tcW w:w="953" w:type="dxa"/>
            <w:tcBorders>
              <w:top w:val="nil"/>
              <w:left w:val="nil"/>
              <w:bottom w:val="single" w:sz="4" w:space="0" w:color="auto"/>
              <w:right w:val="single" w:sz="4" w:space="0" w:color="auto"/>
            </w:tcBorders>
            <w:shd w:val="clear" w:color="000000" w:fill="FFFFFF"/>
            <w:vAlign w:val="center"/>
            <w:hideMark/>
          </w:tcPr>
          <w:p w14:paraId="6156E372"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19043</w:t>
            </w:r>
          </w:p>
        </w:tc>
        <w:tc>
          <w:tcPr>
            <w:tcW w:w="920" w:type="dxa"/>
            <w:tcBorders>
              <w:top w:val="nil"/>
              <w:left w:val="nil"/>
              <w:bottom w:val="single" w:sz="4" w:space="0" w:color="auto"/>
              <w:right w:val="single" w:sz="4" w:space="0" w:color="auto"/>
            </w:tcBorders>
            <w:shd w:val="clear" w:color="000000" w:fill="FFFFFF"/>
            <w:vAlign w:val="center"/>
            <w:hideMark/>
          </w:tcPr>
          <w:p w14:paraId="5D60644E"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14005</w:t>
            </w:r>
          </w:p>
        </w:tc>
        <w:tc>
          <w:tcPr>
            <w:tcW w:w="953" w:type="dxa"/>
            <w:tcBorders>
              <w:top w:val="nil"/>
              <w:left w:val="nil"/>
              <w:bottom w:val="single" w:sz="4" w:space="0" w:color="auto"/>
              <w:right w:val="single" w:sz="4" w:space="0" w:color="auto"/>
            </w:tcBorders>
            <w:shd w:val="clear" w:color="000000" w:fill="FFFFFF"/>
            <w:vAlign w:val="center"/>
            <w:hideMark/>
          </w:tcPr>
          <w:p w14:paraId="55F4E0A6"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49825</w:t>
            </w:r>
          </w:p>
        </w:tc>
        <w:tc>
          <w:tcPr>
            <w:tcW w:w="955" w:type="dxa"/>
            <w:tcBorders>
              <w:top w:val="nil"/>
              <w:left w:val="nil"/>
              <w:bottom w:val="single" w:sz="4" w:space="0" w:color="auto"/>
              <w:right w:val="single" w:sz="4" w:space="0" w:color="auto"/>
            </w:tcBorders>
            <w:shd w:val="clear" w:color="000000" w:fill="FFFFFF"/>
            <w:vAlign w:val="center"/>
            <w:hideMark/>
          </w:tcPr>
          <w:p w14:paraId="2E5B11C1"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39610</w:t>
            </w:r>
          </w:p>
        </w:tc>
        <w:tc>
          <w:tcPr>
            <w:tcW w:w="953" w:type="dxa"/>
            <w:tcBorders>
              <w:top w:val="nil"/>
              <w:left w:val="nil"/>
              <w:bottom w:val="single" w:sz="4" w:space="0" w:color="auto"/>
              <w:right w:val="single" w:sz="4" w:space="0" w:color="auto"/>
            </w:tcBorders>
            <w:shd w:val="clear" w:color="000000" w:fill="FFFFFF"/>
            <w:vAlign w:val="center"/>
            <w:hideMark/>
          </w:tcPr>
          <w:p w14:paraId="76C4DD98"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5607</w:t>
            </w:r>
          </w:p>
        </w:tc>
        <w:tc>
          <w:tcPr>
            <w:tcW w:w="975" w:type="dxa"/>
            <w:tcBorders>
              <w:top w:val="nil"/>
              <w:left w:val="nil"/>
              <w:bottom w:val="single" w:sz="4" w:space="0" w:color="auto"/>
              <w:right w:val="single" w:sz="4" w:space="0" w:color="auto"/>
            </w:tcBorders>
            <w:shd w:val="clear" w:color="000000" w:fill="FFFFFF"/>
            <w:vAlign w:val="center"/>
            <w:hideMark/>
          </w:tcPr>
          <w:p w14:paraId="7976112B"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7404</w:t>
            </w:r>
          </w:p>
        </w:tc>
      </w:tr>
      <w:tr w:rsidR="001215CB" w:rsidRPr="00941C84" w14:paraId="07409CB7" w14:textId="77777777" w:rsidTr="008A4380">
        <w:trPr>
          <w:trHeight w:val="288"/>
        </w:trPr>
        <w:tc>
          <w:tcPr>
            <w:tcW w:w="294" w:type="dxa"/>
            <w:tcBorders>
              <w:top w:val="nil"/>
              <w:left w:val="single" w:sz="4" w:space="0" w:color="auto"/>
              <w:bottom w:val="single" w:sz="4" w:space="0" w:color="auto"/>
              <w:right w:val="single" w:sz="4" w:space="0" w:color="auto"/>
            </w:tcBorders>
            <w:shd w:val="clear" w:color="000000" w:fill="FFFFFF"/>
            <w:vAlign w:val="center"/>
            <w:hideMark/>
          </w:tcPr>
          <w:p w14:paraId="08FE3087" w14:textId="77777777" w:rsidR="001215CB" w:rsidRPr="00941C84" w:rsidRDefault="001215CB" w:rsidP="00FF5236">
            <w:pPr>
              <w:spacing w:after="0" w:line="240" w:lineRule="auto"/>
              <w:jc w:val="center"/>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7</w:t>
            </w:r>
          </w:p>
        </w:tc>
        <w:tc>
          <w:tcPr>
            <w:tcW w:w="1392" w:type="dxa"/>
            <w:tcBorders>
              <w:top w:val="nil"/>
              <w:left w:val="nil"/>
              <w:bottom w:val="single" w:sz="4" w:space="0" w:color="auto"/>
              <w:right w:val="single" w:sz="4" w:space="0" w:color="auto"/>
            </w:tcBorders>
            <w:shd w:val="clear" w:color="000000" w:fill="FFFFFF"/>
            <w:noWrap/>
            <w:vAlign w:val="center"/>
            <w:hideMark/>
          </w:tcPr>
          <w:p w14:paraId="1A985980" w14:textId="77777777" w:rsidR="001215CB" w:rsidRPr="008A4380" w:rsidRDefault="001215CB" w:rsidP="00FF5236">
            <w:pPr>
              <w:spacing w:after="0" w:line="240" w:lineRule="auto"/>
              <w:rPr>
                <w:rFonts w:ascii="Arial" w:eastAsia="Times New Roman" w:hAnsi="Arial" w:cs="Arial"/>
                <w:color w:val="000000"/>
                <w:sz w:val="16"/>
                <w:szCs w:val="16"/>
                <w:lang w:eastAsia="en-IN"/>
              </w:rPr>
            </w:pPr>
            <w:proofErr w:type="spellStart"/>
            <w:r w:rsidRPr="008A4380">
              <w:rPr>
                <w:rFonts w:ascii="Arial" w:eastAsia="Times New Roman" w:hAnsi="Arial" w:cs="Arial"/>
                <w:color w:val="000000"/>
                <w:sz w:val="16"/>
                <w:szCs w:val="16"/>
                <w:lang w:eastAsia="en-IN"/>
              </w:rPr>
              <w:t>Udalguri</w:t>
            </w:r>
            <w:proofErr w:type="spellEnd"/>
          </w:p>
        </w:tc>
        <w:tc>
          <w:tcPr>
            <w:tcW w:w="953" w:type="dxa"/>
            <w:tcBorders>
              <w:top w:val="nil"/>
              <w:left w:val="nil"/>
              <w:bottom w:val="single" w:sz="4" w:space="0" w:color="auto"/>
              <w:right w:val="single" w:sz="4" w:space="0" w:color="auto"/>
            </w:tcBorders>
            <w:shd w:val="clear" w:color="000000" w:fill="FFFFFF"/>
            <w:noWrap/>
            <w:vAlign w:val="center"/>
            <w:hideMark/>
          </w:tcPr>
          <w:p w14:paraId="61AE4EA7"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532440</w:t>
            </w:r>
          </w:p>
        </w:tc>
        <w:tc>
          <w:tcPr>
            <w:tcW w:w="1145" w:type="dxa"/>
            <w:tcBorders>
              <w:top w:val="nil"/>
              <w:left w:val="nil"/>
              <w:bottom w:val="single" w:sz="4" w:space="0" w:color="auto"/>
              <w:right w:val="single" w:sz="4" w:space="0" w:color="auto"/>
            </w:tcBorders>
            <w:shd w:val="clear" w:color="000000" w:fill="FFFFFF"/>
            <w:vAlign w:val="center"/>
            <w:hideMark/>
          </w:tcPr>
          <w:p w14:paraId="770C3D9F"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534554</w:t>
            </w:r>
          </w:p>
        </w:tc>
        <w:tc>
          <w:tcPr>
            <w:tcW w:w="953" w:type="dxa"/>
            <w:tcBorders>
              <w:top w:val="nil"/>
              <w:left w:val="nil"/>
              <w:bottom w:val="single" w:sz="4" w:space="0" w:color="auto"/>
              <w:right w:val="single" w:sz="4" w:space="0" w:color="auto"/>
            </w:tcBorders>
            <w:shd w:val="clear" w:color="000000" w:fill="FFFFFF"/>
            <w:vAlign w:val="center"/>
            <w:hideMark/>
          </w:tcPr>
          <w:p w14:paraId="2BA4FE9D"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41403</w:t>
            </w:r>
          </w:p>
        </w:tc>
        <w:tc>
          <w:tcPr>
            <w:tcW w:w="920" w:type="dxa"/>
            <w:tcBorders>
              <w:top w:val="nil"/>
              <w:left w:val="nil"/>
              <w:bottom w:val="single" w:sz="4" w:space="0" w:color="auto"/>
              <w:right w:val="single" w:sz="4" w:space="0" w:color="auto"/>
            </w:tcBorders>
            <w:shd w:val="clear" w:color="000000" w:fill="FFFFFF"/>
            <w:vAlign w:val="center"/>
            <w:hideMark/>
          </w:tcPr>
          <w:p w14:paraId="73C89EA1"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30363</w:t>
            </w:r>
          </w:p>
        </w:tc>
        <w:tc>
          <w:tcPr>
            <w:tcW w:w="953" w:type="dxa"/>
            <w:tcBorders>
              <w:top w:val="nil"/>
              <w:left w:val="nil"/>
              <w:bottom w:val="single" w:sz="4" w:space="0" w:color="auto"/>
              <w:right w:val="single" w:sz="4" w:space="0" w:color="auto"/>
            </w:tcBorders>
            <w:shd w:val="clear" w:color="000000" w:fill="FFFFFF"/>
            <w:vAlign w:val="center"/>
            <w:hideMark/>
          </w:tcPr>
          <w:p w14:paraId="727A7F45"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84555</w:t>
            </w:r>
          </w:p>
        </w:tc>
        <w:tc>
          <w:tcPr>
            <w:tcW w:w="955" w:type="dxa"/>
            <w:tcBorders>
              <w:top w:val="nil"/>
              <w:left w:val="nil"/>
              <w:bottom w:val="single" w:sz="4" w:space="0" w:color="auto"/>
              <w:right w:val="single" w:sz="4" w:space="0" w:color="auto"/>
            </w:tcBorders>
            <w:shd w:val="clear" w:color="000000" w:fill="FFFFFF"/>
            <w:vAlign w:val="center"/>
            <w:hideMark/>
          </w:tcPr>
          <w:p w14:paraId="607172C6"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65507</w:t>
            </w:r>
          </w:p>
        </w:tc>
        <w:tc>
          <w:tcPr>
            <w:tcW w:w="953" w:type="dxa"/>
            <w:tcBorders>
              <w:top w:val="nil"/>
              <w:left w:val="nil"/>
              <w:bottom w:val="single" w:sz="4" w:space="0" w:color="auto"/>
              <w:right w:val="single" w:sz="4" w:space="0" w:color="auto"/>
            </w:tcBorders>
            <w:shd w:val="clear" w:color="000000" w:fill="FFFFFF"/>
            <w:vAlign w:val="center"/>
            <w:hideMark/>
          </w:tcPr>
          <w:p w14:paraId="7B4D07BE"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val="en-US" w:eastAsia="en-IN"/>
              </w:rPr>
              <w:t>5489</w:t>
            </w:r>
          </w:p>
        </w:tc>
        <w:tc>
          <w:tcPr>
            <w:tcW w:w="975" w:type="dxa"/>
            <w:tcBorders>
              <w:top w:val="nil"/>
              <w:left w:val="nil"/>
              <w:bottom w:val="single" w:sz="4" w:space="0" w:color="auto"/>
              <w:right w:val="single" w:sz="4" w:space="0" w:color="auto"/>
            </w:tcBorders>
            <w:shd w:val="clear" w:color="000000" w:fill="FFFFFF"/>
            <w:vAlign w:val="center"/>
            <w:hideMark/>
          </w:tcPr>
          <w:p w14:paraId="552F00DA" w14:textId="77777777" w:rsidR="001215CB" w:rsidRPr="00941C84" w:rsidRDefault="001215CB" w:rsidP="00FF5236">
            <w:pPr>
              <w:spacing w:after="0" w:line="240" w:lineRule="auto"/>
              <w:jc w:val="right"/>
              <w:rPr>
                <w:rFonts w:ascii="Arial" w:eastAsia="Times New Roman" w:hAnsi="Arial" w:cs="Arial"/>
                <w:color w:val="000000"/>
                <w:sz w:val="14"/>
                <w:szCs w:val="14"/>
                <w:lang w:eastAsia="en-IN"/>
              </w:rPr>
            </w:pPr>
            <w:r w:rsidRPr="00941C84">
              <w:rPr>
                <w:rFonts w:ascii="Arial" w:eastAsia="Times New Roman" w:hAnsi="Arial" w:cs="Arial"/>
                <w:color w:val="000000"/>
                <w:sz w:val="14"/>
                <w:szCs w:val="14"/>
                <w:lang w:eastAsia="en-IN"/>
              </w:rPr>
              <w:t>9082</w:t>
            </w:r>
          </w:p>
        </w:tc>
      </w:tr>
      <w:tr w:rsidR="001215CB" w:rsidRPr="00941C84" w14:paraId="7364F2CC" w14:textId="77777777" w:rsidTr="008A4380">
        <w:trPr>
          <w:trHeight w:val="288"/>
        </w:trPr>
        <w:tc>
          <w:tcPr>
            <w:tcW w:w="294" w:type="dxa"/>
            <w:tcBorders>
              <w:top w:val="nil"/>
              <w:left w:val="single" w:sz="4" w:space="0" w:color="auto"/>
              <w:bottom w:val="single" w:sz="4" w:space="0" w:color="auto"/>
              <w:right w:val="single" w:sz="4" w:space="0" w:color="auto"/>
            </w:tcBorders>
            <w:shd w:val="clear" w:color="000000" w:fill="FFFFFF"/>
            <w:vAlign w:val="center"/>
            <w:hideMark/>
          </w:tcPr>
          <w:p w14:paraId="54C8D313" w14:textId="77777777" w:rsidR="001215CB" w:rsidRPr="00941C84" w:rsidRDefault="001215CB" w:rsidP="00FF5236">
            <w:pPr>
              <w:spacing w:after="0" w:line="240" w:lineRule="auto"/>
              <w:jc w:val="center"/>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 </w:t>
            </w:r>
          </w:p>
        </w:tc>
        <w:tc>
          <w:tcPr>
            <w:tcW w:w="1392" w:type="dxa"/>
            <w:tcBorders>
              <w:top w:val="nil"/>
              <w:left w:val="nil"/>
              <w:bottom w:val="single" w:sz="4" w:space="0" w:color="auto"/>
              <w:right w:val="single" w:sz="4" w:space="0" w:color="auto"/>
            </w:tcBorders>
            <w:shd w:val="clear" w:color="000000" w:fill="FFFFFF"/>
            <w:vAlign w:val="center"/>
            <w:hideMark/>
          </w:tcPr>
          <w:p w14:paraId="37565B64" w14:textId="77777777" w:rsidR="001215CB" w:rsidRPr="00941C84" w:rsidRDefault="001215CB" w:rsidP="00FF5236">
            <w:pPr>
              <w:spacing w:after="0" w:line="240" w:lineRule="auto"/>
              <w:jc w:val="center"/>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Total</w:t>
            </w:r>
          </w:p>
        </w:tc>
        <w:tc>
          <w:tcPr>
            <w:tcW w:w="953" w:type="dxa"/>
            <w:tcBorders>
              <w:top w:val="nil"/>
              <w:left w:val="nil"/>
              <w:bottom w:val="single" w:sz="4" w:space="0" w:color="auto"/>
              <w:right w:val="single" w:sz="4" w:space="0" w:color="auto"/>
            </w:tcBorders>
            <w:shd w:val="clear" w:color="000000" w:fill="FFFFFF"/>
            <w:noWrap/>
            <w:vAlign w:val="center"/>
            <w:hideMark/>
          </w:tcPr>
          <w:p w14:paraId="06FCDCDB"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val="en-US" w:eastAsia="en-IN"/>
              </w:rPr>
              <w:t>7654736</w:t>
            </w:r>
          </w:p>
        </w:tc>
        <w:tc>
          <w:tcPr>
            <w:tcW w:w="1145" w:type="dxa"/>
            <w:tcBorders>
              <w:top w:val="nil"/>
              <w:left w:val="nil"/>
              <w:bottom w:val="single" w:sz="4" w:space="0" w:color="auto"/>
              <w:right w:val="single" w:sz="4" w:space="0" w:color="auto"/>
            </w:tcBorders>
            <w:shd w:val="clear" w:color="000000" w:fill="FFFFFF"/>
            <w:vAlign w:val="center"/>
            <w:hideMark/>
          </w:tcPr>
          <w:p w14:paraId="2DB162A6"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4730159</w:t>
            </w:r>
          </w:p>
        </w:tc>
        <w:tc>
          <w:tcPr>
            <w:tcW w:w="953" w:type="dxa"/>
            <w:tcBorders>
              <w:top w:val="nil"/>
              <w:left w:val="nil"/>
              <w:bottom w:val="single" w:sz="4" w:space="0" w:color="auto"/>
              <w:right w:val="single" w:sz="4" w:space="0" w:color="auto"/>
            </w:tcBorders>
            <w:shd w:val="clear" w:color="000000" w:fill="FFFFFF"/>
            <w:vAlign w:val="center"/>
            <w:hideMark/>
          </w:tcPr>
          <w:p w14:paraId="092250C7"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val="en-US" w:eastAsia="en-IN"/>
              </w:rPr>
              <w:t>376576</w:t>
            </w:r>
          </w:p>
        </w:tc>
        <w:tc>
          <w:tcPr>
            <w:tcW w:w="920" w:type="dxa"/>
            <w:tcBorders>
              <w:top w:val="nil"/>
              <w:left w:val="nil"/>
              <w:bottom w:val="single" w:sz="4" w:space="0" w:color="auto"/>
              <w:right w:val="single" w:sz="4" w:space="0" w:color="auto"/>
            </w:tcBorders>
            <w:shd w:val="clear" w:color="000000" w:fill="FFFFFF"/>
            <w:vAlign w:val="center"/>
            <w:hideMark/>
          </w:tcPr>
          <w:p w14:paraId="048186F0"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175562</w:t>
            </w:r>
          </w:p>
        </w:tc>
        <w:tc>
          <w:tcPr>
            <w:tcW w:w="953" w:type="dxa"/>
            <w:tcBorders>
              <w:top w:val="nil"/>
              <w:left w:val="nil"/>
              <w:bottom w:val="single" w:sz="4" w:space="0" w:color="auto"/>
              <w:right w:val="single" w:sz="4" w:space="0" w:color="auto"/>
            </w:tcBorders>
            <w:shd w:val="clear" w:color="000000" w:fill="FFFFFF"/>
            <w:vAlign w:val="center"/>
            <w:hideMark/>
          </w:tcPr>
          <w:p w14:paraId="782251D7"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val="en-US" w:eastAsia="en-IN"/>
              </w:rPr>
              <w:t>1142952</w:t>
            </w:r>
          </w:p>
        </w:tc>
        <w:tc>
          <w:tcPr>
            <w:tcW w:w="955" w:type="dxa"/>
            <w:tcBorders>
              <w:top w:val="nil"/>
              <w:left w:val="nil"/>
              <w:bottom w:val="single" w:sz="4" w:space="0" w:color="auto"/>
              <w:right w:val="single" w:sz="4" w:space="0" w:color="auto"/>
            </w:tcBorders>
            <w:shd w:val="clear" w:color="000000" w:fill="FFFFFF"/>
            <w:vAlign w:val="center"/>
            <w:hideMark/>
          </w:tcPr>
          <w:p w14:paraId="57AAAF32"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638502</w:t>
            </w:r>
          </w:p>
        </w:tc>
        <w:tc>
          <w:tcPr>
            <w:tcW w:w="953" w:type="dxa"/>
            <w:tcBorders>
              <w:top w:val="nil"/>
              <w:left w:val="nil"/>
              <w:bottom w:val="single" w:sz="4" w:space="0" w:color="auto"/>
              <w:right w:val="single" w:sz="4" w:space="0" w:color="auto"/>
            </w:tcBorders>
            <w:shd w:val="clear" w:color="000000" w:fill="FFFFFF"/>
            <w:vAlign w:val="center"/>
            <w:hideMark/>
          </w:tcPr>
          <w:p w14:paraId="4A100860"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val="en-US" w:eastAsia="en-IN"/>
              </w:rPr>
              <w:t>102152</w:t>
            </w:r>
          </w:p>
        </w:tc>
        <w:tc>
          <w:tcPr>
            <w:tcW w:w="975" w:type="dxa"/>
            <w:tcBorders>
              <w:top w:val="nil"/>
              <w:left w:val="nil"/>
              <w:bottom w:val="single" w:sz="4" w:space="0" w:color="auto"/>
              <w:right w:val="single" w:sz="4" w:space="0" w:color="auto"/>
            </w:tcBorders>
            <w:shd w:val="clear" w:color="000000" w:fill="FFFFFF"/>
            <w:vAlign w:val="center"/>
            <w:hideMark/>
          </w:tcPr>
          <w:p w14:paraId="641E2456"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90823</w:t>
            </w:r>
          </w:p>
        </w:tc>
      </w:tr>
      <w:tr w:rsidR="001215CB" w:rsidRPr="00941C84" w14:paraId="13A9800A" w14:textId="77777777" w:rsidTr="008A4380">
        <w:trPr>
          <w:trHeight w:val="240"/>
        </w:trPr>
        <w:tc>
          <w:tcPr>
            <w:tcW w:w="168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2C36A1C" w14:textId="77777777" w:rsidR="001215CB" w:rsidRPr="00941C84" w:rsidRDefault="001215CB" w:rsidP="00FF5236">
            <w:pPr>
              <w:spacing w:after="0" w:line="240" w:lineRule="auto"/>
              <w:jc w:val="center"/>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All Assam</w:t>
            </w:r>
          </w:p>
        </w:tc>
        <w:tc>
          <w:tcPr>
            <w:tcW w:w="953" w:type="dxa"/>
            <w:tcBorders>
              <w:top w:val="nil"/>
              <w:left w:val="nil"/>
              <w:bottom w:val="single" w:sz="4" w:space="0" w:color="auto"/>
              <w:right w:val="single" w:sz="4" w:space="0" w:color="auto"/>
            </w:tcBorders>
            <w:shd w:val="clear" w:color="000000" w:fill="FFFFFF"/>
            <w:noWrap/>
            <w:vAlign w:val="center"/>
            <w:hideMark/>
          </w:tcPr>
          <w:p w14:paraId="1DCA5A2A"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val="en-US" w:eastAsia="en-IN"/>
              </w:rPr>
              <w:t>16921162</w:t>
            </w:r>
          </w:p>
        </w:tc>
        <w:tc>
          <w:tcPr>
            <w:tcW w:w="1145" w:type="dxa"/>
            <w:tcBorders>
              <w:top w:val="nil"/>
              <w:left w:val="nil"/>
              <w:bottom w:val="single" w:sz="4" w:space="0" w:color="auto"/>
              <w:right w:val="single" w:sz="4" w:space="0" w:color="auto"/>
            </w:tcBorders>
            <w:shd w:val="clear" w:color="000000" w:fill="FFFFFF"/>
            <w:vAlign w:val="center"/>
            <w:hideMark/>
          </w:tcPr>
          <w:p w14:paraId="76F1B441"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17779872</w:t>
            </w:r>
          </w:p>
        </w:tc>
        <w:tc>
          <w:tcPr>
            <w:tcW w:w="953" w:type="dxa"/>
            <w:tcBorders>
              <w:top w:val="nil"/>
              <w:left w:val="nil"/>
              <w:bottom w:val="single" w:sz="4" w:space="0" w:color="auto"/>
              <w:right w:val="single" w:sz="4" w:space="0" w:color="auto"/>
            </w:tcBorders>
            <w:shd w:val="clear" w:color="000000" w:fill="FFFFFF"/>
            <w:vAlign w:val="center"/>
            <w:hideMark/>
          </w:tcPr>
          <w:p w14:paraId="319D1EE5"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val="en-US" w:eastAsia="en-IN"/>
              </w:rPr>
              <w:t>1448553</w:t>
            </w:r>
          </w:p>
        </w:tc>
        <w:tc>
          <w:tcPr>
            <w:tcW w:w="920" w:type="dxa"/>
            <w:tcBorders>
              <w:top w:val="nil"/>
              <w:left w:val="nil"/>
              <w:bottom w:val="single" w:sz="4" w:space="0" w:color="auto"/>
              <w:right w:val="single" w:sz="4" w:space="0" w:color="auto"/>
            </w:tcBorders>
            <w:shd w:val="clear" w:color="000000" w:fill="FFFFFF"/>
            <w:vAlign w:val="center"/>
            <w:hideMark/>
          </w:tcPr>
          <w:p w14:paraId="73B705A3"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955135</w:t>
            </w:r>
          </w:p>
        </w:tc>
        <w:tc>
          <w:tcPr>
            <w:tcW w:w="953" w:type="dxa"/>
            <w:tcBorders>
              <w:top w:val="nil"/>
              <w:left w:val="nil"/>
              <w:bottom w:val="single" w:sz="4" w:space="0" w:color="auto"/>
              <w:right w:val="single" w:sz="4" w:space="0" w:color="auto"/>
            </w:tcBorders>
            <w:shd w:val="clear" w:color="000000" w:fill="FFFFFF"/>
            <w:vAlign w:val="center"/>
            <w:hideMark/>
          </w:tcPr>
          <w:p w14:paraId="4F60453C"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val="en-US" w:eastAsia="en-IN"/>
              </w:rPr>
              <w:t>3756977</w:t>
            </w:r>
          </w:p>
        </w:tc>
        <w:tc>
          <w:tcPr>
            <w:tcW w:w="955" w:type="dxa"/>
            <w:tcBorders>
              <w:top w:val="nil"/>
              <w:left w:val="nil"/>
              <w:bottom w:val="single" w:sz="4" w:space="0" w:color="auto"/>
              <w:right w:val="single" w:sz="4" w:space="0" w:color="auto"/>
            </w:tcBorders>
            <w:shd w:val="clear" w:color="000000" w:fill="FFFFFF"/>
            <w:vAlign w:val="center"/>
            <w:hideMark/>
          </w:tcPr>
          <w:p w14:paraId="3B4CF4ED"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2875650</w:t>
            </w:r>
          </w:p>
        </w:tc>
        <w:tc>
          <w:tcPr>
            <w:tcW w:w="953" w:type="dxa"/>
            <w:tcBorders>
              <w:top w:val="nil"/>
              <w:left w:val="nil"/>
              <w:bottom w:val="single" w:sz="4" w:space="0" w:color="auto"/>
              <w:right w:val="single" w:sz="4" w:space="0" w:color="auto"/>
            </w:tcBorders>
            <w:shd w:val="clear" w:color="000000" w:fill="FFFFFF"/>
            <w:vAlign w:val="center"/>
            <w:hideMark/>
          </w:tcPr>
          <w:p w14:paraId="125CF1AE"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val="en-US" w:eastAsia="en-IN"/>
              </w:rPr>
              <w:t>415731</w:t>
            </w:r>
          </w:p>
        </w:tc>
        <w:tc>
          <w:tcPr>
            <w:tcW w:w="975" w:type="dxa"/>
            <w:tcBorders>
              <w:top w:val="nil"/>
              <w:left w:val="nil"/>
              <w:bottom w:val="single" w:sz="4" w:space="0" w:color="auto"/>
              <w:right w:val="single" w:sz="4" w:space="0" w:color="auto"/>
            </w:tcBorders>
            <w:shd w:val="clear" w:color="000000" w:fill="FFFFFF"/>
            <w:vAlign w:val="center"/>
            <w:hideMark/>
          </w:tcPr>
          <w:p w14:paraId="12B061ED"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482687</w:t>
            </w:r>
          </w:p>
        </w:tc>
      </w:tr>
      <w:tr w:rsidR="001215CB" w:rsidRPr="00941C84" w14:paraId="07678D50" w14:textId="77777777" w:rsidTr="008A4380">
        <w:trPr>
          <w:trHeight w:val="288"/>
        </w:trPr>
        <w:tc>
          <w:tcPr>
            <w:tcW w:w="168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8A1C949"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7 ADs to Assam%</w:t>
            </w:r>
          </w:p>
        </w:tc>
        <w:tc>
          <w:tcPr>
            <w:tcW w:w="953" w:type="dxa"/>
            <w:tcBorders>
              <w:top w:val="nil"/>
              <w:left w:val="nil"/>
              <w:bottom w:val="single" w:sz="4" w:space="0" w:color="auto"/>
              <w:right w:val="single" w:sz="4" w:space="0" w:color="auto"/>
            </w:tcBorders>
            <w:shd w:val="clear" w:color="000000" w:fill="FFFFFF"/>
            <w:noWrap/>
            <w:vAlign w:val="center"/>
            <w:hideMark/>
          </w:tcPr>
          <w:p w14:paraId="21B3E491"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val="en-US" w:eastAsia="en-IN"/>
              </w:rPr>
              <w:t>45.24</w:t>
            </w:r>
          </w:p>
        </w:tc>
        <w:tc>
          <w:tcPr>
            <w:tcW w:w="1145" w:type="dxa"/>
            <w:tcBorders>
              <w:top w:val="nil"/>
              <w:left w:val="nil"/>
              <w:bottom w:val="single" w:sz="4" w:space="0" w:color="auto"/>
              <w:right w:val="single" w:sz="4" w:space="0" w:color="auto"/>
            </w:tcBorders>
            <w:shd w:val="clear" w:color="000000" w:fill="FFFFFF"/>
            <w:noWrap/>
            <w:vAlign w:val="center"/>
            <w:hideMark/>
          </w:tcPr>
          <w:p w14:paraId="0D54497F"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26.60</w:t>
            </w:r>
          </w:p>
        </w:tc>
        <w:tc>
          <w:tcPr>
            <w:tcW w:w="953" w:type="dxa"/>
            <w:tcBorders>
              <w:top w:val="nil"/>
              <w:left w:val="nil"/>
              <w:bottom w:val="single" w:sz="4" w:space="0" w:color="auto"/>
              <w:right w:val="single" w:sz="4" w:space="0" w:color="auto"/>
            </w:tcBorders>
            <w:shd w:val="clear" w:color="000000" w:fill="FFFFFF"/>
            <w:noWrap/>
            <w:vAlign w:val="center"/>
            <w:hideMark/>
          </w:tcPr>
          <w:p w14:paraId="7594572A"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val="en-US" w:eastAsia="en-IN"/>
              </w:rPr>
              <w:t>26.00</w:t>
            </w:r>
          </w:p>
        </w:tc>
        <w:tc>
          <w:tcPr>
            <w:tcW w:w="920" w:type="dxa"/>
            <w:tcBorders>
              <w:top w:val="nil"/>
              <w:left w:val="nil"/>
              <w:bottom w:val="single" w:sz="4" w:space="0" w:color="auto"/>
              <w:right w:val="single" w:sz="4" w:space="0" w:color="auto"/>
            </w:tcBorders>
            <w:shd w:val="clear" w:color="000000" w:fill="FFFFFF"/>
            <w:noWrap/>
            <w:vAlign w:val="center"/>
            <w:hideMark/>
          </w:tcPr>
          <w:p w14:paraId="56E0D1C7"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18.38</w:t>
            </w:r>
          </w:p>
        </w:tc>
        <w:tc>
          <w:tcPr>
            <w:tcW w:w="953" w:type="dxa"/>
            <w:tcBorders>
              <w:top w:val="nil"/>
              <w:left w:val="nil"/>
              <w:bottom w:val="single" w:sz="4" w:space="0" w:color="auto"/>
              <w:right w:val="single" w:sz="4" w:space="0" w:color="auto"/>
            </w:tcBorders>
            <w:shd w:val="clear" w:color="000000" w:fill="FFFFFF"/>
            <w:noWrap/>
            <w:vAlign w:val="center"/>
            <w:hideMark/>
          </w:tcPr>
          <w:p w14:paraId="09DCB250"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val="en-US" w:eastAsia="en-IN"/>
              </w:rPr>
              <w:t>30.42</w:t>
            </w:r>
          </w:p>
        </w:tc>
        <w:tc>
          <w:tcPr>
            <w:tcW w:w="955" w:type="dxa"/>
            <w:tcBorders>
              <w:top w:val="nil"/>
              <w:left w:val="nil"/>
              <w:bottom w:val="single" w:sz="4" w:space="0" w:color="auto"/>
              <w:right w:val="single" w:sz="4" w:space="0" w:color="auto"/>
            </w:tcBorders>
            <w:shd w:val="clear" w:color="000000" w:fill="FFFFFF"/>
            <w:noWrap/>
            <w:vAlign w:val="center"/>
            <w:hideMark/>
          </w:tcPr>
          <w:p w14:paraId="72B15391"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22.20</w:t>
            </w:r>
          </w:p>
        </w:tc>
        <w:tc>
          <w:tcPr>
            <w:tcW w:w="953" w:type="dxa"/>
            <w:tcBorders>
              <w:top w:val="nil"/>
              <w:left w:val="nil"/>
              <w:bottom w:val="single" w:sz="4" w:space="0" w:color="auto"/>
              <w:right w:val="single" w:sz="4" w:space="0" w:color="auto"/>
            </w:tcBorders>
            <w:shd w:val="clear" w:color="000000" w:fill="FFFFFF"/>
            <w:noWrap/>
            <w:vAlign w:val="center"/>
            <w:hideMark/>
          </w:tcPr>
          <w:p w14:paraId="17DFDDD6"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val="en-US" w:eastAsia="en-IN"/>
              </w:rPr>
              <w:t>24.57</w:t>
            </w:r>
          </w:p>
        </w:tc>
        <w:tc>
          <w:tcPr>
            <w:tcW w:w="975" w:type="dxa"/>
            <w:tcBorders>
              <w:top w:val="nil"/>
              <w:left w:val="nil"/>
              <w:bottom w:val="single" w:sz="4" w:space="0" w:color="auto"/>
              <w:right w:val="single" w:sz="4" w:space="0" w:color="auto"/>
            </w:tcBorders>
            <w:shd w:val="clear" w:color="000000" w:fill="FFFFFF"/>
            <w:noWrap/>
            <w:vAlign w:val="center"/>
            <w:hideMark/>
          </w:tcPr>
          <w:p w14:paraId="024E0D79" w14:textId="77777777" w:rsidR="001215CB" w:rsidRPr="00941C84" w:rsidRDefault="001215CB" w:rsidP="00FF5236">
            <w:pPr>
              <w:spacing w:after="0" w:line="240" w:lineRule="auto"/>
              <w:jc w:val="right"/>
              <w:rPr>
                <w:rFonts w:ascii="Arial" w:eastAsia="Times New Roman" w:hAnsi="Arial" w:cs="Arial"/>
                <w:b/>
                <w:bCs/>
                <w:color w:val="000000"/>
                <w:sz w:val="14"/>
                <w:szCs w:val="14"/>
                <w:lang w:eastAsia="en-IN"/>
              </w:rPr>
            </w:pPr>
            <w:r w:rsidRPr="00941C84">
              <w:rPr>
                <w:rFonts w:ascii="Arial" w:eastAsia="Times New Roman" w:hAnsi="Arial" w:cs="Arial"/>
                <w:b/>
                <w:bCs/>
                <w:color w:val="000000"/>
                <w:sz w:val="14"/>
                <w:szCs w:val="14"/>
                <w:lang w:eastAsia="en-IN"/>
              </w:rPr>
              <w:t>18.82</w:t>
            </w:r>
          </w:p>
        </w:tc>
      </w:tr>
    </w:tbl>
    <w:p w14:paraId="47772B43" w14:textId="77777777" w:rsidR="001215CB" w:rsidRPr="00941C84" w:rsidRDefault="001215CB"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14:paraId="728B7E1C" w14:textId="77777777" w:rsidR="00A23184" w:rsidRPr="00941C84" w:rsidRDefault="00A23184" w:rsidP="00961BDF">
      <w:pPr>
        <w:shd w:val="clear" w:color="auto" w:fill="FFFFFF" w:themeFill="background1"/>
        <w:autoSpaceDE w:val="0"/>
        <w:autoSpaceDN w:val="0"/>
        <w:adjustRightInd w:val="0"/>
        <w:spacing w:after="0" w:line="240" w:lineRule="auto"/>
        <w:jc w:val="both"/>
        <w:rPr>
          <w:rFonts w:ascii="Arial" w:hAnsi="Arial" w:cs="Arial"/>
          <w:b/>
          <w:bCs/>
          <w:sz w:val="20"/>
          <w:szCs w:val="20"/>
        </w:rPr>
      </w:pPr>
    </w:p>
    <w:p w14:paraId="6EA0B83A" w14:textId="549E4D71" w:rsidR="00425AFA" w:rsidRDefault="00425AFA" w:rsidP="00961BDF">
      <w:pPr>
        <w:shd w:val="clear" w:color="auto" w:fill="FFFFFF" w:themeFill="background1"/>
        <w:spacing w:after="0" w:line="240" w:lineRule="auto"/>
        <w:rPr>
          <w:rFonts w:ascii="Arial" w:hAnsi="Arial" w:cs="Arial"/>
          <w:b/>
          <w:bCs/>
          <w:sz w:val="20"/>
          <w:szCs w:val="20"/>
          <w:u w:val="single"/>
        </w:rPr>
      </w:pPr>
    </w:p>
    <w:p w14:paraId="580DC423" w14:textId="77777777" w:rsidR="00387EAA" w:rsidRPr="00941C84" w:rsidRDefault="00387EAA" w:rsidP="00961BDF">
      <w:pPr>
        <w:shd w:val="clear" w:color="auto" w:fill="FFFFFF" w:themeFill="background1"/>
        <w:spacing w:after="0" w:line="240" w:lineRule="auto"/>
        <w:rPr>
          <w:rFonts w:ascii="Arial" w:hAnsi="Arial" w:cs="Arial"/>
          <w:b/>
          <w:bCs/>
          <w:sz w:val="20"/>
          <w:szCs w:val="20"/>
          <w:u w:val="single"/>
        </w:rPr>
      </w:pPr>
    </w:p>
    <w:p w14:paraId="26C879FD" w14:textId="77777777" w:rsidR="00425AFA" w:rsidRPr="00941C84" w:rsidRDefault="00425AFA" w:rsidP="00961BDF">
      <w:pPr>
        <w:shd w:val="clear" w:color="auto" w:fill="FFFFFF" w:themeFill="background1"/>
        <w:spacing w:after="0" w:line="240" w:lineRule="auto"/>
        <w:rPr>
          <w:rFonts w:ascii="Arial" w:hAnsi="Arial" w:cs="Arial"/>
          <w:b/>
          <w:bCs/>
          <w:sz w:val="20"/>
          <w:szCs w:val="20"/>
          <w:u w:val="single"/>
        </w:rPr>
      </w:pPr>
    </w:p>
    <w:p w14:paraId="73FCAE8E" w14:textId="39D2D985" w:rsidR="000622D3" w:rsidRPr="00941C84" w:rsidRDefault="00E00683" w:rsidP="00961BDF">
      <w:pPr>
        <w:shd w:val="clear" w:color="auto" w:fill="FFFFFF" w:themeFill="background1"/>
        <w:spacing w:after="0" w:line="240" w:lineRule="auto"/>
        <w:rPr>
          <w:rFonts w:ascii="Arial" w:hAnsi="Arial" w:cs="Arial"/>
          <w:b/>
          <w:bCs/>
          <w:sz w:val="20"/>
          <w:szCs w:val="20"/>
          <w:u w:val="single"/>
        </w:rPr>
      </w:pPr>
      <w:r w:rsidRPr="00941C84">
        <w:rPr>
          <w:rFonts w:ascii="Arial" w:hAnsi="Arial" w:cs="Arial"/>
          <w:b/>
          <w:bCs/>
          <w:sz w:val="20"/>
          <w:szCs w:val="20"/>
          <w:u w:val="single"/>
        </w:rPr>
        <w:t>AGENDA- 8</w:t>
      </w:r>
      <w:r w:rsidR="00AD3449" w:rsidRPr="00941C84">
        <w:rPr>
          <w:rFonts w:ascii="Arial" w:hAnsi="Arial" w:cs="Arial"/>
          <w:b/>
          <w:bCs/>
          <w:sz w:val="20"/>
          <w:szCs w:val="20"/>
          <w:u w:val="single"/>
        </w:rPr>
        <w:t xml:space="preserve">: </w:t>
      </w:r>
    </w:p>
    <w:p w14:paraId="3FC18103" w14:textId="77777777" w:rsidR="007D71D3" w:rsidRPr="00941C84" w:rsidRDefault="007D71D3" w:rsidP="00961BD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14:paraId="61F8F2A9" w14:textId="77777777" w:rsidR="001215CB" w:rsidRPr="00941C84" w:rsidRDefault="001215CB" w:rsidP="001215CB">
      <w:pPr>
        <w:shd w:val="clear" w:color="auto" w:fill="FFFFFF" w:themeFill="background1"/>
        <w:autoSpaceDE w:val="0"/>
        <w:autoSpaceDN w:val="0"/>
        <w:adjustRightInd w:val="0"/>
        <w:spacing w:after="0" w:line="240" w:lineRule="auto"/>
        <w:jc w:val="both"/>
        <w:rPr>
          <w:rFonts w:ascii="Arial" w:hAnsi="Arial" w:cs="Arial"/>
          <w:sz w:val="20"/>
          <w:szCs w:val="20"/>
        </w:rPr>
      </w:pPr>
      <w:r w:rsidRPr="00941C84">
        <w:rPr>
          <w:rFonts w:ascii="Arial" w:hAnsi="Arial" w:cs="Arial"/>
          <w:sz w:val="20"/>
          <w:szCs w:val="20"/>
        </w:rPr>
        <w:t>Any other item with the permission of the chair.</w:t>
      </w:r>
    </w:p>
    <w:sectPr w:rsidR="001215CB" w:rsidRPr="00941C84" w:rsidSect="00E01A07">
      <w:pgSz w:w="11906" w:h="16838"/>
      <w:pgMar w:top="568" w:right="1080" w:bottom="284" w:left="108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3C8CD2" w14:textId="77777777" w:rsidR="006F4A96" w:rsidRDefault="006F4A96" w:rsidP="00402FDC">
      <w:pPr>
        <w:spacing w:after="0" w:line="240" w:lineRule="auto"/>
      </w:pPr>
      <w:r>
        <w:separator/>
      </w:r>
    </w:p>
  </w:endnote>
  <w:endnote w:type="continuationSeparator" w:id="0">
    <w:p w14:paraId="7C821F9C" w14:textId="77777777" w:rsidR="006F4A96" w:rsidRDefault="006F4A96" w:rsidP="00402F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BCB4CE" w14:textId="77777777" w:rsidR="006F4A96" w:rsidRDefault="006F4A96" w:rsidP="00402FDC">
      <w:pPr>
        <w:spacing w:after="0" w:line="240" w:lineRule="auto"/>
      </w:pPr>
      <w:r>
        <w:separator/>
      </w:r>
    </w:p>
  </w:footnote>
  <w:footnote w:type="continuationSeparator" w:id="0">
    <w:p w14:paraId="0F835745" w14:textId="77777777" w:rsidR="006F4A96" w:rsidRDefault="006F4A96" w:rsidP="00402F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4C14B3"/>
    <w:multiLevelType w:val="hybridMultilevel"/>
    <w:tmpl w:val="B1C449D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1F0355F"/>
    <w:multiLevelType w:val="hybridMultilevel"/>
    <w:tmpl w:val="84DAFD1E"/>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25317586"/>
    <w:multiLevelType w:val="hybridMultilevel"/>
    <w:tmpl w:val="ECD6564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C6F5F4A"/>
    <w:multiLevelType w:val="hybridMultilevel"/>
    <w:tmpl w:val="B3FA22B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312E5D70"/>
    <w:multiLevelType w:val="hybridMultilevel"/>
    <w:tmpl w:val="D27684A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2A1517A"/>
    <w:multiLevelType w:val="hybridMultilevel"/>
    <w:tmpl w:val="C5F2656C"/>
    <w:lvl w:ilvl="0" w:tplc="08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48F94F82"/>
    <w:multiLevelType w:val="hybridMultilevel"/>
    <w:tmpl w:val="83166F8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4CB1720E"/>
    <w:multiLevelType w:val="hybridMultilevel"/>
    <w:tmpl w:val="BF9EABB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54EB0C51"/>
    <w:multiLevelType w:val="hybridMultilevel"/>
    <w:tmpl w:val="C2003038"/>
    <w:lvl w:ilvl="0" w:tplc="8B363F7C">
      <w:numFmt w:val="bullet"/>
      <w:lvlText w:val=""/>
      <w:lvlJc w:val="left"/>
      <w:pPr>
        <w:ind w:left="720" w:hanging="360"/>
      </w:pPr>
      <w:rPr>
        <w:rFonts w:ascii="Symbol" w:eastAsia="Calibri" w:hAnsi="Symbol" w:cs="Aria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556A7C75"/>
    <w:multiLevelType w:val="hybridMultilevel"/>
    <w:tmpl w:val="F712FD88"/>
    <w:lvl w:ilvl="0" w:tplc="E4C4F3D2">
      <w:start w:val="1"/>
      <w:numFmt w:val="lowerLetter"/>
      <w:lvlText w:val="%1)"/>
      <w:lvlJc w:val="left"/>
      <w:pPr>
        <w:ind w:left="501" w:hanging="360"/>
      </w:pPr>
      <w:rPr>
        <w:rFonts w:hint="default"/>
        <w:sz w:val="28"/>
        <w:szCs w:val="4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 w15:restartNumberingAfterBreak="0">
    <w:nsid w:val="55961E89"/>
    <w:multiLevelType w:val="hybridMultilevel"/>
    <w:tmpl w:val="2B360EB8"/>
    <w:lvl w:ilvl="0" w:tplc="A60EEE58">
      <w:start w:val="4"/>
      <w:numFmt w:val="bullet"/>
      <w:lvlText w:val=""/>
      <w:lvlJc w:val="left"/>
      <w:pPr>
        <w:ind w:left="1080" w:hanging="360"/>
      </w:pPr>
      <w:rPr>
        <w:rFonts w:ascii="Symbol" w:eastAsia="Times New Roman" w:hAnsi="Symbol" w:cs="Arial" w:hint="default"/>
        <w:b/>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1" w15:restartNumberingAfterBreak="0">
    <w:nsid w:val="57BB6102"/>
    <w:multiLevelType w:val="hybridMultilevel"/>
    <w:tmpl w:val="F1CA929A"/>
    <w:lvl w:ilvl="0" w:tplc="B19E9AE6">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59F9620D"/>
    <w:multiLevelType w:val="hybridMultilevel"/>
    <w:tmpl w:val="AA9CC76E"/>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6EFF6E0F"/>
    <w:multiLevelType w:val="hybridMultilevel"/>
    <w:tmpl w:val="0F6E32A4"/>
    <w:lvl w:ilvl="0" w:tplc="08090011">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705B1217"/>
    <w:multiLevelType w:val="hybridMultilevel"/>
    <w:tmpl w:val="787C963A"/>
    <w:lvl w:ilvl="0" w:tplc="03FAC920">
      <w:start w:val="1"/>
      <w:numFmt w:val="decimal"/>
      <w:lvlText w:val="%1)"/>
      <w:lvlJc w:val="left"/>
      <w:pPr>
        <w:ind w:left="720" w:hanging="360"/>
      </w:pPr>
      <w:rPr>
        <w:rFonts w:ascii="inherit" w:hAnsi="inherit"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79A57163"/>
    <w:multiLevelType w:val="hybridMultilevel"/>
    <w:tmpl w:val="995E35D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7F34412E"/>
    <w:multiLevelType w:val="hybridMultilevel"/>
    <w:tmpl w:val="1420521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9"/>
  </w:num>
  <w:num w:numId="2">
    <w:abstractNumId w:val="1"/>
  </w:num>
  <w:num w:numId="3">
    <w:abstractNumId w:val="6"/>
  </w:num>
  <w:num w:numId="4">
    <w:abstractNumId w:val="3"/>
  </w:num>
  <w:num w:numId="5">
    <w:abstractNumId w:val="14"/>
  </w:num>
  <w:num w:numId="6">
    <w:abstractNumId w:val="5"/>
  </w:num>
  <w:num w:numId="7">
    <w:abstractNumId w:val="11"/>
  </w:num>
  <w:num w:numId="8">
    <w:abstractNumId w:val="16"/>
  </w:num>
  <w:num w:numId="9">
    <w:abstractNumId w:val="10"/>
  </w:num>
  <w:num w:numId="10">
    <w:abstractNumId w:val="13"/>
  </w:num>
  <w:num w:numId="11">
    <w:abstractNumId w:val="0"/>
  </w:num>
  <w:num w:numId="12">
    <w:abstractNumId w:val="4"/>
  </w:num>
  <w:num w:numId="13">
    <w:abstractNumId w:val="2"/>
  </w:num>
  <w:num w:numId="14">
    <w:abstractNumId w:val="12"/>
  </w:num>
  <w:num w:numId="15">
    <w:abstractNumId w:val="8"/>
  </w:num>
  <w:num w:numId="16">
    <w:abstractNumId w:val="15"/>
  </w:num>
  <w:num w:numId="17">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A1856"/>
    <w:rsid w:val="0000042C"/>
    <w:rsid w:val="000006CA"/>
    <w:rsid w:val="000013DD"/>
    <w:rsid w:val="000022F4"/>
    <w:rsid w:val="00003DF6"/>
    <w:rsid w:val="00005312"/>
    <w:rsid w:val="00005B71"/>
    <w:rsid w:val="00006953"/>
    <w:rsid w:val="00007FB7"/>
    <w:rsid w:val="000105E8"/>
    <w:rsid w:val="00010899"/>
    <w:rsid w:val="00010E99"/>
    <w:rsid w:val="00013250"/>
    <w:rsid w:val="0001567D"/>
    <w:rsid w:val="00015DE5"/>
    <w:rsid w:val="00016AC9"/>
    <w:rsid w:val="000179F8"/>
    <w:rsid w:val="000216E9"/>
    <w:rsid w:val="00022FDA"/>
    <w:rsid w:val="000232F5"/>
    <w:rsid w:val="00023875"/>
    <w:rsid w:val="00024F59"/>
    <w:rsid w:val="00025C74"/>
    <w:rsid w:val="00026589"/>
    <w:rsid w:val="00026741"/>
    <w:rsid w:val="000271D5"/>
    <w:rsid w:val="00027843"/>
    <w:rsid w:val="00027D7D"/>
    <w:rsid w:val="000305F0"/>
    <w:rsid w:val="00030DAB"/>
    <w:rsid w:val="00032BB2"/>
    <w:rsid w:val="000340A8"/>
    <w:rsid w:val="00035328"/>
    <w:rsid w:val="000367BF"/>
    <w:rsid w:val="000368C0"/>
    <w:rsid w:val="00036DEB"/>
    <w:rsid w:val="000372D1"/>
    <w:rsid w:val="00037760"/>
    <w:rsid w:val="00040058"/>
    <w:rsid w:val="000407C4"/>
    <w:rsid w:val="00040D20"/>
    <w:rsid w:val="0004104A"/>
    <w:rsid w:val="00041650"/>
    <w:rsid w:val="00041CE7"/>
    <w:rsid w:val="00042A62"/>
    <w:rsid w:val="000432B3"/>
    <w:rsid w:val="00044A05"/>
    <w:rsid w:val="00045013"/>
    <w:rsid w:val="0004581B"/>
    <w:rsid w:val="00045D36"/>
    <w:rsid w:val="00046D62"/>
    <w:rsid w:val="00046FB3"/>
    <w:rsid w:val="000527B7"/>
    <w:rsid w:val="00052AF8"/>
    <w:rsid w:val="00052EC5"/>
    <w:rsid w:val="00052FF9"/>
    <w:rsid w:val="00053709"/>
    <w:rsid w:val="000551EF"/>
    <w:rsid w:val="00056314"/>
    <w:rsid w:val="00057DFD"/>
    <w:rsid w:val="00060290"/>
    <w:rsid w:val="000607E5"/>
    <w:rsid w:val="00060BD9"/>
    <w:rsid w:val="00061BAA"/>
    <w:rsid w:val="00062099"/>
    <w:rsid w:val="000622D3"/>
    <w:rsid w:val="0006330B"/>
    <w:rsid w:val="0006374B"/>
    <w:rsid w:val="00063DC5"/>
    <w:rsid w:val="00064887"/>
    <w:rsid w:val="00065A0B"/>
    <w:rsid w:val="00065E4A"/>
    <w:rsid w:val="000708F4"/>
    <w:rsid w:val="00071A71"/>
    <w:rsid w:val="00071E13"/>
    <w:rsid w:val="00071F25"/>
    <w:rsid w:val="0007240C"/>
    <w:rsid w:val="00073FEB"/>
    <w:rsid w:val="00074063"/>
    <w:rsid w:val="00075A8B"/>
    <w:rsid w:val="00075F23"/>
    <w:rsid w:val="000760B0"/>
    <w:rsid w:val="00076E3C"/>
    <w:rsid w:val="00077036"/>
    <w:rsid w:val="000775F1"/>
    <w:rsid w:val="00077D6D"/>
    <w:rsid w:val="000803A8"/>
    <w:rsid w:val="00082113"/>
    <w:rsid w:val="000826A8"/>
    <w:rsid w:val="00083578"/>
    <w:rsid w:val="00084774"/>
    <w:rsid w:val="00084CAF"/>
    <w:rsid w:val="000855AF"/>
    <w:rsid w:val="0008564D"/>
    <w:rsid w:val="00085CB0"/>
    <w:rsid w:val="00085F7C"/>
    <w:rsid w:val="00086560"/>
    <w:rsid w:val="000869FF"/>
    <w:rsid w:val="000873A5"/>
    <w:rsid w:val="000873B5"/>
    <w:rsid w:val="0009098A"/>
    <w:rsid w:val="00092132"/>
    <w:rsid w:val="000926FD"/>
    <w:rsid w:val="00093BD6"/>
    <w:rsid w:val="00094BC5"/>
    <w:rsid w:val="0009572C"/>
    <w:rsid w:val="00097027"/>
    <w:rsid w:val="000A1384"/>
    <w:rsid w:val="000A17A8"/>
    <w:rsid w:val="000A1F7D"/>
    <w:rsid w:val="000A20CA"/>
    <w:rsid w:val="000A2A4C"/>
    <w:rsid w:val="000A3C7A"/>
    <w:rsid w:val="000A3E14"/>
    <w:rsid w:val="000A43D0"/>
    <w:rsid w:val="000A45C4"/>
    <w:rsid w:val="000A5ADD"/>
    <w:rsid w:val="000A61E1"/>
    <w:rsid w:val="000A72AE"/>
    <w:rsid w:val="000A791D"/>
    <w:rsid w:val="000B06F4"/>
    <w:rsid w:val="000B1BDB"/>
    <w:rsid w:val="000B22EE"/>
    <w:rsid w:val="000B2911"/>
    <w:rsid w:val="000B2B2F"/>
    <w:rsid w:val="000B2DC8"/>
    <w:rsid w:val="000B384A"/>
    <w:rsid w:val="000B53C9"/>
    <w:rsid w:val="000B55A1"/>
    <w:rsid w:val="000B5716"/>
    <w:rsid w:val="000B5962"/>
    <w:rsid w:val="000B5EA8"/>
    <w:rsid w:val="000B5F77"/>
    <w:rsid w:val="000B5FEF"/>
    <w:rsid w:val="000B6512"/>
    <w:rsid w:val="000B68A2"/>
    <w:rsid w:val="000B7D93"/>
    <w:rsid w:val="000C0A6F"/>
    <w:rsid w:val="000C2070"/>
    <w:rsid w:val="000C2A9F"/>
    <w:rsid w:val="000C3910"/>
    <w:rsid w:val="000C3BAC"/>
    <w:rsid w:val="000C47CD"/>
    <w:rsid w:val="000C5B72"/>
    <w:rsid w:val="000C6A80"/>
    <w:rsid w:val="000C7B89"/>
    <w:rsid w:val="000C7FE1"/>
    <w:rsid w:val="000D032D"/>
    <w:rsid w:val="000D09F4"/>
    <w:rsid w:val="000D0C51"/>
    <w:rsid w:val="000D11D2"/>
    <w:rsid w:val="000D170B"/>
    <w:rsid w:val="000D1968"/>
    <w:rsid w:val="000D3D5E"/>
    <w:rsid w:val="000D600B"/>
    <w:rsid w:val="000E08A1"/>
    <w:rsid w:val="000E0BAC"/>
    <w:rsid w:val="000E0E2F"/>
    <w:rsid w:val="000E1264"/>
    <w:rsid w:val="000E1F26"/>
    <w:rsid w:val="000E284D"/>
    <w:rsid w:val="000E2B1C"/>
    <w:rsid w:val="000E491D"/>
    <w:rsid w:val="000E4A27"/>
    <w:rsid w:val="000E59FD"/>
    <w:rsid w:val="000E791D"/>
    <w:rsid w:val="000F07FF"/>
    <w:rsid w:val="000F086E"/>
    <w:rsid w:val="000F32DD"/>
    <w:rsid w:val="000F3EAF"/>
    <w:rsid w:val="000F44B2"/>
    <w:rsid w:val="000F44BF"/>
    <w:rsid w:val="000F4E2E"/>
    <w:rsid w:val="000F5748"/>
    <w:rsid w:val="000F6B14"/>
    <w:rsid w:val="000F762E"/>
    <w:rsid w:val="00100106"/>
    <w:rsid w:val="0010038E"/>
    <w:rsid w:val="0010153A"/>
    <w:rsid w:val="001038EF"/>
    <w:rsid w:val="00103C1D"/>
    <w:rsid w:val="0010432C"/>
    <w:rsid w:val="00104332"/>
    <w:rsid w:val="001043C2"/>
    <w:rsid w:val="00105E5B"/>
    <w:rsid w:val="00107A09"/>
    <w:rsid w:val="00107D38"/>
    <w:rsid w:val="00110829"/>
    <w:rsid w:val="001111E6"/>
    <w:rsid w:val="00111B18"/>
    <w:rsid w:val="00112C1A"/>
    <w:rsid w:val="00112EFD"/>
    <w:rsid w:val="0011406F"/>
    <w:rsid w:val="00115DED"/>
    <w:rsid w:val="00116193"/>
    <w:rsid w:val="0011636E"/>
    <w:rsid w:val="00120473"/>
    <w:rsid w:val="001215CB"/>
    <w:rsid w:val="001217C4"/>
    <w:rsid w:val="00121A0F"/>
    <w:rsid w:val="0012327D"/>
    <w:rsid w:val="00123C29"/>
    <w:rsid w:val="00124472"/>
    <w:rsid w:val="001257DB"/>
    <w:rsid w:val="00125BCB"/>
    <w:rsid w:val="0012648D"/>
    <w:rsid w:val="00127899"/>
    <w:rsid w:val="00130CFA"/>
    <w:rsid w:val="001325FB"/>
    <w:rsid w:val="00132BF8"/>
    <w:rsid w:val="00133268"/>
    <w:rsid w:val="0013423F"/>
    <w:rsid w:val="00134515"/>
    <w:rsid w:val="001364BE"/>
    <w:rsid w:val="001373A3"/>
    <w:rsid w:val="00140D20"/>
    <w:rsid w:val="00140D28"/>
    <w:rsid w:val="001424B4"/>
    <w:rsid w:val="00142D81"/>
    <w:rsid w:val="0014348D"/>
    <w:rsid w:val="001445BE"/>
    <w:rsid w:val="00145C88"/>
    <w:rsid w:val="00146BAF"/>
    <w:rsid w:val="001502D3"/>
    <w:rsid w:val="00151A33"/>
    <w:rsid w:val="00152321"/>
    <w:rsid w:val="0015239A"/>
    <w:rsid w:val="001548C7"/>
    <w:rsid w:val="00155DBA"/>
    <w:rsid w:val="0015647C"/>
    <w:rsid w:val="00156E54"/>
    <w:rsid w:val="001613AC"/>
    <w:rsid w:val="001621DA"/>
    <w:rsid w:val="0016373F"/>
    <w:rsid w:val="0016402A"/>
    <w:rsid w:val="001658C9"/>
    <w:rsid w:val="0016742D"/>
    <w:rsid w:val="0016757F"/>
    <w:rsid w:val="001716E2"/>
    <w:rsid w:val="00172023"/>
    <w:rsid w:val="00172B18"/>
    <w:rsid w:val="001736B5"/>
    <w:rsid w:val="00173C52"/>
    <w:rsid w:val="001743A9"/>
    <w:rsid w:val="00174672"/>
    <w:rsid w:val="0017550D"/>
    <w:rsid w:val="00175A2D"/>
    <w:rsid w:val="00176880"/>
    <w:rsid w:val="00176EDD"/>
    <w:rsid w:val="00177142"/>
    <w:rsid w:val="00177D9A"/>
    <w:rsid w:val="00177E85"/>
    <w:rsid w:val="001800F0"/>
    <w:rsid w:val="00181B7D"/>
    <w:rsid w:val="00181DA0"/>
    <w:rsid w:val="00184403"/>
    <w:rsid w:val="00184516"/>
    <w:rsid w:val="00185201"/>
    <w:rsid w:val="00185960"/>
    <w:rsid w:val="001860FB"/>
    <w:rsid w:val="0018612D"/>
    <w:rsid w:val="00186400"/>
    <w:rsid w:val="001869D2"/>
    <w:rsid w:val="00186B84"/>
    <w:rsid w:val="001875F3"/>
    <w:rsid w:val="00190A42"/>
    <w:rsid w:val="00190AD1"/>
    <w:rsid w:val="00190EE7"/>
    <w:rsid w:val="00191156"/>
    <w:rsid w:val="00193845"/>
    <w:rsid w:val="00195F39"/>
    <w:rsid w:val="001968AA"/>
    <w:rsid w:val="001A006E"/>
    <w:rsid w:val="001A10EF"/>
    <w:rsid w:val="001A1285"/>
    <w:rsid w:val="001A180F"/>
    <w:rsid w:val="001A1856"/>
    <w:rsid w:val="001A2180"/>
    <w:rsid w:val="001A3F2E"/>
    <w:rsid w:val="001A4E86"/>
    <w:rsid w:val="001A59D9"/>
    <w:rsid w:val="001A6AC4"/>
    <w:rsid w:val="001A6BFF"/>
    <w:rsid w:val="001A7DA4"/>
    <w:rsid w:val="001B1391"/>
    <w:rsid w:val="001B582C"/>
    <w:rsid w:val="001B5C72"/>
    <w:rsid w:val="001B6074"/>
    <w:rsid w:val="001B6762"/>
    <w:rsid w:val="001B78B3"/>
    <w:rsid w:val="001C0073"/>
    <w:rsid w:val="001C2851"/>
    <w:rsid w:val="001C2F67"/>
    <w:rsid w:val="001C3361"/>
    <w:rsid w:val="001C362D"/>
    <w:rsid w:val="001C480D"/>
    <w:rsid w:val="001C4D93"/>
    <w:rsid w:val="001C504A"/>
    <w:rsid w:val="001C6BFE"/>
    <w:rsid w:val="001C7BB0"/>
    <w:rsid w:val="001D06CF"/>
    <w:rsid w:val="001D0738"/>
    <w:rsid w:val="001D091A"/>
    <w:rsid w:val="001D0966"/>
    <w:rsid w:val="001D0A71"/>
    <w:rsid w:val="001D16B9"/>
    <w:rsid w:val="001D197D"/>
    <w:rsid w:val="001D2B72"/>
    <w:rsid w:val="001D4915"/>
    <w:rsid w:val="001D4BBB"/>
    <w:rsid w:val="001D5091"/>
    <w:rsid w:val="001D5B02"/>
    <w:rsid w:val="001D6AE9"/>
    <w:rsid w:val="001D7081"/>
    <w:rsid w:val="001D7390"/>
    <w:rsid w:val="001D7F4A"/>
    <w:rsid w:val="001D7FE0"/>
    <w:rsid w:val="001E0013"/>
    <w:rsid w:val="001E13A3"/>
    <w:rsid w:val="001E1A70"/>
    <w:rsid w:val="001E1DDB"/>
    <w:rsid w:val="001E3019"/>
    <w:rsid w:val="001E30BD"/>
    <w:rsid w:val="001E35BD"/>
    <w:rsid w:val="001E4AD4"/>
    <w:rsid w:val="001E51AF"/>
    <w:rsid w:val="001E6498"/>
    <w:rsid w:val="001E77B4"/>
    <w:rsid w:val="001F0596"/>
    <w:rsid w:val="001F09BD"/>
    <w:rsid w:val="001F1BF3"/>
    <w:rsid w:val="001F2B00"/>
    <w:rsid w:val="001F4E40"/>
    <w:rsid w:val="001F5A8F"/>
    <w:rsid w:val="001F63C6"/>
    <w:rsid w:val="001F7B5D"/>
    <w:rsid w:val="001F7BFC"/>
    <w:rsid w:val="001F7C93"/>
    <w:rsid w:val="002006C9"/>
    <w:rsid w:val="00200DC4"/>
    <w:rsid w:val="00200FC0"/>
    <w:rsid w:val="002022D7"/>
    <w:rsid w:val="002026A1"/>
    <w:rsid w:val="00207C7F"/>
    <w:rsid w:val="00207F93"/>
    <w:rsid w:val="00210531"/>
    <w:rsid w:val="002106BB"/>
    <w:rsid w:val="0021094C"/>
    <w:rsid w:val="00210AB7"/>
    <w:rsid w:val="00210B8A"/>
    <w:rsid w:val="00210CFB"/>
    <w:rsid w:val="00211342"/>
    <w:rsid w:val="00211790"/>
    <w:rsid w:val="00211A05"/>
    <w:rsid w:val="00212F21"/>
    <w:rsid w:val="00214B12"/>
    <w:rsid w:val="00215582"/>
    <w:rsid w:val="0021593D"/>
    <w:rsid w:val="00215FCF"/>
    <w:rsid w:val="00216882"/>
    <w:rsid w:val="00216D15"/>
    <w:rsid w:val="00220B88"/>
    <w:rsid w:val="0022120B"/>
    <w:rsid w:val="00221470"/>
    <w:rsid w:val="00221563"/>
    <w:rsid w:val="00221E9F"/>
    <w:rsid w:val="00222904"/>
    <w:rsid w:val="00223E06"/>
    <w:rsid w:val="002248F6"/>
    <w:rsid w:val="002255D1"/>
    <w:rsid w:val="00227D37"/>
    <w:rsid w:val="0023030E"/>
    <w:rsid w:val="00231070"/>
    <w:rsid w:val="0023336B"/>
    <w:rsid w:val="00233E64"/>
    <w:rsid w:val="00234558"/>
    <w:rsid w:val="00235048"/>
    <w:rsid w:val="0023558F"/>
    <w:rsid w:val="002355AC"/>
    <w:rsid w:val="0023602B"/>
    <w:rsid w:val="00236216"/>
    <w:rsid w:val="00236A95"/>
    <w:rsid w:val="00237A60"/>
    <w:rsid w:val="00240878"/>
    <w:rsid w:val="002412A9"/>
    <w:rsid w:val="00242561"/>
    <w:rsid w:val="00242786"/>
    <w:rsid w:val="00242E92"/>
    <w:rsid w:val="00242EA4"/>
    <w:rsid w:val="0024315A"/>
    <w:rsid w:val="0024427A"/>
    <w:rsid w:val="0024696E"/>
    <w:rsid w:val="0024699A"/>
    <w:rsid w:val="00247409"/>
    <w:rsid w:val="00250918"/>
    <w:rsid w:val="0025338C"/>
    <w:rsid w:val="00253748"/>
    <w:rsid w:val="00254237"/>
    <w:rsid w:val="00254E8C"/>
    <w:rsid w:val="00255B4B"/>
    <w:rsid w:val="00255BD8"/>
    <w:rsid w:val="00255E73"/>
    <w:rsid w:val="0025615B"/>
    <w:rsid w:val="00256F4F"/>
    <w:rsid w:val="00257527"/>
    <w:rsid w:val="00257B07"/>
    <w:rsid w:val="00257CFA"/>
    <w:rsid w:val="00260948"/>
    <w:rsid w:val="00260A25"/>
    <w:rsid w:val="00263DAE"/>
    <w:rsid w:val="0026465A"/>
    <w:rsid w:val="00265C48"/>
    <w:rsid w:val="002676B9"/>
    <w:rsid w:val="00270322"/>
    <w:rsid w:val="0027045F"/>
    <w:rsid w:val="002708CF"/>
    <w:rsid w:val="00270B14"/>
    <w:rsid w:val="00272607"/>
    <w:rsid w:val="002728AF"/>
    <w:rsid w:val="00272AEF"/>
    <w:rsid w:val="0027440D"/>
    <w:rsid w:val="002745B9"/>
    <w:rsid w:val="00274ECF"/>
    <w:rsid w:val="00280422"/>
    <w:rsid w:val="00280845"/>
    <w:rsid w:val="0028185F"/>
    <w:rsid w:val="00281A4B"/>
    <w:rsid w:val="00281BC9"/>
    <w:rsid w:val="0028233B"/>
    <w:rsid w:val="0028330D"/>
    <w:rsid w:val="00283FE6"/>
    <w:rsid w:val="00285FFB"/>
    <w:rsid w:val="0028691D"/>
    <w:rsid w:val="00286CCA"/>
    <w:rsid w:val="00287611"/>
    <w:rsid w:val="00287C71"/>
    <w:rsid w:val="00291A1E"/>
    <w:rsid w:val="00291E31"/>
    <w:rsid w:val="002921C7"/>
    <w:rsid w:val="00292285"/>
    <w:rsid w:val="0029255D"/>
    <w:rsid w:val="00292F35"/>
    <w:rsid w:val="00293B20"/>
    <w:rsid w:val="0029535F"/>
    <w:rsid w:val="00295F04"/>
    <w:rsid w:val="00296194"/>
    <w:rsid w:val="00296A4E"/>
    <w:rsid w:val="00297829"/>
    <w:rsid w:val="00297836"/>
    <w:rsid w:val="00297C7F"/>
    <w:rsid w:val="002A0B84"/>
    <w:rsid w:val="002A18E5"/>
    <w:rsid w:val="002A1A6D"/>
    <w:rsid w:val="002A22B1"/>
    <w:rsid w:val="002A3B1B"/>
    <w:rsid w:val="002A3EE4"/>
    <w:rsid w:val="002A4E5C"/>
    <w:rsid w:val="002A60D1"/>
    <w:rsid w:val="002A7500"/>
    <w:rsid w:val="002A7509"/>
    <w:rsid w:val="002A7D13"/>
    <w:rsid w:val="002B0059"/>
    <w:rsid w:val="002B0ADA"/>
    <w:rsid w:val="002B157B"/>
    <w:rsid w:val="002B1679"/>
    <w:rsid w:val="002B1BAE"/>
    <w:rsid w:val="002B1DD2"/>
    <w:rsid w:val="002B2ED7"/>
    <w:rsid w:val="002B3BAA"/>
    <w:rsid w:val="002B3D89"/>
    <w:rsid w:val="002B3FB5"/>
    <w:rsid w:val="002C2272"/>
    <w:rsid w:val="002C25DE"/>
    <w:rsid w:val="002C2D6A"/>
    <w:rsid w:val="002C400E"/>
    <w:rsid w:val="002C404E"/>
    <w:rsid w:val="002C4AD1"/>
    <w:rsid w:val="002C5BFD"/>
    <w:rsid w:val="002C655F"/>
    <w:rsid w:val="002C66C9"/>
    <w:rsid w:val="002C671E"/>
    <w:rsid w:val="002C6D8D"/>
    <w:rsid w:val="002C7B4B"/>
    <w:rsid w:val="002D0A49"/>
    <w:rsid w:val="002D13FE"/>
    <w:rsid w:val="002D19F7"/>
    <w:rsid w:val="002D3828"/>
    <w:rsid w:val="002D3D11"/>
    <w:rsid w:val="002D44CC"/>
    <w:rsid w:val="002D512B"/>
    <w:rsid w:val="002D5863"/>
    <w:rsid w:val="002D5A18"/>
    <w:rsid w:val="002D636C"/>
    <w:rsid w:val="002D658B"/>
    <w:rsid w:val="002D6E0A"/>
    <w:rsid w:val="002D7AEE"/>
    <w:rsid w:val="002E1BC2"/>
    <w:rsid w:val="002E1F4C"/>
    <w:rsid w:val="002E27DC"/>
    <w:rsid w:val="002E34A9"/>
    <w:rsid w:val="002E3A6F"/>
    <w:rsid w:val="002E3DAF"/>
    <w:rsid w:val="002E4EA3"/>
    <w:rsid w:val="002E5434"/>
    <w:rsid w:val="002E6554"/>
    <w:rsid w:val="002F0068"/>
    <w:rsid w:val="002F2271"/>
    <w:rsid w:val="002F23EE"/>
    <w:rsid w:val="002F2A03"/>
    <w:rsid w:val="002F309C"/>
    <w:rsid w:val="002F550E"/>
    <w:rsid w:val="002F5B63"/>
    <w:rsid w:val="002F63FF"/>
    <w:rsid w:val="002F656F"/>
    <w:rsid w:val="002F6FC1"/>
    <w:rsid w:val="002F7CD3"/>
    <w:rsid w:val="00300095"/>
    <w:rsid w:val="00300F3A"/>
    <w:rsid w:val="00301AB7"/>
    <w:rsid w:val="00301DB5"/>
    <w:rsid w:val="0030202C"/>
    <w:rsid w:val="00302222"/>
    <w:rsid w:val="003030A7"/>
    <w:rsid w:val="0030412F"/>
    <w:rsid w:val="003041B6"/>
    <w:rsid w:val="003043ED"/>
    <w:rsid w:val="003044AC"/>
    <w:rsid w:val="003051A2"/>
    <w:rsid w:val="00305742"/>
    <w:rsid w:val="00305C70"/>
    <w:rsid w:val="00306638"/>
    <w:rsid w:val="00307133"/>
    <w:rsid w:val="00307348"/>
    <w:rsid w:val="0030797F"/>
    <w:rsid w:val="003104BC"/>
    <w:rsid w:val="00310789"/>
    <w:rsid w:val="00310DF2"/>
    <w:rsid w:val="00310ECF"/>
    <w:rsid w:val="00310F0B"/>
    <w:rsid w:val="003117BD"/>
    <w:rsid w:val="00314D68"/>
    <w:rsid w:val="0031529C"/>
    <w:rsid w:val="00315ECB"/>
    <w:rsid w:val="00315F75"/>
    <w:rsid w:val="00316B06"/>
    <w:rsid w:val="003172BE"/>
    <w:rsid w:val="00317C1A"/>
    <w:rsid w:val="003200B1"/>
    <w:rsid w:val="003209F2"/>
    <w:rsid w:val="00322E92"/>
    <w:rsid w:val="00322FE6"/>
    <w:rsid w:val="00323190"/>
    <w:rsid w:val="003241F4"/>
    <w:rsid w:val="00324838"/>
    <w:rsid w:val="00324BDE"/>
    <w:rsid w:val="00324C07"/>
    <w:rsid w:val="00326353"/>
    <w:rsid w:val="003269AE"/>
    <w:rsid w:val="0032733D"/>
    <w:rsid w:val="00331938"/>
    <w:rsid w:val="00331FD8"/>
    <w:rsid w:val="00333BF4"/>
    <w:rsid w:val="0033583D"/>
    <w:rsid w:val="003359DF"/>
    <w:rsid w:val="00335D9B"/>
    <w:rsid w:val="003364A0"/>
    <w:rsid w:val="00336539"/>
    <w:rsid w:val="003366A1"/>
    <w:rsid w:val="00337742"/>
    <w:rsid w:val="00337FBC"/>
    <w:rsid w:val="00340890"/>
    <w:rsid w:val="00340C0C"/>
    <w:rsid w:val="003415C7"/>
    <w:rsid w:val="00342E05"/>
    <w:rsid w:val="003433BC"/>
    <w:rsid w:val="003438DE"/>
    <w:rsid w:val="00344D68"/>
    <w:rsid w:val="00344EBA"/>
    <w:rsid w:val="00346921"/>
    <w:rsid w:val="00351B1E"/>
    <w:rsid w:val="00353384"/>
    <w:rsid w:val="00354554"/>
    <w:rsid w:val="0035508B"/>
    <w:rsid w:val="0035577D"/>
    <w:rsid w:val="00356243"/>
    <w:rsid w:val="00356EC0"/>
    <w:rsid w:val="00361A57"/>
    <w:rsid w:val="00365408"/>
    <w:rsid w:val="00365713"/>
    <w:rsid w:val="00365A36"/>
    <w:rsid w:val="00367602"/>
    <w:rsid w:val="00367839"/>
    <w:rsid w:val="00367FAA"/>
    <w:rsid w:val="003700AE"/>
    <w:rsid w:val="0037149A"/>
    <w:rsid w:val="003718E0"/>
    <w:rsid w:val="00371D3A"/>
    <w:rsid w:val="00371D6B"/>
    <w:rsid w:val="00372EF0"/>
    <w:rsid w:val="00372F55"/>
    <w:rsid w:val="003735FE"/>
    <w:rsid w:val="00374B58"/>
    <w:rsid w:val="00375C1F"/>
    <w:rsid w:val="00376DAD"/>
    <w:rsid w:val="00377173"/>
    <w:rsid w:val="0037766F"/>
    <w:rsid w:val="00380C8A"/>
    <w:rsid w:val="00381CDA"/>
    <w:rsid w:val="00382C2D"/>
    <w:rsid w:val="00383AC7"/>
    <w:rsid w:val="0038451E"/>
    <w:rsid w:val="003859B1"/>
    <w:rsid w:val="003878B2"/>
    <w:rsid w:val="00387EAA"/>
    <w:rsid w:val="00390AAD"/>
    <w:rsid w:val="00390DAF"/>
    <w:rsid w:val="003914EF"/>
    <w:rsid w:val="003920A8"/>
    <w:rsid w:val="0039345E"/>
    <w:rsid w:val="00393E9C"/>
    <w:rsid w:val="0039465F"/>
    <w:rsid w:val="00395B51"/>
    <w:rsid w:val="00396236"/>
    <w:rsid w:val="003967F3"/>
    <w:rsid w:val="00396A61"/>
    <w:rsid w:val="00396BC8"/>
    <w:rsid w:val="00396E08"/>
    <w:rsid w:val="00397C42"/>
    <w:rsid w:val="003A0676"/>
    <w:rsid w:val="003A0935"/>
    <w:rsid w:val="003A0BAC"/>
    <w:rsid w:val="003A1A49"/>
    <w:rsid w:val="003A1E50"/>
    <w:rsid w:val="003A2542"/>
    <w:rsid w:val="003A2708"/>
    <w:rsid w:val="003A319D"/>
    <w:rsid w:val="003A48A6"/>
    <w:rsid w:val="003A4CD4"/>
    <w:rsid w:val="003A62FD"/>
    <w:rsid w:val="003A766A"/>
    <w:rsid w:val="003A7D42"/>
    <w:rsid w:val="003B0066"/>
    <w:rsid w:val="003B04F9"/>
    <w:rsid w:val="003B13F9"/>
    <w:rsid w:val="003B16F2"/>
    <w:rsid w:val="003B1754"/>
    <w:rsid w:val="003B2A40"/>
    <w:rsid w:val="003B3CDC"/>
    <w:rsid w:val="003B41E7"/>
    <w:rsid w:val="003B4A1C"/>
    <w:rsid w:val="003B4A5B"/>
    <w:rsid w:val="003B50D7"/>
    <w:rsid w:val="003C0F40"/>
    <w:rsid w:val="003C140C"/>
    <w:rsid w:val="003C28E7"/>
    <w:rsid w:val="003C2B94"/>
    <w:rsid w:val="003C3188"/>
    <w:rsid w:val="003C3B5B"/>
    <w:rsid w:val="003C454F"/>
    <w:rsid w:val="003C4D84"/>
    <w:rsid w:val="003C4F7C"/>
    <w:rsid w:val="003C5359"/>
    <w:rsid w:val="003C5AE2"/>
    <w:rsid w:val="003C6718"/>
    <w:rsid w:val="003C6EDE"/>
    <w:rsid w:val="003C7E6E"/>
    <w:rsid w:val="003D0035"/>
    <w:rsid w:val="003D1259"/>
    <w:rsid w:val="003D12E5"/>
    <w:rsid w:val="003D15B8"/>
    <w:rsid w:val="003D29C7"/>
    <w:rsid w:val="003D2C3A"/>
    <w:rsid w:val="003D386D"/>
    <w:rsid w:val="003D58FE"/>
    <w:rsid w:val="003D5A30"/>
    <w:rsid w:val="003D7031"/>
    <w:rsid w:val="003E0B18"/>
    <w:rsid w:val="003E0E97"/>
    <w:rsid w:val="003E298C"/>
    <w:rsid w:val="003E2B16"/>
    <w:rsid w:val="003E463B"/>
    <w:rsid w:val="003E6022"/>
    <w:rsid w:val="003E7531"/>
    <w:rsid w:val="003F194C"/>
    <w:rsid w:val="003F1BFF"/>
    <w:rsid w:val="003F1C6B"/>
    <w:rsid w:val="003F2373"/>
    <w:rsid w:val="003F23DF"/>
    <w:rsid w:val="003F31A3"/>
    <w:rsid w:val="003F3589"/>
    <w:rsid w:val="003F3E0E"/>
    <w:rsid w:val="003F44C4"/>
    <w:rsid w:val="003F45B9"/>
    <w:rsid w:val="003F4B64"/>
    <w:rsid w:val="003F56A9"/>
    <w:rsid w:val="003F6E1A"/>
    <w:rsid w:val="003F781C"/>
    <w:rsid w:val="0040010E"/>
    <w:rsid w:val="00400154"/>
    <w:rsid w:val="004006FF"/>
    <w:rsid w:val="00401CBE"/>
    <w:rsid w:val="00401E50"/>
    <w:rsid w:val="00402FDC"/>
    <w:rsid w:val="00407B54"/>
    <w:rsid w:val="0041083B"/>
    <w:rsid w:val="00410D6C"/>
    <w:rsid w:val="00411ADC"/>
    <w:rsid w:val="0041248C"/>
    <w:rsid w:val="00413D9C"/>
    <w:rsid w:val="00414195"/>
    <w:rsid w:val="0041522D"/>
    <w:rsid w:val="00417637"/>
    <w:rsid w:val="004178A0"/>
    <w:rsid w:val="004178A7"/>
    <w:rsid w:val="00417CE4"/>
    <w:rsid w:val="004208C6"/>
    <w:rsid w:val="004209CB"/>
    <w:rsid w:val="00420E2F"/>
    <w:rsid w:val="004219CF"/>
    <w:rsid w:val="0042213D"/>
    <w:rsid w:val="004225B4"/>
    <w:rsid w:val="004229B8"/>
    <w:rsid w:val="004236FF"/>
    <w:rsid w:val="00424A80"/>
    <w:rsid w:val="00425AFA"/>
    <w:rsid w:val="004270DE"/>
    <w:rsid w:val="00427111"/>
    <w:rsid w:val="00427B96"/>
    <w:rsid w:val="00430743"/>
    <w:rsid w:val="00430DA7"/>
    <w:rsid w:val="00432755"/>
    <w:rsid w:val="00432CA1"/>
    <w:rsid w:val="00434083"/>
    <w:rsid w:val="0043474F"/>
    <w:rsid w:val="0043510A"/>
    <w:rsid w:val="00435852"/>
    <w:rsid w:val="00435C27"/>
    <w:rsid w:val="00436A56"/>
    <w:rsid w:val="00437835"/>
    <w:rsid w:val="00437908"/>
    <w:rsid w:val="00437AB1"/>
    <w:rsid w:val="004400E2"/>
    <w:rsid w:val="00440D10"/>
    <w:rsid w:val="00440F46"/>
    <w:rsid w:val="00441EEC"/>
    <w:rsid w:val="00443137"/>
    <w:rsid w:val="00443F06"/>
    <w:rsid w:val="00444387"/>
    <w:rsid w:val="00444D09"/>
    <w:rsid w:val="0044539A"/>
    <w:rsid w:val="0044694F"/>
    <w:rsid w:val="00446D0C"/>
    <w:rsid w:val="00447F56"/>
    <w:rsid w:val="00452053"/>
    <w:rsid w:val="00452CA3"/>
    <w:rsid w:val="00452D22"/>
    <w:rsid w:val="00452D4E"/>
    <w:rsid w:val="00453D58"/>
    <w:rsid w:val="00454FF5"/>
    <w:rsid w:val="00455D6F"/>
    <w:rsid w:val="00456B53"/>
    <w:rsid w:val="0046021D"/>
    <w:rsid w:val="00460659"/>
    <w:rsid w:val="004608D4"/>
    <w:rsid w:val="00461B22"/>
    <w:rsid w:val="004620DA"/>
    <w:rsid w:val="00462A89"/>
    <w:rsid w:val="00462BE5"/>
    <w:rsid w:val="0046394E"/>
    <w:rsid w:val="0046497A"/>
    <w:rsid w:val="00464FBE"/>
    <w:rsid w:val="00465008"/>
    <w:rsid w:val="0046524E"/>
    <w:rsid w:val="004657CA"/>
    <w:rsid w:val="00465BF9"/>
    <w:rsid w:val="00465EAB"/>
    <w:rsid w:val="00465F06"/>
    <w:rsid w:val="004671B6"/>
    <w:rsid w:val="00467442"/>
    <w:rsid w:val="004677D9"/>
    <w:rsid w:val="0046785A"/>
    <w:rsid w:val="00467997"/>
    <w:rsid w:val="004716B2"/>
    <w:rsid w:val="00471B15"/>
    <w:rsid w:val="004726C4"/>
    <w:rsid w:val="00473569"/>
    <w:rsid w:val="00473877"/>
    <w:rsid w:val="004738CB"/>
    <w:rsid w:val="004738E7"/>
    <w:rsid w:val="00473F7F"/>
    <w:rsid w:val="0047567C"/>
    <w:rsid w:val="00475CDF"/>
    <w:rsid w:val="00475D4E"/>
    <w:rsid w:val="004760BD"/>
    <w:rsid w:val="00476A2B"/>
    <w:rsid w:val="00477140"/>
    <w:rsid w:val="00477614"/>
    <w:rsid w:val="00477B15"/>
    <w:rsid w:val="00480416"/>
    <w:rsid w:val="004817BD"/>
    <w:rsid w:val="00483273"/>
    <w:rsid w:val="00483519"/>
    <w:rsid w:val="004839C4"/>
    <w:rsid w:val="00483CC4"/>
    <w:rsid w:val="00483F60"/>
    <w:rsid w:val="0048447C"/>
    <w:rsid w:val="004847BE"/>
    <w:rsid w:val="00485146"/>
    <w:rsid w:val="00486E9E"/>
    <w:rsid w:val="0049034F"/>
    <w:rsid w:val="00490F5D"/>
    <w:rsid w:val="004913D6"/>
    <w:rsid w:val="0049149F"/>
    <w:rsid w:val="004939B3"/>
    <w:rsid w:val="00494923"/>
    <w:rsid w:val="00494A1B"/>
    <w:rsid w:val="00494ADA"/>
    <w:rsid w:val="00495916"/>
    <w:rsid w:val="00495AB9"/>
    <w:rsid w:val="0049617B"/>
    <w:rsid w:val="00497CEA"/>
    <w:rsid w:val="004A05D6"/>
    <w:rsid w:val="004A1DB2"/>
    <w:rsid w:val="004A3145"/>
    <w:rsid w:val="004A34A1"/>
    <w:rsid w:val="004A4AE6"/>
    <w:rsid w:val="004A5DD4"/>
    <w:rsid w:val="004A6A44"/>
    <w:rsid w:val="004A6BD4"/>
    <w:rsid w:val="004A6F9B"/>
    <w:rsid w:val="004A774D"/>
    <w:rsid w:val="004A786D"/>
    <w:rsid w:val="004B051E"/>
    <w:rsid w:val="004B079D"/>
    <w:rsid w:val="004B1824"/>
    <w:rsid w:val="004B23D2"/>
    <w:rsid w:val="004B2B27"/>
    <w:rsid w:val="004B42F7"/>
    <w:rsid w:val="004B4A27"/>
    <w:rsid w:val="004B4E8B"/>
    <w:rsid w:val="004B54F2"/>
    <w:rsid w:val="004B723E"/>
    <w:rsid w:val="004B7366"/>
    <w:rsid w:val="004B7481"/>
    <w:rsid w:val="004C0AF1"/>
    <w:rsid w:val="004C0F57"/>
    <w:rsid w:val="004C1104"/>
    <w:rsid w:val="004C129A"/>
    <w:rsid w:val="004C1C61"/>
    <w:rsid w:val="004C1D7D"/>
    <w:rsid w:val="004C2269"/>
    <w:rsid w:val="004C2D3D"/>
    <w:rsid w:val="004C2E81"/>
    <w:rsid w:val="004C30F9"/>
    <w:rsid w:val="004C35CE"/>
    <w:rsid w:val="004C3D41"/>
    <w:rsid w:val="004C401C"/>
    <w:rsid w:val="004C49A2"/>
    <w:rsid w:val="004C5435"/>
    <w:rsid w:val="004C5AE0"/>
    <w:rsid w:val="004C6198"/>
    <w:rsid w:val="004C73DA"/>
    <w:rsid w:val="004D0017"/>
    <w:rsid w:val="004D015B"/>
    <w:rsid w:val="004D0291"/>
    <w:rsid w:val="004D2820"/>
    <w:rsid w:val="004D53FB"/>
    <w:rsid w:val="004D55E7"/>
    <w:rsid w:val="004D5DF1"/>
    <w:rsid w:val="004D6193"/>
    <w:rsid w:val="004D6942"/>
    <w:rsid w:val="004D7AF2"/>
    <w:rsid w:val="004E0397"/>
    <w:rsid w:val="004E0EC1"/>
    <w:rsid w:val="004E1B17"/>
    <w:rsid w:val="004E2448"/>
    <w:rsid w:val="004E3319"/>
    <w:rsid w:val="004E38FF"/>
    <w:rsid w:val="004E3B3C"/>
    <w:rsid w:val="004E4E5D"/>
    <w:rsid w:val="004E4FD8"/>
    <w:rsid w:val="004E65E7"/>
    <w:rsid w:val="004F0373"/>
    <w:rsid w:val="004F03AF"/>
    <w:rsid w:val="004F0A95"/>
    <w:rsid w:val="004F17DD"/>
    <w:rsid w:val="004F2748"/>
    <w:rsid w:val="004F321C"/>
    <w:rsid w:val="004F42AC"/>
    <w:rsid w:val="004F50F7"/>
    <w:rsid w:val="00500785"/>
    <w:rsid w:val="00500837"/>
    <w:rsid w:val="005047F1"/>
    <w:rsid w:val="00504EB1"/>
    <w:rsid w:val="005054A3"/>
    <w:rsid w:val="00505762"/>
    <w:rsid w:val="0050682F"/>
    <w:rsid w:val="00506881"/>
    <w:rsid w:val="00506F30"/>
    <w:rsid w:val="00507039"/>
    <w:rsid w:val="005075F4"/>
    <w:rsid w:val="005077ED"/>
    <w:rsid w:val="00507A40"/>
    <w:rsid w:val="00507ABD"/>
    <w:rsid w:val="00510216"/>
    <w:rsid w:val="005106AD"/>
    <w:rsid w:val="00510B44"/>
    <w:rsid w:val="0051225F"/>
    <w:rsid w:val="005126AA"/>
    <w:rsid w:val="00513155"/>
    <w:rsid w:val="0051332F"/>
    <w:rsid w:val="00513828"/>
    <w:rsid w:val="00514568"/>
    <w:rsid w:val="0051490E"/>
    <w:rsid w:val="00514E7E"/>
    <w:rsid w:val="00516051"/>
    <w:rsid w:val="00516881"/>
    <w:rsid w:val="00516C16"/>
    <w:rsid w:val="005170B6"/>
    <w:rsid w:val="00520C4F"/>
    <w:rsid w:val="00521A81"/>
    <w:rsid w:val="00521EEA"/>
    <w:rsid w:val="00521F47"/>
    <w:rsid w:val="00524709"/>
    <w:rsid w:val="005248C1"/>
    <w:rsid w:val="005250DD"/>
    <w:rsid w:val="005267B9"/>
    <w:rsid w:val="00526D65"/>
    <w:rsid w:val="00526F54"/>
    <w:rsid w:val="005271D3"/>
    <w:rsid w:val="00530027"/>
    <w:rsid w:val="005304C1"/>
    <w:rsid w:val="00532B3E"/>
    <w:rsid w:val="00534B00"/>
    <w:rsid w:val="00537A63"/>
    <w:rsid w:val="00537A8C"/>
    <w:rsid w:val="005405EE"/>
    <w:rsid w:val="00540758"/>
    <w:rsid w:val="00541038"/>
    <w:rsid w:val="00541221"/>
    <w:rsid w:val="0054185C"/>
    <w:rsid w:val="00542B13"/>
    <w:rsid w:val="005433AC"/>
    <w:rsid w:val="0054420E"/>
    <w:rsid w:val="00544461"/>
    <w:rsid w:val="005448E0"/>
    <w:rsid w:val="0054526E"/>
    <w:rsid w:val="00545C9C"/>
    <w:rsid w:val="00547650"/>
    <w:rsid w:val="00550674"/>
    <w:rsid w:val="00550897"/>
    <w:rsid w:val="00552000"/>
    <w:rsid w:val="00554636"/>
    <w:rsid w:val="005548F1"/>
    <w:rsid w:val="00555EF4"/>
    <w:rsid w:val="0055625A"/>
    <w:rsid w:val="005574F8"/>
    <w:rsid w:val="00560B07"/>
    <w:rsid w:val="00561C34"/>
    <w:rsid w:val="0056437E"/>
    <w:rsid w:val="0056487B"/>
    <w:rsid w:val="00564EEB"/>
    <w:rsid w:val="0057046F"/>
    <w:rsid w:val="00570AED"/>
    <w:rsid w:val="00571998"/>
    <w:rsid w:val="00571A47"/>
    <w:rsid w:val="0057228E"/>
    <w:rsid w:val="005726E0"/>
    <w:rsid w:val="00572AE2"/>
    <w:rsid w:val="00572D4B"/>
    <w:rsid w:val="005749BA"/>
    <w:rsid w:val="00577F90"/>
    <w:rsid w:val="00580AC4"/>
    <w:rsid w:val="0058120C"/>
    <w:rsid w:val="00582168"/>
    <w:rsid w:val="005823B0"/>
    <w:rsid w:val="0058283E"/>
    <w:rsid w:val="00582EC2"/>
    <w:rsid w:val="00583838"/>
    <w:rsid w:val="005838AD"/>
    <w:rsid w:val="0058440D"/>
    <w:rsid w:val="00584E20"/>
    <w:rsid w:val="00585F9C"/>
    <w:rsid w:val="00587959"/>
    <w:rsid w:val="00587F30"/>
    <w:rsid w:val="00590A9B"/>
    <w:rsid w:val="005913A9"/>
    <w:rsid w:val="00591D3F"/>
    <w:rsid w:val="005924DB"/>
    <w:rsid w:val="00592FD8"/>
    <w:rsid w:val="00594504"/>
    <w:rsid w:val="005959AE"/>
    <w:rsid w:val="0059730D"/>
    <w:rsid w:val="00597B28"/>
    <w:rsid w:val="005A094B"/>
    <w:rsid w:val="005A135A"/>
    <w:rsid w:val="005A1488"/>
    <w:rsid w:val="005A1AD9"/>
    <w:rsid w:val="005A2836"/>
    <w:rsid w:val="005A3D61"/>
    <w:rsid w:val="005A44C4"/>
    <w:rsid w:val="005A5A6A"/>
    <w:rsid w:val="005A6016"/>
    <w:rsid w:val="005A6059"/>
    <w:rsid w:val="005A7682"/>
    <w:rsid w:val="005A7BA5"/>
    <w:rsid w:val="005B015B"/>
    <w:rsid w:val="005B1DB4"/>
    <w:rsid w:val="005B2C89"/>
    <w:rsid w:val="005B4CE0"/>
    <w:rsid w:val="005B5C28"/>
    <w:rsid w:val="005B5FC1"/>
    <w:rsid w:val="005C125E"/>
    <w:rsid w:val="005C1A1B"/>
    <w:rsid w:val="005C1DA5"/>
    <w:rsid w:val="005C1E42"/>
    <w:rsid w:val="005C1FCB"/>
    <w:rsid w:val="005C225A"/>
    <w:rsid w:val="005C2A7C"/>
    <w:rsid w:val="005C3463"/>
    <w:rsid w:val="005C52E6"/>
    <w:rsid w:val="005D1328"/>
    <w:rsid w:val="005D1AF2"/>
    <w:rsid w:val="005D1E61"/>
    <w:rsid w:val="005D20D0"/>
    <w:rsid w:val="005D26A5"/>
    <w:rsid w:val="005D285A"/>
    <w:rsid w:val="005D2E3F"/>
    <w:rsid w:val="005D6972"/>
    <w:rsid w:val="005D77EE"/>
    <w:rsid w:val="005E031E"/>
    <w:rsid w:val="005E1580"/>
    <w:rsid w:val="005E25C6"/>
    <w:rsid w:val="005E302D"/>
    <w:rsid w:val="005E3772"/>
    <w:rsid w:val="005E4DB2"/>
    <w:rsid w:val="005E517A"/>
    <w:rsid w:val="005E5FC1"/>
    <w:rsid w:val="005E6F98"/>
    <w:rsid w:val="005E7C75"/>
    <w:rsid w:val="005E7EDD"/>
    <w:rsid w:val="005F0407"/>
    <w:rsid w:val="005F0710"/>
    <w:rsid w:val="005F0AB3"/>
    <w:rsid w:val="005F10FC"/>
    <w:rsid w:val="005F1540"/>
    <w:rsid w:val="005F31B4"/>
    <w:rsid w:val="005F3A8F"/>
    <w:rsid w:val="005F58DB"/>
    <w:rsid w:val="005F6557"/>
    <w:rsid w:val="005F6B51"/>
    <w:rsid w:val="005F75BF"/>
    <w:rsid w:val="005F7F70"/>
    <w:rsid w:val="0060077B"/>
    <w:rsid w:val="00600FD8"/>
    <w:rsid w:val="006010B5"/>
    <w:rsid w:val="00601AF0"/>
    <w:rsid w:val="00601F2C"/>
    <w:rsid w:val="00602425"/>
    <w:rsid w:val="0060265E"/>
    <w:rsid w:val="00602AD9"/>
    <w:rsid w:val="00602CEF"/>
    <w:rsid w:val="00605C24"/>
    <w:rsid w:val="00606491"/>
    <w:rsid w:val="00606AC2"/>
    <w:rsid w:val="00607583"/>
    <w:rsid w:val="00607685"/>
    <w:rsid w:val="00607D17"/>
    <w:rsid w:val="00610204"/>
    <w:rsid w:val="00611E98"/>
    <w:rsid w:val="006146B3"/>
    <w:rsid w:val="006147D9"/>
    <w:rsid w:val="00614CE1"/>
    <w:rsid w:val="00614CF6"/>
    <w:rsid w:val="00614D47"/>
    <w:rsid w:val="00615A5D"/>
    <w:rsid w:val="00615DFC"/>
    <w:rsid w:val="00616845"/>
    <w:rsid w:val="00616853"/>
    <w:rsid w:val="00616C02"/>
    <w:rsid w:val="00616DA9"/>
    <w:rsid w:val="006171CB"/>
    <w:rsid w:val="006173B6"/>
    <w:rsid w:val="00617892"/>
    <w:rsid w:val="00617F58"/>
    <w:rsid w:val="0062072C"/>
    <w:rsid w:val="00620ABF"/>
    <w:rsid w:val="00621220"/>
    <w:rsid w:val="0062298B"/>
    <w:rsid w:val="0062308F"/>
    <w:rsid w:val="00623412"/>
    <w:rsid w:val="00623AAD"/>
    <w:rsid w:val="00624074"/>
    <w:rsid w:val="00624C33"/>
    <w:rsid w:val="006255CA"/>
    <w:rsid w:val="0062593F"/>
    <w:rsid w:val="006262B9"/>
    <w:rsid w:val="00627653"/>
    <w:rsid w:val="00630918"/>
    <w:rsid w:val="00631D0F"/>
    <w:rsid w:val="006338D6"/>
    <w:rsid w:val="0063440C"/>
    <w:rsid w:val="00635F68"/>
    <w:rsid w:val="006365AA"/>
    <w:rsid w:val="00637A41"/>
    <w:rsid w:val="006402D2"/>
    <w:rsid w:val="0064240D"/>
    <w:rsid w:val="006438FA"/>
    <w:rsid w:val="00643B17"/>
    <w:rsid w:val="00644E47"/>
    <w:rsid w:val="00644F97"/>
    <w:rsid w:val="00645BFB"/>
    <w:rsid w:val="006467E2"/>
    <w:rsid w:val="00647710"/>
    <w:rsid w:val="006506CB"/>
    <w:rsid w:val="006512A6"/>
    <w:rsid w:val="006531F5"/>
    <w:rsid w:val="00654744"/>
    <w:rsid w:val="00656CD0"/>
    <w:rsid w:val="00657BEA"/>
    <w:rsid w:val="00660C20"/>
    <w:rsid w:val="00660E17"/>
    <w:rsid w:val="00661989"/>
    <w:rsid w:val="00664555"/>
    <w:rsid w:val="0066573E"/>
    <w:rsid w:val="0066577F"/>
    <w:rsid w:val="00665F4D"/>
    <w:rsid w:val="006667C7"/>
    <w:rsid w:val="0066730C"/>
    <w:rsid w:val="006674F6"/>
    <w:rsid w:val="0067029A"/>
    <w:rsid w:val="00670CDD"/>
    <w:rsid w:val="006712EE"/>
    <w:rsid w:val="00671678"/>
    <w:rsid w:val="006718B8"/>
    <w:rsid w:val="00672595"/>
    <w:rsid w:val="00673967"/>
    <w:rsid w:val="0067396C"/>
    <w:rsid w:val="0067429B"/>
    <w:rsid w:val="00675ED2"/>
    <w:rsid w:val="0067614B"/>
    <w:rsid w:val="006766A9"/>
    <w:rsid w:val="00676843"/>
    <w:rsid w:val="00676E4E"/>
    <w:rsid w:val="0068096B"/>
    <w:rsid w:val="00680AF4"/>
    <w:rsid w:val="00680B0E"/>
    <w:rsid w:val="00680C63"/>
    <w:rsid w:val="00683D81"/>
    <w:rsid w:val="00683E83"/>
    <w:rsid w:val="006850DF"/>
    <w:rsid w:val="00685174"/>
    <w:rsid w:val="00685A35"/>
    <w:rsid w:val="0068746C"/>
    <w:rsid w:val="006878CF"/>
    <w:rsid w:val="006902A4"/>
    <w:rsid w:val="00690986"/>
    <w:rsid w:val="00692518"/>
    <w:rsid w:val="00692833"/>
    <w:rsid w:val="006928FB"/>
    <w:rsid w:val="00692952"/>
    <w:rsid w:val="00692DEB"/>
    <w:rsid w:val="0069541B"/>
    <w:rsid w:val="00696DA2"/>
    <w:rsid w:val="00697BAB"/>
    <w:rsid w:val="006A15B1"/>
    <w:rsid w:val="006A1AF9"/>
    <w:rsid w:val="006A2020"/>
    <w:rsid w:val="006A2331"/>
    <w:rsid w:val="006A27E8"/>
    <w:rsid w:val="006A2A43"/>
    <w:rsid w:val="006A3285"/>
    <w:rsid w:val="006A3571"/>
    <w:rsid w:val="006B04B4"/>
    <w:rsid w:val="006B1353"/>
    <w:rsid w:val="006B2031"/>
    <w:rsid w:val="006B409D"/>
    <w:rsid w:val="006B5EFC"/>
    <w:rsid w:val="006B61F0"/>
    <w:rsid w:val="006B76F8"/>
    <w:rsid w:val="006B79BD"/>
    <w:rsid w:val="006C0122"/>
    <w:rsid w:val="006C01AA"/>
    <w:rsid w:val="006C2B3C"/>
    <w:rsid w:val="006C2D0A"/>
    <w:rsid w:val="006C2E4D"/>
    <w:rsid w:val="006C3415"/>
    <w:rsid w:val="006C351C"/>
    <w:rsid w:val="006C4FF8"/>
    <w:rsid w:val="006C501F"/>
    <w:rsid w:val="006C5DA8"/>
    <w:rsid w:val="006C6557"/>
    <w:rsid w:val="006C68A1"/>
    <w:rsid w:val="006C76ED"/>
    <w:rsid w:val="006C7946"/>
    <w:rsid w:val="006C7B12"/>
    <w:rsid w:val="006D1118"/>
    <w:rsid w:val="006D14B0"/>
    <w:rsid w:val="006D175D"/>
    <w:rsid w:val="006D1A4A"/>
    <w:rsid w:val="006D1A65"/>
    <w:rsid w:val="006D1FC6"/>
    <w:rsid w:val="006D393F"/>
    <w:rsid w:val="006D3FC6"/>
    <w:rsid w:val="006D4EED"/>
    <w:rsid w:val="006D4F28"/>
    <w:rsid w:val="006D658E"/>
    <w:rsid w:val="006D6904"/>
    <w:rsid w:val="006D6D45"/>
    <w:rsid w:val="006D6E67"/>
    <w:rsid w:val="006D6E87"/>
    <w:rsid w:val="006D70E9"/>
    <w:rsid w:val="006E028C"/>
    <w:rsid w:val="006E110C"/>
    <w:rsid w:val="006E25B8"/>
    <w:rsid w:val="006E2C9F"/>
    <w:rsid w:val="006E3054"/>
    <w:rsid w:val="006E39C9"/>
    <w:rsid w:val="006E4276"/>
    <w:rsid w:val="006E4D9C"/>
    <w:rsid w:val="006F07FC"/>
    <w:rsid w:val="006F0CDB"/>
    <w:rsid w:val="006F1254"/>
    <w:rsid w:val="006F1796"/>
    <w:rsid w:val="006F2494"/>
    <w:rsid w:val="006F4976"/>
    <w:rsid w:val="006F4A96"/>
    <w:rsid w:val="006F54A8"/>
    <w:rsid w:val="006F55B9"/>
    <w:rsid w:val="006F5A9F"/>
    <w:rsid w:val="006F5EAB"/>
    <w:rsid w:val="006F6628"/>
    <w:rsid w:val="006F6CE9"/>
    <w:rsid w:val="006F7148"/>
    <w:rsid w:val="00701735"/>
    <w:rsid w:val="00701B21"/>
    <w:rsid w:val="00702401"/>
    <w:rsid w:val="007048E2"/>
    <w:rsid w:val="00705332"/>
    <w:rsid w:val="00705DF7"/>
    <w:rsid w:val="0070768F"/>
    <w:rsid w:val="00710247"/>
    <w:rsid w:val="00710776"/>
    <w:rsid w:val="00712AF0"/>
    <w:rsid w:val="007132F6"/>
    <w:rsid w:val="00714395"/>
    <w:rsid w:val="00714449"/>
    <w:rsid w:val="00714D39"/>
    <w:rsid w:val="007150F4"/>
    <w:rsid w:val="00715164"/>
    <w:rsid w:val="00715FA7"/>
    <w:rsid w:val="00717023"/>
    <w:rsid w:val="00720CDC"/>
    <w:rsid w:val="007223C8"/>
    <w:rsid w:val="00722AAF"/>
    <w:rsid w:val="00723E16"/>
    <w:rsid w:val="00724138"/>
    <w:rsid w:val="0072419D"/>
    <w:rsid w:val="007252A1"/>
    <w:rsid w:val="0072596A"/>
    <w:rsid w:val="00725E00"/>
    <w:rsid w:val="00726AB6"/>
    <w:rsid w:val="00730ABA"/>
    <w:rsid w:val="00733D14"/>
    <w:rsid w:val="007344EF"/>
    <w:rsid w:val="00735161"/>
    <w:rsid w:val="007356C4"/>
    <w:rsid w:val="00735B99"/>
    <w:rsid w:val="00740995"/>
    <w:rsid w:val="00740A1D"/>
    <w:rsid w:val="0074294F"/>
    <w:rsid w:val="00742BFF"/>
    <w:rsid w:val="00743185"/>
    <w:rsid w:val="007434CD"/>
    <w:rsid w:val="00743868"/>
    <w:rsid w:val="00744E6C"/>
    <w:rsid w:val="00745B7F"/>
    <w:rsid w:val="00746F2D"/>
    <w:rsid w:val="00747249"/>
    <w:rsid w:val="0075165B"/>
    <w:rsid w:val="00752DF6"/>
    <w:rsid w:val="00753C12"/>
    <w:rsid w:val="00753E33"/>
    <w:rsid w:val="00754906"/>
    <w:rsid w:val="00754C53"/>
    <w:rsid w:val="007553C0"/>
    <w:rsid w:val="00756575"/>
    <w:rsid w:val="00756E71"/>
    <w:rsid w:val="00757425"/>
    <w:rsid w:val="00760BB3"/>
    <w:rsid w:val="007611CC"/>
    <w:rsid w:val="00761AED"/>
    <w:rsid w:val="00761EFF"/>
    <w:rsid w:val="00762472"/>
    <w:rsid w:val="00763639"/>
    <w:rsid w:val="0076489B"/>
    <w:rsid w:val="00766AB0"/>
    <w:rsid w:val="00767CEC"/>
    <w:rsid w:val="007704DC"/>
    <w:rsid w:val="00770BE2"/>
    <w:rsid w:val="00770CEA"/>
    <w:rsid w:val="007713B8"/>
    <w:rsid w:val="00771921"/>
    <w:rsid w:val="0077371F"/>
    <w:rsid w:val="00774D9D"/>
    <w:rsid w:val="0077536B"/>
    <w:rsid w:val="0077655F"/>
    <w:rsid w:val="007766EF"/>
    <w:rsid w:val="00776924"/>
    <w:rsid w:val="00776C2D"/>
    <w:rsid w:val="0077770E"/>
    <w:rsid w:val="0078219E"/>
    <w:rsid w:val="00782F1B"/>
    <w:rsid w:val="007831AF"/>
    <w:rsid w:val="007832D3"/>
    <w:rsid w:val="007832F4"/>
    <w:rsid w:val="00784CDE"/>
    <w:rsid w:val="0078512E"/>
    <w:rsid w:val="007863B6"/>
    <w:rsid w:val="00786E20"/>
    <w:rsid w:val="0078768F"/>
    <w:rsid w:val="00790600"/>
    <w:rsid w:val="007928F5"/>
    <w:rsid w:val="00792BCD"/>
    <w:rsid w:val="00793DAA"/>
    <w:rsid w:val="00795193"/>
    <w:rsid w:val="00795483"/>
    <w:rsid w:val="00795B5E"/>
    <w:rsid w:val="00795BFF"/>
    <w:rsid w:val="00795D08"/>
    <w:rsid w:val="007964DC"/>
    <w:rsid w:val="007971F0"/>
    <w:rsid w:val="007975AC"/>
    <w:rsid w:val="007A0D88"/>
    <w:rsid w:val="007A2C56"/>
    <w:rsid w:val="007A3ABF"/>
    <w:rsid w:val="007A4BB4"/>
    <w:rsid w:val="007A4C51"/>
    <w:rsid w:val="007A56D1"/>
    <w:rsid w:val="007A60D8"/>
    <w:rsid w:val="007A6223"/>
    <w:rsid w:val="007A6B0F"/>
    <w:rsid w:val="007A720C"/>
    <w:rsid w:val="007B0084"/>
    <w:rsid w:val="007B08FA"/>
    <w:rsid w:val="007B0AA8"/>
    <w:rsid w:val="007B0D6B"/>
    <w:rsid w:val="007B1D6D"/>
    <w:rsid w:val="007B25A5"/>
    <w:rsid w:val="007B345D"/>
    <w:rsid w:val="007B4216"/>
    <w:rsid w:val="007B423A"/>
    <w:rsid w:val="007B4982"/>
    <w:rsid w:val="007B4B9B"/>
    <w:rsid w:val="007B4D76"/>
    <w:rsid w:val="007B5CFE"/>
    <w:rsid w:val="007B65A0"/>
    <w:rsid w:val="007B6683"/>
    <w:rsid w:val="007B71F2"/>
    <w:rsid w:val="007B797C"/>
    <w:rsid w:val="007C0084"/>
    <w:rsid w:val="007C1546"/>
    <w:rsid w:val="007C1677"/>
    <w:rsid w:val="007C17F3"/>
    <w:rsid w:val="007C3580"/>
    <w:rsid w:val="007C42A5"/>
    <w:rsid w:val="007C4CE3"/>
    <w:rsid w:val="007C4E2F"/>
    <w:rsid w:val="007C5774"/>
    <w:rsid w:val="007C580D"/>
    <w:rsid w:val="007C6CCE"/>
    <w:rsid w:val="007D13ED"/>
    <w:rsid w:val="007D1CCF"/>
    <w:rsid w:val="007D2390"/>
    <w:rsid w:val="007D47BA"/>
    <w:rsid w:val="007D487A"/>
    <w:rsid w:val="007D4AD0"/>
    <w:rsid w:val="007D4F24"/>
    <w:rsid w:val="007D5627"/>
    <w:rsid w:val="007D6CD8"/>
    <w:rsid w:val="007D71D3"/>
    <w:rsid w:val="007D7365"/>
    <w:rsid w:val="007D75C8"/>
    <w:rsid w:val="007E143B"/>
    <w:rsid w:val="007E2996"/>
    <w:rsid w:val="007E432A"/>
    <w:rsid w:val="007E5923"/>
    <w:rsid w:val="007E60B1"/>
    <w:rsid w:val="007E6586"/>
    <w:rsid w:val="007E7259"/>
    <w:rsid w:val="007F2336"/>
    <w:rsid w:val="007F54D7"/>
    <w:rsid w:val="007F6CDA"/>
    <w:rsid w:val="007F7204"/>
    <w:rsid w:val="007F7817"/>
    <w:rsid w:val="00802456"/>
    <w:rsid w:val="00802A2F"/>
    <w:rsid w:val="00805F24"/>
    <w:rsid w:val="008071CC"/>
    <w:rsid w:val="008107AC"/>
    <w:rsid w:val="0081106B"/>
    <w:rsid w:val="008112F4"/>
    <w:rsid w:val="008117F7"/>
    <w:rsid w:val="00811C17"/>
    <w:rsid w:val="00811E33"/>
    <w:rsid w:val="00812927"/>
    <w:rsid w:val="0081330D"/>
    <w:rsid w:val="0081350C"/>
    <w:rsid w:val="0081482D"/>
    <w:rsid w:val="00814838"/>
    <w:rsid w:val="00814D5E"/>
    <w:rsid w:val="008156B8"/>
    <w:rsid w:val="00815F67"/>
    <w:rsid w:val="00817E90"/>
    <w:rsid w:val="00820266"/>
    <w:rsid w:val="008203F7"/>
    <w:rsid w:val="00820AA1"/>
    <w:rsid w:val="00820FA1"/>
    <w:rsid w:val="00821337"/>
    <w:rsid w:val="00821381"/>
    <w:rsid w:val="008213F4"/>
    <w:rsid w:val="008214A3"/>
    <w:rsid w:val="008226F9"/>
    <w:rsid w:val="00822AA9"/>
    <w:rsid w:val="00823E83"/>
    <w:rsid w:val="00823E8C"/>
    <w:rsid w:val="00825D4A"/>
    <w:rsid w:val="0082702A"/>
    <w:rsid w:val="008274FD"/>
    <w:rsid w:val="00827A9E"/>
    <w:rsid w:val="00830319"/>
    <w:rsid w:val="00831481"/>
    <w:rsid w:val="00833D77"/>
    <w:rsid w:val="00835AF4"/>
    <w:rsid w:val="00836A56"/>
    <w:rsid w:val="008421DA"/>
    <w:rsid w:val="00842706"/>
    <w:rsid w:val="00842C32"/>
    <w:rsid w:val="0084302B"/>
    <w:rsid w:val="0084477A"/>
    <w:rsid w:val="00846766"/>
    <w:rsid w:val="008467F3"/>
    <w:rsid w:val="00847042"/>
    <w:rsid w:val="00847378"/>
    <w:rsid w:val="00847CC7"/>
    <w:rsid w:val="00847DC0"/>
    <w:rsid w:val="00847DF1"/>
    <w:rsid w:val="0085022C"/>
    <w:rsid w:val="00850525"/>
    <w:rsid w:val="00850961"/>
    <w:rsid w:val="00850D92"/>
    <w:rsid w:val="00850F3C"/>
    <w:rsid w:val="00851901"/>
    <w:rsid w:val="00852323"/>
    <w:rsid w:val="00852FEE"/>
    <w:rsid w:val="008530A7"/>
    <w:rsid w:val="00853D1F"/>
    <w:rsid w:val="00853D2D"/>
    <w:rsid w:val="00853D65"/>
    <w:rsid w:val="0086065F"/>
    <w:rsid w:val="00860B28"/>
    <w:rsid w:val="00861473"/>
    <w:rsid w:val="00861B5F"/>
    <w:rsid w:val="00865235"/>
    <w:rsid w:val="008658F4"/>
    <w:rsid w:val="00865B7C"/>
    <w:rsid w:val="008676CE"/>
    <w:rsid w:val="00867898"/>
    <w:rsid w:val="008708E5"/>
    <w:rsid w:val="00872C13"/>
    <w:rsid w:val="008738C3"/>
    <w:rsid w:val="008758C9"/>
    <w:rsid w:val="00875FF2"/>
    <w:rsid w:val="0087721F"/>
    <w:rsid w:val="00877C44"/>
    <w:rsid w:val="0088006A"/>
    <w:rsid w:val="00881726"/>
    <w:rsid w:val="008822B4"/>
    <w:rsid w:val="0088338F"/>
    <w:rsid w:val="008839B8"/>
    <w:rsid w:val="00885131"/>
    <w:rsid w:val="00885337"/>
    <w:rsid w:val="008867C1"/>
    <w:rsid w:val="008873AD"/>
    <w:rsid w:val="008873E4"/>
    <w:rsid w:val="00887730"/>
    <w:rsid w:val="008900DE"/>
    <w:rsid w:val="00890C9F"/>
    <w:rsid w:val="00890F11"/>
    <w:rsid w:val="0089124B"/>
    <w:rsid w:val="00891773"/>
    <w:rsid w:val="008924C9"/>
    <w:rsid w:val="00892E29"/>
    <w:rsid w:val="008935D0"/>
    <w:rsid w:val="0089372F"/>
    <w:rsid w:val="008945A4"/>
    <w:rsid w:val="00894B38"/>
    <w:rsid w:val="00894E7B"/>
    <w:rsid w:val="00895260"/>
    <w:rsid w:val="00895776"/>
    <w:rsid w:val="00895AFE"/>
    <w:rsid w:val="00897AE6"/>
    <w:rsid w:val="008A0758"/>
    <w:rsid w:val="008A080E"/>
    <w:rsid w:val="008A274D"/>
    <w:rsid w:val="008A2EB0"/>
    <w:rsid w:val="008A2EB7"/>
    <w:rsid w:val="008A4380"/>
    <w:rsid w:val="008A4B5E"/>
    <w:rsid w:val="008A548E"/>
    <w:rsid w:val="008A5498"/>
    <w:rsid w:val="008A70CE"/>
    <w:rsid w:val="008A7523"/>
    <w:rsid w:val="008A760D"/>
    <w:rsid w:val="008A7822"/>
    <w:rsid w:val="008B024F"/>
    <w:rsid w:val="008B073A"/>
    <w:rsid w:val="008B0B66"/>
    <w:rsid w:val="008B1B79"/>
    <w:rsid w:val="008B241D"/>
    <w:rsid w:val="008B28A4"/>
    <w:rsid w:val="008B2D43"/>
    <w:rsid w:val="008B2EF6"/>
    <w:rsid w:val="008B3B4A"/>
    <w:rsid w:val="008B3CC5"/>
    <w:rsid w:val="008B5610"/>
    <w:rsid w:val="008B58BC"/>
    <w:rsid w:val="008C023D"/>
    <w:rsid w:val="008C0449"/>
    <w:rsid w:val="008C05B8"/>
    <w:rsid w:val="008C08DB"/>
    <w:rsid w:val="008C2C31"/>
    <w:rsid w:val="008C57CB"/>
    <w:rsid w:val="008C70F6"/>
    <w:rsid w:val="008D09DB"/>
    <w:rsid w:val="008D1513"/>
    <w:rsid w:val="008D1B29"/>
    <w:rsid w:val="008D2040"/>
    <w:rsid w:val="008D2EA8"/>
    <w:rsid w:val="008D34C8"/>
    <w:rsid w:val="008D3C6B"/>
    <w:rsid w:val="008D3E28"/>
    <w:rsid w:val="008D45D6"/>
    <w:rsid w:val="008D4A60"/>
    <w:rsid w:val="008D4B33"/>
    <w:rsid w:val="008D544F"/>
    <w:rsid w:val="008D5938"/>
    <w:rsid w:val="008D7251"/>
    <w:rsid w:val="008D73C3"/>
    <w:rsid w:val="008E03F8"/>
    <w:rsid w:val="008E04AB"/>
    <w:rsid w:val="008E3596"/>
    <w:rsid w:val="008E3844"/>
    <w:rsid w:val="008E5BBA"/>
    <w:rsid w:val="008E6ADB"/>
    <w:rsid w:val="008E7544"/>
    <w:rsid w:val="008E7608"/>
    <w:rsid w:val="008E784F"/>
    <w:rsid w:val="008E7F0C"/>
    <w:rsid w:val="008F097B"/>
    <w:rsid w:val="008F1602"/>
    <w:rsid w:val="008F178B"/>
    <w:rsid w:val="008F2B1B"/>
    <w:rsid w:val="008F6006"/>
    <w:rsid w:val="008F633D"/>
    <w:rsid w:val="008F6877"/>
    <w:rsid w:val="0090027F"/>
    <w:rsid w:val="00900E4F"/>
    <w:rsid w:val="00901452"/>
    <w:rsid w:val="0090328E"/>
    <w:rsid w:val="009033BA"/>
    <w:rsid w:val="00905594"/>
    <w:rsid w:val="0090620B"/>
    <w:rsid w:val="00906219"/>
    <w:rsid w:val="00906603"/>
    <w:rsid w:val="00906A42"/>
    <w:rsid w:val="0090746A"/>
    <w:rsid w:val="009077F0"/>
    <w:rsid w:val="00910FE8"/>
    <w:rsid w:val="009138B9"/>
    <w:rsid w:val="009138BE"/>
    <w:rsid w:val="009138D4"/>
    <w:rsid w:val="00914CA3"/>
    <w:rsid w:val="00915027"/>
    <w:rsid w:val="00915DCF"/>
    <w:rsid w:val="00915F22"/>
    <w:rsid w:val="009161AA"/>
    <w:rsid w:val="00917487"/>
    <w:rsid w:val="00920510"/>
    <w:rsid w:val="00920F1A"/>
    <w:rsid w:val="00921BDD"/>
    <w:rsid w:val="009230C3"/>
    <w:rsid w:val="00923BEB"/>
    <w:rsid w:val="00925B47"/>
    <w:rsid w:val="00925F0E"/>
    <w:rsid w:val="0093077B"/>
    <w:rsid w:val="00932C3B"/>
    <w:rsid w:val="00934811"/>
    <w:rsid w:val="00935A69"/>
    <w:rsid w:val="00940458"/>
    <w:rsid w:val="009419C2"/>
    <w:rsid w:val="00941C2C"/>
    <w:rsid w:val="00941C84"/>
    <w:rsid w:val="009426F6"/>
    <w:rsid w:val="009428BC"/>
    <w:rsid w:val="00944D2A"/>
    <w:rsid w:val="00944E73"/>
    <w:rsid w:val="00945E8F"/>
    <w:rsid w:val="00947186"/>
    <w:rsid w:val="009476EA"/>
    <w:rsid w:val="00947A14"/>
    <w:rsid w:val="00947C51"/>
    <w:rsid w:val="009500D6"/>
    <w:rsid w:val="0095061C"/>
    <w:rsid w:val="00952D4E"/>
    <w:rsid w:val="00953E8E"/>
    <w:rsid w:val="0095430D"/>
    <w:rsid w:val="00954676"/>
    <w:rsid w:val="0095514D"/>
    <w:rsid w:val="00955DC2"/>
    <w:rsid w:val="0095667C"/>
    <w:rsid w:val="009568A5"/>
    <w:rsid w:val="009570EA"/>
    <w:rsid w:val="00957F97"/>
    <w:rsid w:val="00960AED"/>
    <w:rsid w:val="00961BDF"/>
    <w:rsid w:val="009630AF"/>
    <w:rsid w:val="009644F3"/>
    <w:rsid w:val="00965FB7"/>
    <w:rsid w:val="009721D1"/>
    <w:rsid w:val="00972F50"/>
    <w:rsid w:val="009744D5"/>
    <w:rsid w:val="0097493A"/>
    <w:rsid w:val="009769BD"/>
    <w:rsid w:val="00977292"/>
    <w:rsid w:val="00977D58"/>
    <w:rsid w:val="009815EA"/>
    <w:rsid w:val="00984FAC"/>
    <w:rsid w:val="00985A76"/>
    <w:rsid w:val="00985DF2"/>
    <w:rsid w:val="0098623D"/>
    <w:rsid w:val="00986A1A"/>
    <w:rsid w:val="00986B70"/>
    <w:rsid w:val="00986FE5"/>
    <w:rsid w:val="0098757D"/>
    <w:rsid w:val="00987FBC"/>
    <w:rsid w:val="00991E0C"/>
    <w:rsid w:val="00992652"/>
    <w:rsid w:val="00992A4B"/>
    <w:rsid w:val="00992EE3"/>
    <w:rsid w:val="00993249"/>
    <w:rsid w:val="00993C20"/>
    <w:rsid w:val="00993D39"/>
    <w:rsid w:val="009945AE"/>
    <w:rsid w:val="00995559"/>
    <w:rsid w:val="009961CC"/>
    <w:rsid w:val="00996BAC"/>
    <w:rsid w:val="009A012E"/>
    <w:rsid w:val="009A0D87"/>
    <w:rsid w:val="009A2181"/>
    <w:rsid w:val="009A244A"/>
    <w:rsid w:val="009A2642"/>
    <w:rsid w:val="009A27A5"/>
    <w:rsid w:val="009A3502"/>
    <w:rsid w:val="009A5370"/>
    <w:rsid w:val="009A55D9"/>
    <w:rsid w:val="009A680E"/>
    <w:rsid w:val="009A71B7"/>
    <w:rsid w:val="009A758E"/>
    <w:rsid w:val="009A7F00"/>
    <w:rsid w:val="009B0C1A"/>
    <w:rsid w:val="009B1B3C"/>
    <w:rsid w:val="009B2C1B"/>
    <w:rsid w:val="009B2E20"/>
    <w:rsid w:val="009B34E2"/>
    <w:rsid w:val="009B4039"/>
    <w:rsid w:val="009B435F"/>
    <w:rsid w:val="009B5374"/>
    <w:rsid w:val="009B6CFA"/>
    <w:rsid w:val="009B7CD7"/>
    <w:rsid w:val="009B7D20"/>
    <w:rsid w:val="009C0F56"/>
    <w:rsid w:val="009C13E6"/>
    <w:rsid w:val="009C2574"/>
    <w:rsid w:val="009C2B1B"/>
    <w:rsid w:val="009C345E"/>
    <w:rsid w:val="009C3C1E"/>
    <w:rsid w:val="009C4C49"/>
    <w:rsid w:val="009C599A"/>
    <w:rsid w:val="009C62CE"/>
    <w:rsid w:val="009C6FE1"/>
    <w:rsid w:val="009D09CF"/>
    <w:rsid w:val="009D170A"/>
    <w:rsid w:val="009D1A20"/>
    <w:rsid w:val="009D1E8F"/>
    <w:rsid w:val="009D24D8"/>
    <w:rsid w:val="009D2B7C"/>
    <w:rsid w:val="009D2E08"/>
    <w:rsid w:val="009D73A5"/>
    <w:rsid w:val="009D7D69"/>
    <w:rsid w:val="009E07B4"/>
    <w:rsid w:val="009E3BED"/>
    <w:rsid w:val="009E41BC"/>
    <w:rsid w:val="009E52F4"/>
    <w:rsid w:val="009E57E6"/>
    <w:rsid w:val="009E611D"/>
    <w:rsid w:val="009E6932"/>
    <w:rsid w:val="009E7CAD"/>
    <w:rsid w:val="009F06B8"/>
    <w:rsid w:val="009F0CAE"/>
    <w:rsid w:val="009F0D18"/>
    <w:rsid w:val="009F1673"/>
    <w:rsid w:val="009F2DF6"/>
    <w:rsid w:val="009F387C"/>
    <w:rsid w:val="009F3A38"/>
    <w:rsid w:val="009F409A"/>
    <w:rsid w:val="009F4FDA"/>
    <w:rsid w:val="009F50F1"/>
    <w:rsid w:val="009F514E"/>
    <w:rsid w:val="009F5CAE"/>
    <w:rsid w:val="009F61AD"/>
    <w:rsid w:val="009F62A1"/>
    <w:rsid w:val="009F74BB"/>
    <w:rsid w:val="009F7855"/>
    <w:rsid w:val="009F792E"/>
    <w:rsid w:val="00A0017C"/>
    <w:rsid w:val="00A02CAB"/>
    <w:rsid w:val="00A04C43"/>
    <w:rsid w:val="00A04F0A"/>
    <w:rsid w:val="00A05EBF"/>
    <w:rsid w:val="00A1034D"/>
    <w:rsid w:val="00A10732"/>
    <w:rsid w:val="00A10D27"/>
    <w:rsid w:val="00A111FC"/>
    <w:rsid w:val="00A11C9C"/>
    <w:rsid w:val="00A12882"/>
    <w:rsid w:val="00A12D7A"/>
    <w:rsid w:val="00A13835"/>
    <w:rsid w:val="00A138AC"/>
    <w:rsid w:val="00A14E46"/>
    <w:rsid w:val="00A16AB7"/>
    <w:rsid w:val="00A16FB6"/>
    <w:rsid w:val="00A179F3"/>
    <w:rsid w:val="00A2236C"/>
    <w:rsid w:val="00A22D1C"/>
    <w:rsid w:val="00A23122"/>
    <w:rsid w:val="00A23184"/>
    <w:rsid w:val="00A2452F"/>
    <w:rsid w:val="00A25403"/>
    <w:rsid w:val="00A260B5"/>
    <w:rsid w:val="00A266AE"/>
    <w:rsid w:val="00A26EEF"/>
    <w:rsid w:val="00A272B9"/>
    <w:rsid w:val="00A3012E"/>
    <w:rsid w:val="00A305EE"/>
    <w:rsid w:val="00A316DF"/>
    <w:rsid w:val="00A31E4E"/>
    <w:rsid w:val="00A321E6"/>
    <w:rsid w:val="00A33A8B"/>
    <w:rsid w:val="00A33EFE"/>
    <w:rsid w:val="00A33FC2"/>
    <w:rsid w:val="00A356F4"/>
    <w:rsid w:val="00A35E0A"/>
    <w:rsid w:val="00A403D9"/>
    <w:rsid w:val="00A41157"/>
    <w:rsid w:val="00A4269F"/>
    <w:rsid w:val="00A42D52"/>
    <w:rsid w:val="00A45822"/>
    <w:rsid w:val="00A47CDF"/>
    <w:rsid w:val="00A47DBD"/>
    <w:rsid w:val="00A47DCD"/>
    <w:rsid w:val="00A50E64"/>
    <w:rsid w:val="00A52593"/>
    <w:rsid w:val="00A550FA"/>
    <w:rsid w:val="00A62299"/>
    <w:rsid w:val="00A6261B"/>
    <w:rsid w:val="00A631B2"/>
    <w:rsid w:val="00A639DF"/>
    <w:rsid w:val="00A63BB5"/>
    <w:rsid w:val="00A649DA"/>
    <w:rsid w:val="00A6541B"/>
    <w:rsid w:val="00A65FAD"/>
    <w:rsid w:val="00A66AC9"/>
    <w:rsid w:val="00A7019F"/>
    <w:rsid w:val="00A7060F"/>
    <w:rsid w:val="00A70A48"/>
    <w:rsid w:val="00A70CE6"/>
    <w:rsid w:val="00A70F68"/>
    <w:rsid w:val="00A71DB3"/>
    <w:rsid w:val="00A72157"/>
    <w:rsid w:val="00A723FD"/>
    <w:rsid w:val="00A72629"/>
    <w:rsid w:val="00A72755"/>
    <w:rsid w:val="00A72E7E"/>
    <w:rsid w:val="00A74CF0"/>
    <w:rsid w:val="00A74E75"/>
    <w:rsid w:val="00A75A67"/>
    <w:rsid w:val="00A7615F"/>
    <w:rsid w:val="00A803DD"/>
    <w:rsid w:val="00A81473"/>
    <w:rsid w:val="00A827AB"/>
    <w:rsid w:val="00A82B46"/>
    <w:rsid w:val="00A82CC3"/>
    <w:rsid w:val="00A82E51"/>
    <w:rsid w:val="00A8307D"/>
    <w:rsid w:val="00A836BC"/>
    <w:rsid w:val="00A83D5E"/>
    <w:rsid w:val="00A84C8B"/>
    <w:rsid w:val="00A84CB6"/>
    <w:rsid w:val="00A84F27"/>
    <w:rsid w:val="00A8536D"/>
    <w:rsid w:val="00A859EE"/>
    <w:rsid w:val="00A85F24"/>
    <w:rsid w:val="00A86852"/>
    <w:rsid w:val="00A874F7"/>
    <w:rsid w:val="00A87D80"/>
    <w:rsid w:val="00A90301"/>
    <w:rsid w:val="00A91A67"/>
    <w:rsid w:val="00A91AAD"/>
    <w:rsid w:val="00A92250"/>
    <w:rsid w:val="00A93306"/>
    <w:rsid w:val="00A957CA"/>
    <w:rsid w:val="00A96CBC"/>
    <w:rsid w:val="00AA0476"/>
    <w:rsid w:val="00AA11C6"/>
    <w:rsid w:val="00AA288A"/>
    <w:rsid w:val="00AA3664"/>
    <w:rsid w:val="00AA4057"/>
    <w:rsid w:val="00AA452D"/>
    <w:rsid w:val="00AA5128"/>
    <w:rsid w:val="00AA5A85"/>
    <w:rsid w:val="00AA5CEF"/>
    <w:rsid w:val="00AA5DB8"/>
    <w:rsid w:val="00AA7998"/>
    <w:rsid w:val="00AB050D"/>
    <w:rsid w:val="00AB0C46"/>
    <w:rsid w:val="00AB17F8"/>
    <w:rsid w:val="00AB1EF1"/>
    <w:rsid w:val="00AB2872"/>
    <w:rsid w:val="00AB399F"/>
    <w:rsid w:val="00AB4C35"/>
    <w:rsid w:val="00AB4C7A"/>
    <w:rsid w:val="00AB666C"/>
    <w:rsid w:val="00AB7463"/>
    <w:rsid w:val="00AB764E"/>
    <w:rsid w:val="00AC0759"/>
    <w:rsid w:val="00AC0FCE"/>
    <w:rsid w:val="00AC1138"/>
    <w:rsid w:val="00AC21BC"/>
    <w:rsid w:val="00AC408D"/>
    <w:rsid w:val="00AC43EE"/>
    <w:rsid w:val="00AC55EA"/>
    <w:rsid w:val="00AC6363"/>
    <w:rsid w:val="00AC63BC"/>
    <w:rsid w:val="00AC664A"/>
    <w:rsid w:val="00AD09FE"/>
    <w:rsid w:val="00AD231B"/>
    <w:rsid w:val="00AD3449"/>
    <w:rsid w:val="00AD360F"/>
    <w:rsid w:val="00AD5490"/>
    <w:rsid w:val="00AD668E"/>
    <w:rsid w:val="00AE13FC"/>
    <w:rsid w:val="00AE17F5"/>
    <w:rsid w:val="00AE24E4"/>
    <w:rsid w:val="00AE2C88"/>
    <w:rsid w:val="00AE2D0F"/>
    <w:rsid w:val="00AE34AC"/>
    <w:rsid w:val="00AE3E88"/>
    <w:rsid w:val="00AE439B"/>
    <w:rsid w:val="00AE58EB"/>
    <w:rsid w:val="00AF1D20"/>
    <w:rsid w:val="00AF37D0"/>
    <w:rsid w:val="00AF3E72"/>
    <w:rsid w:val="00AF49F4"/>
    <w:rsid w:val="00AF5401"/>
    <w:rsid w:val="00AF787A"/>
    <w:rsid w:val="00B00DF0"/>
    <w:rsid w:val="00B017B1"/>
    <w:rsid w:val="00B01F53"/>
    <w:rsid w:val="00B026BF"/>
    <w:rsid w:val="00B02CEC"/>
    <w:rsid w:val="00B02EFC"/>
    <w:rsid w:val="00B0305D"/>
    <w:rsid w:val="00B03C48"/>
    <w:rsid w:val="00B041C2"/>
    <w:rsid w:val="00B04BD2"/>
    <w:rsid w:val="00B0526E"/>
    <w:rsid w:val="00B063F7"/>
    <w:rsid w:val="00B06BEF"/>
    <w:rsid w:val="00B07B57"/>
    <w:rsid w:val="00B10B14"/>
    <w:rsid w:val="00B11AD3"/>
    <w:rsid w:val="00B13415"/>
    <w:rsid w:val="00B13843"/>
    <w:rsid w:val="00B138F8"/>
    <w:rsid w:val="00B14252"/>
    <w:rsid w:val="00B1534B"/>
    <w:rsid w:val="00B1549E"/>
    <w:rsid w:val="00B17215"/>
    <w:rsid w:val="00B209C4"/>
    <w:rsid w:val="00B21117"/>
    <w:rsid w:val="00B21C4A"/>
    <w:rsid w:val="00B22064"/>
    <w:rsid w:val="00B2207F"/>
    <w:rsid w:val="00B226D3"/>
    <w:rsid w:val="00B22A9B"/>
    <w:rsid w:val="00B22BB6"/>
    <w:rsid w:val="00B23250"/>
    <w:rsid w:val="00B24763"/>
    <w:rsid w:val="00B26AE9"/>
    <w:rsid w:val="00B3091B"/>
    <w:rsid w:val="00B31A33"/>
    <w:rsid w:val="00B328DE"/>
    <w:rsid w:val="00B32F35"/>
    <w:rsid w:val="00B33CC9"/>
    <w:rsid w:val="00B33F12"/>
    <w:rsid w:val="00B3439A"/>
    <w:rsid w:val="00B351F3"/>
    <w:rsid w:val="00B360B9"/>
    <w:rsid w:val="00B3761D"/>
    <w:rsid w:val="00B37A69"/>
    <w:rsid w:val="00B37C7A"/>
    <w:rsid w:val="00B37C8F"/>
    <w:rsid w:val="00B404C8"/>
    <w:rsid w:val="00B40DF7"/>
    <w:rsid w:val="00B4142C"/>
    <w:rsid w:val="00B418D6"/>
    <w:rsid w:val="00B42EAD"/>
    <w:rsid w:val="00B432A0"/>
    <w:rsid w:val="00B43F17"/>
    <w:rsid w:val="00B4424D"/>
    <w:rsid w:val="00B44D80"/>
    <w:rsid w:val="00B4525F"/>
    <w:rsid w:val="00B459A2"/>
    <w:rsid w:val="00B45EAF"/>
    <w:rsid w:val="00B4669F"/>
    <w:rsid w:val="00B50BC1"/>
    <w:rsid w:val="00B51C57"/>
    <w:rsid w:val="00B52A0C"/>
    <w:rsid w:val="00B54079"/>
    <w:rsid w:val="00B5444B"/>
    <w:rsid w:val="00B553FA"/>
    <w:rsid w:val="00B55B65"/>
    <w:rsid w:val="00B55CB6"/>
    <w:rsid w:val="00B56EDC"/>
    <w:rsid w:val="00B61053"/>
    <w:rsid w:val="00B61090"/>
    <w:rsid w:val="00B610A5"/>
    <w:rsid w:val="00B616BC"/>
    <w:rsid w:val="00B6198C"/>
    <w:rsid w:val="00B61BF1"/>
    <w:rsid w:val="00B63B91"/>
    <w:rsid w:val="00B63C61"/>
    <w:rsid w:val="00B64AFF"/>
    <w:rsid w:val="00B66C17"/>
    <w:rsid w:val="00B6732C"/>
    <w:rsid w:val="00B67822"/>
    <w:rsid w:val="00B67962"/>
    <w:rsid w:val="00B70031"/>
    <w:rsid w:val="00B70977"/>
    <w:rsid w:val="00B7098F"/>
    <w:rsid w:val="00B709F5"/>
    <w:rsid w:val="00B70FA0"/>
    <w:rsid w:val="00B7132C"/>
    <w:rsid w:val="00B71346"/>
    <w:rsid w:val="00B735E5"/>
    <w:rsid w:val="00B738DB"/>
    <w:rsid w:val="00B7541A"/>
    <w:rsid w:val="00B75F80"/>
    <w:rsid w:val="00B76BAF"/>
    <w:rsid w:val="00B77227"/>
    <w:rsid w:val="00B7728F"/>
    <w:rsid w:val="00B77478"/>
    <w:rsid w:val="00B80577"/>
    <w:rsid w:val="00B80B3F"/>
    <w:rsid w:val="00B81827"/>
    <w:rsid w:val="00B82071"/>
    <w:rsid w:val="00B84567"/>
    <w:rsid w:val="00B858BF"/>
    <w:rsid w:val="00B87D5C"/>
    <w:rsid w:val="00B87F0B"/>
    <w:rsid w:val="00B900B2"/>
    <w:rsid w:val="00B90DD4"/>
    <w:rsid w:val="00B91689"/>
    <w:rsid w:val="00B92C41"/>
    <w:rsid w:val="00B94389"/>
    <w:rsid w:val="00B94682"/>
    <w:rsid w:val="00B9561F"/>
    <w:rsid w:val="00B956AC"/>
    <w:rsid w:val="00B95720"/>
    <w:rsid w:val="00B96040"/>
    <w:rsid w:val="00B96C57"/>
    <w:rsid w:val="00B97505"/>
    <w:rsid w:val="00BA0658"/>
    <w:rsid w:val="00BA1C2C"/>
    <w:rsid w:val="00BA1D09"/>
    <w:rsid w:val="00BA3D1F"/>
    <w:rsid w:val="00BA47F2"/>
    <w:rsid w:val="00BA6045"/>
    <w:rsid w:val="00BA66CF"/>
    <w:rsid w:val="00BA69E0"/>
    <w:rsid w:val="00BA6D8A"/>
    <w:rsid w:val="00BA7609"/>
    <w:rsid w:val="00BA7865"/>
    <w:rsid w:val="00BB34F0"/>
    <w:rsid w:val="00BB49DD"/>
    <w:rsid w:val="00BB5263"/>
    <w:rsid w:val="00BB5946"/>
    <w:rsid w:val="00BB6B10"/>
    <w:rsid w:val="00BB6CD2"/>
    <w:rsid w:val="00BB7479"/>
    <w:rsid w:val="00BC0D35"/>
    <w:rsid w:val="00BC0DA0"/>
    <w:rsid w:val="00BC17EA"/>
    <w:rsid w:val="00BC185D"/>
    <w:rsid w:val="00BC1EDB"/>
    <w:rsid w:val="00BC2374"/>
    <w:rsid w:val="00BC3F45"/>
    <w:rsid w:val="00BC779C"/>
    <w:rsid w:val="00BD07E3"/>
    <w:rsid w:val="00BD124B"/>
    <w:rsid w:val="00BD140B"/>
    <w:rsid w:val="00BD161D"/>
    <w:rsid w:val="00BD1FF4"/>
    <w:rsid w:val="00BD2C3E"/>
    <w:rsid w:val="00BD2FD3"/>
    <w:rsid w:val="00BD2FD9"/>
    <w:rsid w:val="00BD3957"/>
    <w:rsid w:val="00BD3B85"/>
    <w:rsid w:val="00BD41F5"/>
    <w:rsid w:val="00BD4BA4"/>
    <w:rsid w:val="00BD640D"/>
    <w:rsid w:val="00BD6B21"/>
    <w:rsid w:val="00BD786D"/>
    <w:rsid w:val="00BE0D23"/>
    <w:rsid w:val="00BE19A3"/>
    <w:rsid w:val="00BE4CE6"/>
    <w:rsid w:val="00BE504E"/>
    <w:rsid w:val="00BE5167"/>
    <w:rsid w:val="00BE52AE"/>
    <w:rsid w:val="00BE5889"/>
    <w:rsid w:val="00BE7712"/>
    <w:rsid w:val="00BE7AFA"/>
    <w:rsid w:val="00BE7BB2"/>
    <w:rsid w:val="00BE7E32"/>
    <w:rsid w:val="00BF0386"/>
    <w:rsid w:val="00BF0EF9"/>
    <w:rsid w:val="00BF0F1C"/>
    <w:rsid w:val="00BF1833"/>
    <w:rsid w:val="00BF2543"/>
    <w:rsid w:val="00BF262D"/>
    <w:rsid w:val="00BF2664"/>
    <w:rsid w:val="00BF35CF"/>
    <w:rsid w:val="00BF3D60"/>
    <w:rsid w:val="00BF429C"/>
    <w:rsid w:val="00BF6BB6"/>
    <w:rsid w:val="00BF6C80"/>
    <w:rsid w:val="00BF7BAE"/>
    <w:rsid w:val="00BF7E3B"/>
    <w:rsid w:val="00C00B7D"/>
    <w:rsid w:val="00C01829"/>
    <w:rsid w:val="00C01A05"/>
    <w:rsid w:val="00C024E5"/>
    <w:rsid w:val="00C025BE"/>
    <w:rsid w:val="00C04407"/>
    <w:rsid w:val="00C049F2"/>
    <w:rsid w:val="00C04D53"/>
    <w:rsid w:val="00C05980"/>
    <w:rsid w:val="00C05C82"/>
    <w:rsid w:val="00C05DFA"/>
    <w:rsid w:val="00C0618D"/>
    <w:rsid w:val="00C06F6A"/>
    <w:rsid w:val="00C07B1E"/>
    <w:rsid w:val="00C07E6E"/>
    <w:rsid w:val="00C11123"/>
    <w:rsid w:val="00C13564"/>
    <w:rsid w:val="00C1610A"/>
    <w:rsid w:val="00C179F0"/>
    <w:rsid w:val="00C21C0A"/>
    <w:rsid w:val="00C22451"/>
    <w:rsid w:val="00C22E19"/>
    <w:rsid w:val="00C233F4"/>
    <w:rsid w:val="00C23789"/>
    <w:rsid w:val="00C34818"/>
    <w:rsid w:val="00C34936"/>
    <w:rsid w:val="00C35150"/>
    <w:rsid w:val="00C35794"/>
    <w:rsid w:val="00C37383"/>
    <w:rsid w:val="00C42E7B"/>
    <w:rsid w:val="00C43606"/>
    <w:rsid w:val="00C4372B"/>
    <w:rsid w:val="00C43EA7"/>
    <w:rsid w:val="00C4534B"/>
    <w:rsid w:val="00C46171"/>
    <w:rsid w:val="00C462AF"/>
    <w:rsid w:val="00C474E4"/>
    <w:rsid w:val="00C503CE"/>
    <w:rsid w:val="00C51180"/>
    <w:rsid w:val="00C51540"/>
    <w:rsid w:val="00C5224E"/>
    <w:rsid w:val="00C534C3"/>
    <w:rsid w:val="00C5385C"/>
    <w:rsid w:val="00C53B0F"/>
    <w:rsid w:val="00C54798"/>
    <w:rsid w:val="00C55C64"/>
    <w:rsid w:val="00C56F35"/>
    <w:rsid w:val="00C575E1"/>
    <w:rsid w:val="00C57B8B"/>
    <w:rsid w:val="00C6055F"/>
    <w:rsid w:val="00C60EE7"/>
    <w:rsid w:val="00C611B8"/>
    <w:rsid w:val="00C6120F"/>
    <w:rsid w:val="00C61D11"/>
    <w:rsid w:val="00C63DD2"/>
    <w:rsid w:val="00C64DDB"/>
    <w:rsid w:val="00C65017"/>
    <w:rsid w:val="00C6565D"/>
    <w:rsid w:val="00C661A6"/>
    <w:rsid w:val="00C66A32"/>
    <w:rsid w:val="00C67D5F"/>
    <w:rsid w:val="00C7072D"/>
    <w:rsid w:val="00C70C7F"/>
    <w:rsid w:val="00C70C92"/>
    <w:rsid w:val="00C71855"/>
    <w:rsid w:val="00C71D56"/>
    <w:rsid w:val="00C71E84"/>
    <w:rsid w:val="00C725E6"/>
    <w:rsid w:val="00C733C6"/>
    <w:rsid w:val="00C74B07"/>
    <w:rsid w:val="00C74CAE"/>
    <w:rsid w:val="00C758B5"/>
    <w:rsid w:val="00C76DF6"/>
    <w:rsid w:val="00C76FFB"/>
    <w:rsid w:val="00C771CE"/>
    <w:rsid w:val="00C771E5"/>
    <w:rsid w:val="00C81B65"/>
    <w:rsid w:val="00C82582"/>
    <w:rsid w:val="00C854C5"/>
    <w:rsid w:val="00C85941"/>
    <w:rsid w:val="00C86C3E"/>
    <w:rsid w:val="00C873A2"/>
    <w:rsid w:val="00C87849"/>
    <w:rsid w:val="00C87F85"/>
    <w:rsid w:val="00C9045F"/>
    <w:rsid w:val="00C907C5"/>
    <w:rsid w:val="00C90ED4"/>
    <w:rsid w:val="00C93045"/>
    <w:rsid w:val="00C9313C"/>
    <w:rsid w:val="00C95374"/>
    <w:rsid w:val="00C959EA"/>
    <w:rsid w:val="00C95AB4"/>
    <w:rsid w:val="00CA0BA5"/>
    <w:rsid w:val="00CA30DA"/>
    <w:rsid w:val="00CA400F"/>
    <w:rsid w:val="00CA4520"/>
    <w:rsid w:val="00CA4B0E"/>
    <w:rsid w:val="00CA4E0D"/>
    <w:rsid w:val="00CA4F5E"/>
    <w:rsid w:val="00CA5069"/>
    <w:rsid w:val="00CA5B7B"/>
    <w:rsid w:val="00CB1613"/>
    <w:rsid w:val="00CB3588"/>
    <w:rsid w:val="00CB3F18"/>
    <w:rsid w:val="00CB3F2D"/>
    <w:rsid w:val="00CB4B02"/>
    <w:rsid w:val="00CC0438"/>
    <w:rsid w:val="00CC0DC1"/>
    <w:rsid w:val="00CC24D5"/>
    <w:rsid w:val="00CC2550"/>
    <w:rsid w:val="00CC3196"/>
    <w:rsid w:val="00CC32CB"/>
    <w:rsid w:val="00CC4FB4"/>
    <w:rsid w:val="00CC5F62"/>
    <w:rsid w:val="00CC7D34"/>
    <w:rsid w:val="00CD0C47"/>
    <w:rsid w:val="00CD17FC"/>
    <w:rsid w:val="00CD1F6B"/>
    <w:rsid w:val="00CD1FED"/>
    <w:rsid w:val="00CD3D7B"/>
    <w:rsid w:val="00CD5045"/>
    <w:rsid w:val="00CD5264"/>
    <w:rsid w:val="00CD5779"/>
    <w:rsid w:val="00CD57BE"/>
    <w:rsid w:val="00CD5A83"/>
    <w:rsid w:val="00CD5A9E"/>
    <w:rsid w:val="00CD6B52"/>
    <w:rsid w:val="00CE180C"/>
    <w:rsid w:val="00CE187D"/>
    <w:rsid w:val="00CE198D"/>
    <w:rsid w:val="00CE1C2D"/>
    <w:rsid w:val="00CE21AD"/>
    <w:rsid w:val="00CE2D51"/>
    <w:rsid w:val="00CE3947"/>
    <w:rsid w:val="00CE4651"/>
    <w:rsid w:val="00CE48EF"/>
    <w:rsid w:val="00CE60B0"/>
    <w:rsid w:val="00CE7871"/>
    <w:rsid w:val="00CF20C3"/>
    <w:rsid w:val="00CF2304"/>
    <w:rsid w:val="00CF2D1B"/>
    <w:rsid w:val="00CF6D89"/>
    <w:rsid w:val="00CF7034"/>
    <w:rsid w:val="00CF79DF"/>
    <w:rsid w:val="00D0222B"/>
    <w:rsid w:val="00D02B84"/>
    <w:rsid w:val="00D02B98"/>
    <w:rsid w:val="00D04595"/>
    <w:rsid w:val="00D04912"/>
    <w:rsid w:val="00D05381"/>
    <w:rsid w:val="00D05FA1"/>
    <w:rsid w:val="00D062D7"/>
    <w:rsid w:val="00D0685D"/>
    <w:rsid w:val="00D07890"/>
    <w:rsid w:val="00D1171E"/>
    <w:rsid w:val="00D11CD1"/>
    <w:rsid w:val="00D122FE"/>
    <w:rsid w:val="00D140CD"/>
    <w:rsid w:val="00D14130"/>
    <w:rsid w:val="00D14C1A"/>
    <w:rsid w:val="00D16007"/>
    <w:rsid w:val="00D17AD2"/>
    <w:rsid w:val="00D220B2"/>
    <w:rsid w:val="00D22C25"/>
    <w:rsid w:val="00D23024"/>
    <w:rsid w:val="00D233E0"/>
    <w:rsid w:val="00D2384B"/>
    <w:rsid w:val="00D24566"/>
    <w:rsid w:val="00D256F0"/>
    <w:rsid w:val="00D25A0E"/>
    <w:rsid w:val="00D25B58"/>
    <w:rsid w:val="00D26D6F"/>
    <w:rsid w:val="00D27837"/>
    <w:rsid w:val="00D2794E"/>
    <w:rsid w:val="00D27E3A"/>
    <w:rsid w:val="00D3244A"/>
    <w:rsid w:val="00D329A8"/>
    <w:rsid w:val="00D33273"/>
    <w:rsid w:val="00D35363"/>
    <w:rsid w:val="00D400B8"/>
    <w:rsid w:val="00D4073E"/>
    <w:rsid w:val="00D40B09"/>
    <w:rsid w:val="00D40D32"/>
    <w:rsid w:val="00D40ED0"/>
    <w:rsid w:val="00D4278B"/>
    <w:rsid w:val="00D43D49"/>
    <w:rsid w:val="00D4481F"/>
    <w:rsid w:val="00D4579E"/>
    <w:rsid w:val="00D4622F"/>
    <w:rsid w:val="00D477B8"/>
    <w:rsid w:val="00D5086B"/>
    <w:rsid w:val="00D50A0A"/>
    <w:rsid w:val="00D50FCA"/>
    <w:rsid w:val="00D510F6"/>
    <w:rsid w:val="00D52ACB"/>
    <w:rsid w:val="00D53D42"/>
    <w:rsid w:val="00D57227"/>
    <w:rsid w:val="00D57CDE"/>
    <w:rsid w:val="00D607F9"/>
    <w:rsid w:val="00D60D5C"/>
    <w:rsid w:val="00D60F20"/>
    <w:rsid w:val="00D61CAD"/>
    <w:rsid w:val="00D62091"/>
    <w:rsid w:val="00D6236C"/>
    <w:rsid w:val="00D62F2E"/>
    <w:rsid w:val="00D635DE"/>
    <w:rsid w:val="00D6441B"/>
    <w:rsid w:val="00D64537"/>
    <w:rsid w:val="00D64E9A"/>
    <w:rsid w:val="00D6549F"/>
    <w:rsid w:val="00D65BE8"/>
    <w:rsid w:val="00D6651F"/>
    <w:rsid w:val="00D668E1"/>
    <w:rsid w:val="00D66DFF"/>
    <w:rsid w:val="00D700FC"/>
    <w:rsid w:val="00D70EC3"/>
    <w:rsid w:val="00D7163B"/>
    <w:rsid w:val="00D7287F"/>
    <w:rsid w:val="00D73E54"/>
    <w:rsid w:val="00D74F9E"/>
    <w:rsid w:val="00D75935"/>
    <w:rsid w:val="00D76590"/>
    <w:rsid w:val="00D7752C"/>
    <w:rsid w:val="00D77A6C"/>
    <w:rsid w:val="00D77DE6"/>
    <w:rsid w:val="00D80331"/>
    <w:rsid w:val="00D81A60"/>
    <w:rsid w:val="00D81E8E"/>
    <w:rsid w:val="00D82C1A"/>
    <w:rsid w:val="00D84511"/>
    <w:rsid w:val="00D8511A"/>
    <w:rsid w:val="00D85B8A"/>
    <w:rsid w:val="00D86EC0"/>
    <w:rsid w:val="00D871E3"/>
    <w:rsid w:val="00D9092C"/>
    <w:rsid w:val="00D91AB8"/>
    <w:rsid w:val="00D925D7"/>
    <w:rsid w:val="00D9290C"/>
    <w:rsid w:val="00D92E0C"/>
    <w:rsid w:val="00D9335D"/>
    <w:rsid w:val="00D94861"/>
    <w:rsid w:val="00D9525C"/>
    <w:rsid w:val="00D97807"/>
    <w:rsid w:val="00DA03A7"/>
    <w:rsid w:val="00DA10E4"/>
    <w:rsid w:val="00DA1FC0"/>
    <w:rsid w:val="00DA2D53"/>
    <w:rsid w:val="00DA2FB8"/>
    <w:rsid w:val="00DA5DD1"/>
    <w:rsid w:val="00DA5FA0"/>
    <w:rsid w:val="00DA6478"/>
    <w:rsid w:val="00DA66F2"/>
    <w:rsid w:val="00DB0A91"/>
    <w:rsid w:val="00DB0C44"/>
    <w:rsid w:val="00DB1D97"/>
    <w:rsid w:val="00DB2F0C"/>
    <w:rsid w:val="00DB6C81"/>
    <w:rsid w:val="00DB78FD"/>
    <w:rsid w:val="00DB7F74"/>
    <w:rsid w:val="00DB7F97"/>
    <w:rsid w:val="00DC0000"/>
    <w:rsid w:val="00DC0ADE"/>
    <w:rsid w:val="00DC1EEF"/>
    <w:rsid w:val="00DC2826"/>
    <w:rsid w:val="00DC30AB"/>
    <w:rsid w:val="00DC44DB"/>
    <w:rsid w:val="00DC5779"/>
    <w:rsid w:val="00DC74AA"/>
    <w:rsid w:val="00DD200D"/>
    <w:rsid w:val="00DD22FF"/>
    <w:rsid w:val="00DD2ABB"/>
    <w:rsid w:val="00DD337E"/>
    <w:rsid w:val="00DD339E"/>
    <w:rsid w:val="00DD688F"/>
    <w:rsid w:val="00DE0341"/>
    <w:rsid w:val="00DE06EA"/>
    <w:rsid w:val="00DE1C6F"/>
    <w:rsid w:val="00DE24AF"/>
    <w:rsid w:val="00DE30AD"/>
    <w:rsid w:val="00DE3E77"/>
    <w:rsid w:val="00DE403B"/>
    <w:rsid w:val="00DE589D"/>
    <w:rsid w:val="00DE6309"/>
    <w:rsid w:val="00DE6496"/>
    <w:rsid w:val="00DF0677"/>
    <w:rsid w:val="00DF1221"/>
    <w:rsid w:val="00DF4AB1"/>
    <w:rsid w:val="00DF4B0E"/>
    <w:rsid w:val="00DF4E47"/>
    <w:rsid w:val="00E00030"/>
    <w:rsid w:val="00E00301"/>
    <w:rsid w:val="00E00683"/>
    <w:rsid w:val="00E009F4"/>
    <w:rsid w:val="00E00BA7"/>
    <w:rsid w:val="00E00FF8"/>
    <w:rsid w:val="00E01133"/>
    <w:rsid w:val="00E011BC"/>
    <w:rsid w:val="00E01A07"/>
    <w:rsid w:val="00E01BB7"/>
    <w:rsid w:val="00E029D7"/>
    <w:rsid w:val="00E034CD"/>
    <w:rsid w:val="00E04460"/>
    <w:rsid w:val="00E050AB"/>
    <w:rsid w:val="00E05C8F"/>
    <w:rsid w:val="00E05DDE"/>
    <w:rsid w:val="00E0662E"/>
    <w:rsid w:val="00E068E3"/>
    <w:rsid w:val="00E07079"/>
    <w:rsid w:val="00E0708C"/>
    <w:rsid w:val="00E07686"/>
    <w:rsid w:val="00E07CE5"/>
    <w:rsid w:val="00E1035E"/>
    <w:rsid w:val="00E1155C"/>
    <w:rsid w:val="00E11D08"/>
    <w:rsid w:val="00E12581"/>
    <w:rsid w:val="00E12A2F"/>
    <w:rsid w:val="00E12AC4"/>
    <w:rsid w:val="00E12D82"/>
    <w:rsid w:val="00E13B16"/>
    <w:rsid w:val="00E15BFA"/>
    <w:rsid w:val="00E16047"/>
    <w:rsid w:val="00E16B45"/>
    <w:rsid w:val="00E17CA6"/>
    <w:rsid w:val="00E20364"/>
    <w:rsid w:val="00E20D1C"/>
    <w:rsid w:val="00E21024"/>
    <w:rsid w:val="00E2183B"/>
    <w:rsid w:val="00E21F76"/>
    <w:rsid w:val="00E221DE"/>
    <w:rsid w:val="00E22B59"/>
    <w:rsid w:val="00E232AA"/>
    <w:rsid w:val="00E232F9"/>
    <w:rsid w:val="00E233DE"/>
    <w:rsid w:val="00E23B78"/>
    <w:rsid w:val="00E241F3"/>
    <w:rsid w:val="00E25187"/>
    <w:rsid w:val="00E25902"/>
    <w:rsid w:val="00E25BB3"/>
    <w:rsid w:val="00E25F82"/>
    <w:rsid w:val="00E26643"/>
    <w:rsid w:val="00E26D65"/>
    <w:rsid w:val="00E272FF"/>
    <w:rsid w:val="00E30B7D"/>
    <w:rsid w:val="00E32DB5"/>
    <w:rsid w:val="00E33CF8"/>
    <w:rsid w:val="00E34045"/>
    <w:rsid w:val="00E34EE0"/>
    <w:rsid w:val="00E35536"/>
    <w:rsid w:val="00E35E67"/>
    <w:rsid w:val="00E37160"/>
    <w:rsid w:val="00E37504"/>
    <w:rsid w:val="00E37988"/>
    <w:rsid w:val="00E4047B"/>
    <w:rsid w:val="00E4244E"/>
    <w:rsid w:val="00E42AF6"/>
    <w:rsid w:val="00E42F31"/>
    <w:rsid w:val="00E43FC9"/>
    <w:rsid w:val="00E44532"/>
    <w:rsid w:val="00E44928"/>
    <w:rsid w:val="00E46816"/>
    <w:rsid w:val="00E47317"/>
    <w:rsid w:val="00E47541"/>
    <w:rsid w:val="00E511C3"/>
    <w:rsid w:val="00E52DF1"/>
    <w:rsid w:val="00E53700"/>
    <w:rsid w:val="00E53E8E"/>
    <w:rsid w:val="00E53EEC"/>
    <w:rsid w:val="00E5576B"/>
    <w:rsid w:val="00E56A5E"/>
    <w:rsid w:val="00E56E33"/>
    <w:rsid w:val="00E56EB5"/>
    <w:rsid w:val="00E57108"/>
    <w:rsid w:val="00E5720F"/>
    <w:rsid w:val="00E574D1"/>
    <w:rsid w:val="00E57793"/>
    <w:rsid w:val="00E600C3"/>
    <w:rsid w:val="00E60E83"/>
    <w:rsid w:val="00E61B4D"/>
    <w:rsid w:val="00E63295"/>
    <w:rsid w:val="00E64634"/>
    <w:rsid w:val="00E647D7"/>
    <w:rsid w:val="00E65048"/>
    <w:rsid w:val="00E662D2"/>
    <w:rsid w:val="00E66832"/>
    <w:rsid w:val="00E66ABD"/>
    <w:rsid w:val="00E7028D"/>
    <w:rsid w:val="00E75A12"/>
    <w:rsid w:val="00E769A9"/>
    <w:rsid w:val="00E774FB"/>
    <w:rsid w:val="00E776C3"/>
    <w:rsid w:val="00E80994"/>
    <w:rsid w:val="00E814CD"/>
    <w:rsid w:val="00E81634"/>
    <w:rsid w:val="00E81848"/>
    <w:rsid w:val="00E83074"/>
    <w:rsid w:val="00E833B9"/>
    <w:rsid w:val="00E8409B"/>
    <w:rsid w:val="00E84F4F"/>
    <w:rsid w:val="00E85179"/>
    <w:rsid w:val="00E85345"/>
    <w:rsid w:val="00E90D93"/>
    <w:rsid w:val="00E90F99"/>
    <w:rsid w:val="00E91303"/>
    <w:rsid w:val="00E91E74"/>
    <w:rsid w:val="00E92033"/>
    <w:rsid w:val="00E92095"/>
    <w:rsid w:val="00E929DE"/>
    <w:rsid w:val="00E92E77"/>
    <w:rsid w:val="00E93378"/>
    <w:rsid w:val="00E933F8"/>
    <w:rsid w:val="00E94B8F"/>
    <w:rsid w:val="00E94D74"/>
    <w:rsid w:val="00E97311"/>
    <w:rsid w:val="00E97C40"/>
    <w:rsid w:val="00EA0555"/>
    <w:rsid w:val="00EA24DA"/>
    <w:rsid w:val="00EA3113"/>
    <w:rsid w:val="00EA4232"/>
    <w:rsid w:val="00EA51B3"/>
    <w:rsid w:val="00EA6B91"/>
    <w:rsid w:val="00EA7AB4"/>
    <w:rsid w:val="00EA7F5C"/>
    <w:rsid w:val="00EB2ED3"/>
    <w:rsid w:val="00EB33E2"/>
    <w:rsid w:val="00EB3464"/>
    <w:rsid w:val="00EB3810"/>
    <w:rsid w:val="00EB3B54"/>
    <w:rsid w:val="00EB3FA5"/>
    <w:rsid w:val="00EB470B"/>
    <w:rsid w:val="00EB500C"/>
    <w:rsid w:val="00EB721C"/>
    <w:rsid w:val="00EB761F"/>
    <w:rsid w:val="00EB78A9"/>
    <w:rsid w:val="00EC01FA"/>
    <w:rsid w:val="00EC1E9B"/>
    <w:rsid w:val="00EC37DF"/>
    <w:rsid w:val="00EC3D82"/>
    <w:rsid w:val="00EC44BB"/>
    <w:rsid w:val="00EC45DE"/>
    <w:rsid w:val="00EC5193"/>
    <w:rsid w:val="00EC5344"/>
    <w:rsid w:val="00EC5B82"/>
    <w:rsid w:val="00EC6D54"/>
    <w:rsid w:val="00ED1487"/>
    <w:rsid w:val="00ED2954"/>
    <w:rsid w:val="00ED2EF1"/>
    <w:rsid w:val="00ED37E3"/>
    <w:rsid w:val="00ED3B4D"/>
    <w:rsid w:val="00ED4948"/>
    <w:rsid w:val="00ED6D49"/>
    <w:rsid w:val="00ED732A"/>
    <w:rsid w:val="00EE1118"/>
    <w:rsid w:val="00EE149E"/>
    <w:rsid w:val="00EE233C"/>
    <w:rsid w:val="00EE31DE"/>
    <w:rsid w:val="00EE3BFE"/>
    <w:rsid w:val="00EE54B3"/>
    <w:rsid w:val="00EE58D9"/>
    <w:rsid w:val="00EE58F6"/>
    <w:rsid w:val="00EE613C"/>
    <w:rsid w:val="00EE6594"/>
    <w:rsid w:val="00EE68B6"/>
    <w:rsid w:val="00EE6E6B"/>
    <w:rsid w:val="00EE718B"/>
    <w:rsid w:val="00EE7BCA"/>
    <w:rsid w:val="00EE7D06"/>
    <w:rsid w:val="00EF07B0"/>
    <w:rsid w:val="00EF109D"/>
    <w:rsid w:val="00EF18B9"/>
    <w:rsid w:val="00EF22E4"/>
    <w:rsid w:val="00EF477E"/>
    <w:rsid w:val="00EF5EAA"/>
    <w:rsid w:val="00EF5FDE"/>
    <w:rsid w:val="00EF6166"/>
    <w:rsid w:val="00EF636C"/>
    <w:rsid w:val="00EF6CF0"/>
    <w:rsid w:val="00EF6E14"/>
    <w:rsid w:val="00EF7561"/>
    <w:rsid w:val="00EF7593"/>
    <w:rsid w:val="00EF79B5"/>
    <w:rsid w:val="00EF7B82"/>
    <w:rsid w:val="00F00330"/>
    <w:rsid w:val="00F02FC3"/>
    <w:rsid w:val="00F032E3"/>
    <w:rsid w:val="00F03C5B"/>
    <w:rsid w:val="00F04030"/>
    <w:rsid w:val="00F04A45"/>
    <w:rsid w:val="00F050C0"/>
    <w:rsid w:val="00F062FF"/>
    <w:rsid w:val="00F06606"/>
    <w:rsid w:val="00F06A16"/>
    <w:rsid w:val="00F06DE1"/>
    <w:rsid w:val="00F07321"/>
    <w:rsid w:val="00F074EB"/>
    <w:rsid w:val="00F10C0C"/>
    <w:rsid w:val="00F117A8"/>
    <w:rsid w:val="00F12B13"/>
    <w:rsid w:val="00F12BBE"/>
    <w:rsid w:val="00F134CF"/>
    <w:rsid w:val="00F13983"/>
    <w:rsid w:val="00F14A86"/>
    <w:rsid w:val="00F15386"/>
    <w:rsid w:val="00F155D0"/>
    <w:rsid w:val="00F1580D"/>
    <w:rsid w:val="00F15E21"/>
    <w:rsid w:val="00F15F42"/>
    <w:rsid w:val="00F201A9"/>
    <w:rsid w:val="00F20650"/>
    <w:rsid w:val="00F20B7F"/>
    <w:rsid w:val="00F22DAD"/>
    <w:rsid w:val="00F22EBE"/>
    <w:rsid w:val="00F2312B"/>
    <w:rsid w:val="00F24558"/>
    <w:rsid w:val="00F24A7E"/>
    <w:rsid w:val="00F2506D"/>
    <w:rsid w:val="00F2547A"/>
    <w:rsid w:val="00F269B6"/>
    <w:rsid w:val="00F27BE9"/>
    <w:rsid w:val="00F30583"/>
    <w:rsid w:val="00F30E96"/>
    <w:rsid w:val="00F30EB2"/>
    <w:rsid w:val="00F32277"/>
    <w:rsid w:val="00F32532"/>
    <w:rsid w:val="00F326F3"/>
    <w:rsid w:val="00F32C89"/>
    <w:rsid w:val="00F33891"/>
    <w:rsid w:val="00F33894"/>
    <w:rsid w:val="00F33AD6"/>
    <w:rsid w:val="00F33F57"/>
    <w:rsid w:val="00F3498E"/>
    <w:rsid w:val="00F361F1"/>
    <w:rsid w:val="00F373B7"/>
    <w:rsid w:val="00F375BE"/>
    <w:rsid w:val="00F3790D"/>
    <w:rsid w:val="00F4112F"/>
    <w:rsid w:val="00F45F68"/>
    <w:rsid w:val="00F46BA7"/>
    <w:rsid w:val="00F46CB1"/>
    <w:rsid w:val="00F46CC8"/>
    <w:rsid w:val="00F50CD9"/>
    <w:rsid w:val="00F51FD2"/>
    <w:rsid w:val="00F521DE"/>
    <w:rsid w:val="00F533A4"/>
    <w:rsid w:val="00F533D6"/>
    <w:rsid w:val="00F53FF3"/>
    <w:rsid w:val="00F54F22"/>
    <w:rsid w:val="00F55D38"/>
    <w:rsid w:val="00F563CB"/>
    <w:rsid w:val="00F56D27"/>
    <w:rsid w:val="00F56F6D"/>
    <w:rsid w:val="00F572BC"/>
    <w:rsid w:val="00F57D7A"/>
    <w:rsid w:val="00F57EDF"/>
    <w:rsid w:val="00F57F69"/>
    <w:rsid w:val="00F57FC8"/>
    <w:rsid w:val="00F63208"/>
    <w:rsid w:val="00F63273"/>
    <w:rsid w:val="00F6424B"/>
    <w:rsid w:val="00F64987"/>
    <w:rsid w:val="00F65899"/>
    <w:rsid w:val="00F662F8"/>
    <w:rsid w:val="00F701A9"/>
    <w:rsid w:val="00F709B0"/>
    <w:rsid w:val="00F717FE"/>
    <w:rsid w:val="00F726AC"/>
    <w:rsid w:val="00F73491"/>
    <w:rsid w:val="00F7359D"/>
    <w:rsid w:val="00F74B9E"/>
    <w:rsid w:val="00F74DB6"/>
    <w:rsid w:val="00F750A2"/>
    <w:rsid w:val="00F75671"/>
    <w:rsid w:val="00F76581"/>
    <w:rsid w:val="00F76F4F"/>
    <w:rsid w:val="00F83A4C"/>
    <w:rsid w:val="00F83B2B"/>
    <w:rsid w:val="00F8405F"/>
    <w:rsid w:val="00F853DD"/>
    <w:rsid w:val="00F86601"/>
    <w:rsid w:val="00F879C5"/>
    <w:rsid w:val="00F87C44"/>
    <w:rsid w:val="00F9000A"/>
    <w:rsid w:val="00F9021D"/>
    <w:rsid w:val="00F91520"/>
    <w:rsid w:val="00F92161"/>
    <w:rsid w:val="00F9256A"/>
    <w:rsid w:val="00F93241"/>
    <w:rsid w:val="00F9379F"/>
    <w:rsid w:val="00F93E0C"/>
    <w:rsid w:val="00F940E5"/>
    <w:rsid w:val="00F94424"/>
    <w:rsid w:val="00F96930"/>
    <w:rsid w:val="00F975EF"/>
    <w:rsid w:val="00F97B0F"/>
    <w:rsid w:val="00F97BA9"/>
    <w:rsid w:val="00FA11BF"/>
    <w:rsid w:val="00FA2460"/>
    <w:rsid w:val="00FA28B0"/>
    <w:rsid w:val="00FA318C"/>
    <w:rsid w:val="00FA53E7"/>
    <w:rsid w:val="00FA7F8A"/>
    <w:rsid w:val="00FB0423"/>
    <w:rsid w:val="00FB0938"/>
    <w:rsid w:val="00FB147D"/>
    <w:rsid w:val="00FB161A"/>
    <w:rsid w:val="00FB19EE"/>
    <w:rsid w:val="00FB22B1"/>
    <w:rsid w:val="00FB26BA"/>
    <w:rsid w:val="00FB4EDF"/>
    <w:rsid w:val="00FB5084"/>
    <w:rsid w:val="00FB53BA"/>
    <w:rsid w:val="00FB66EF"/>
    <w:rsid w:val="00FB708A"/>
    <w:rsid w:val="00FB70B1"/>
    <w:rsid w:val="00FB7173"/>
    <w:rsid w:val="00FB7889"/>
    <w:rsid w:val="00FB7B54"/>
    <w:rsid w:val="00FC002F"/>
    <w:rsid w:val="00FC2914"/>
    <w:rsid w:val="00FC58CC"/>
    <w:rsid w:val="00FC58F4"/>
    <w:rsid w:val="00FC624C"/>
    <w:rsid w:val="00FC671B"/>
    <w:rsid w:val="00FC78AE"/>
    <w:rsid w:val="00FD0C7F"/>
    <w:rsid w:val="00FD11F7"/>
    <w:rsid w:val="00FD17E1"/>
    <w:rsid w:val="00FD1943"/>
    <w:rsid w:val="00FD19CF"/>
    <w:rsid w:val="00FD29D3"/>
    <w:rsid w:val="00FD2B77"/>
    <w:rsid w:val="00FD40B0"/>
    <w:rsid w:val="00FD4672"/>
    <w:rsid w:val="00FD574E"/>
    <w:rsid w:val="00FD6D32"/>
    <w:rsid w:val="00FD741A"/>
    <w:rsid w:val="00FD7A71"/>
    <w:rsid w:val="00FD7B30"/>
    <w:rsid w:val="00FE151A"/>
    <w:rsid w:val="00FE33F6"/>
    <w:rsid w:val="00FE3A79"/>
    <w:rsid w:val="00FE4E0A"/>
    <w:rsid w:val="00FE522D"/>
    <w:rsid w:val="00FE5698"/>
    <w:rsid w:val="00FE5778"/>
    <w:rsid w:val="00FE62BB"/>
    <w:rsid w:val="00FE7E45"/>
    <w:rsid w:val="00FE7F4D"/>
    <w:rsid w:val="00FF0532"/>
    <w:rsid w:val="00FF1291"/>
    <w:rsid w:val="00FF1BBE"/>
    <w:rsid w:val="00FF2AF9"/>
    <w:rsid w:val="00FF36C6"/>
    <w:rsid w:val="00FF4924"/>
    <w:rsid w:val="00FF50FD"/>
    <w:rsid w:val="00FF5236"/>
    <w:rsid w:val="00FF529B"/>
    <w:rsid w:val="00FF5929"/>
    <w:rsid w:val="00FF7D8F"/>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CF240"/>
  <w15:docId w15:val="{765CE104-1CA9-4BA1-821D-11601DA37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Mangal"/>
        <w:lang w:val="en-IN" w:eastAsia="en-IN" w:bidi="hi-IN"/>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A1856"/>
    <w:pPr>
      <w:spacing w:after="200" w:line="276" w:lineRule="auto"/>
    </w:pPr>
    <w:rPr>
      <w:sz w:val="22"/>
      <w:szCs w:val="22"/>
      <w:lang w:eastAsia="en-US" w:bidi="ar-SA"/>
    </w:rPr>
  </w:style>
  <w:style w:type="paragraph" w:styleId="Heading1">
    <w:name w:val="heading 1"/>
    <w:basedOn w:val="Normal"/>
    <w:next w:val="Normal"/>
    <w:link w:val="Heading1Char"/>
    <w:uiPriority w:val="9"/>
    <w:qFormat/>
    <w:rsid w:val="006F1254"/>
    <w:pPr>
      <w:keepNext/>
      <w:spacing w:before="240" w:after="60"/>
      <w:outlineLvl w:val="0"/>
    </w:pPr>
    <w:rPr>
      <w:rFonts w:ascii="Cambria" w:eastAsia="Times New Roman" w:hAnsi="Cambria"/>
      <w:b/>
      <w:bCs/>
      <w:kern w:val="32"/>
      <w:sz w:val="32"/>
      <w:szCs w:val="32"/>
    </w:rPr>
  </w:style>
  <w:style w:type="paragraph" w:styleId="Heading3">
    <w:name w:val="heading 3"/>
    <w:basedOn w:val="Normal"/>
    <w:next w:val="Normal"/>
    <w:link w:val="Heading3Char"/>
    <w:uiPriority w:val="9"/>
    <w:semiHidden/>
    <w:unhideWhenUsed/>
    <w:qFormat/>
    <w:rsid w:val="00FF50F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185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4C5AE0"/>
    <w:pPr>
      <w:ind w:left="720"/>
      <w:contextualSpacing/>
    </w:pPr>
  </w:style>
  <w:style w:type="paragraph" w:styleId="NoSpacing">
    <w:name w:val="No Spacing"/>
    <w:uiPriority w:val="1"/>
    <w:qFormat/>
    <w:rsid w:val="008B5610"/>
    <w:rPr>
      <w:sz w:val="22"/>
      <w:szCs w:val="22"/>
      <w:lang w:eastAsia="en-US" w:bidi="ar-SA"/>
    </w:rPr>
  </w:style>
  <w:style w:type="paragraph" w:styleId="Header">
    <w:name w:val="header"/>
    <w:basedOn w:val="Normal"/>
    <w:link w:val="HeaderChar"/>
    <w:uiPriority w:val="99"/>
    <w:semiHidden/>
    <w:unhideWhenUsed/>
    <w:rsid w:val="00402FD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02FDC"/>
  </w:style>
  <w:style w:type="paragraph" w:styleId="Footer">
    <w:name w:val="footer"/>
    <w:basedOn w:val="Normal"/>
    <w:link w:val="FooterChar"/>
    <w:uiPriority w:val="99"/>
    <w:semiHidden/>
    <w:unhideWhenUsed/>
    <w:rsid w:val="00402FD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02FDC"/>
  </w:style>
  <w:style w:type="paragraph" w:customStyle="1" w:styleId="Default">
    <w:name w:val="Default"/>
    <w:rsid w:val="00EA51B3"/>
    <w:pPr>
      <w:autoSpaceDE w:val="0"/>
      <w:autoSpaceDN w:val="0"/>
      <w:adjustRightInd w:val="0"/>
    </w:pPr>
    <w:rPr>
      <w:rFonts w:ascii="Arial" w:hAnsi="Arial" w:cs="Arial"/>
      <w:color w:val="000000"/>
      <w:sz w:val="24"/>
      <w:szCs w:val="24"/>
      <w:lang w:val="en-US" w:eastAsia="en-US" w:bidi="ar-SA"/>
    </w:rPr>
  </w:style>
  <w:style w:type="character" w:styleId="Strong">
    <w:name w:val="Strong"/>
    <w:basedOn w:val="DefaultParagraphFont"/>
    <w:uiPriority w:val="22"/>
    <w:qFormat/>
    <w:rsid w:val="003117BD"/>
    <w:rPr>
      <w:b/>
      <w:bCs/>
    </w:rPr>
  </w:style>
  <w:style w:type="character" w:customStyle="1" w:styleId="Heading1Char">
    <w:name w:val="Heading 1 Char"/>
    <w:basedOn w:val="DefaultParagraphFont"/>
    <w:link w:val="Heading1"/>
    <w:uiPriority w:val="9"/>
    <w:rsid w:val="006F1254"/>
    <w:rPr>
      <w:rFonts w:ascii="Cambria" w:eastAsia="Times New Roman" w:hAnsi="Cambria" w:cs="Mangal"/>
      <w:b/>
      <w:bCs/>
      <w:kern w:val="32"/>
      <w:sz w:val="32"/>
      <w:szCs w:val="32"/>
      <w:lang w:eastAsia="en-US" w:bidi="ar-SA"/>
    </w:rPr>
  </w:style>
  <w:style w:type="character" w:styleId="Hyperlink">
    <w:name w:val="Hyperlink"/>
    <w:basedOn w:val="DefaultParagraphFont"/>
    <w:uiPriority w:val="99"/>
    <w:unhideWhenUsed/>
    <w:rsid w:val="001257DB"/>
    <w:rPr>
      <w:color w:val="0000FF"/>
      <w:u w:val="single"/>
    </w:rPr>
  </w:style>
  <w:style w:type="paragraph" w:styleId="Subtitle">
    <w:name w:val="Subtitle"/>
    <w:basedOn w:val="Normal"/>
    <w:next w:val="Normal"/>
    <w:link w:val="SubtitleChar"/>
    <w:uiPriority w:val="11"/>
    <w:qFormat/>
    <w:rsid w:val="009B2C1B"/>
    <w:pPr>
      <w:spacing w:after="60"/>
      <w:jc w:val="center"/>
      <w:outlineLvl w:val="1"/>
    </w:pPr>
    <w:rPr>
      <w:rFonts w:ascii="Cambria" w:eastAsia="Times New Roman" w:hAnsi="Cambria" w:cs="Times New Roman"/>
      <w:sz w:val="24"/>
      <w:szCs w:val="24"/>
    </w:rPr>
  </w:style>
  <w:style w:type="character" w:customStyle="1" w:styleId="SubtitleChar">
    <w:name w:val="Subtitle Char"/>
    <w:basedOn w:val="DefaultParagraphFont"/>
    <w:link w:val="Subtitle"/>
    <w:uiPriority w:val="11"/>
    <w:rsid w:val="009B2C1B"/>
    <w:rPr>
      <w:rFonts w:ascii="Cambria" w:eastAsia="Times New Roman" w:hAnsi="Cambria" w:cs="Times New Roman"/>
      <w:sz w:val="24"/>
      <w:szCs w:val="24"/>
      <w:lang w:eastAsia="en-US"/>
    </w:rPr>
  </w:style>
  <w:style w:type="character" w:customStyle="1" w:styleId="mark58klnag0o">
    <w:name w:val="mark58klnag0o"/>
    <w:basedOn w:val="DefaultParagraphFont"/>
    <w:rsid w:val="003E7531"/>
  </w:style>
  <w:style w:type="paragraph" w:styleId="NormalWeb">
    <w:name w:val="Normal (Web)"/>
    <w:basedOn w:val="Normal"/>
    <w:uiPriority w:val="99"/>
    <w:unhideWhenUsed/>
    <w:rsid w:val="00623AAD"/>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mark15xcfmbyy">
    <w:name w:val="mark15xcfmbyy"/>
    <w:basedOn w:val="DefaultParagraphFont"/>
    <w:rsid w:val="00623AAD"/>
  </w:style>
  <w:style w:type="paragraph" w:styleId="BalloonText">
    <w:name w:val="Balloon Text"/>
    <w:basedOn w:val="Normal"/>
    <w:link w:val="BalloonTextChar"/>
    <w:uiPriority w:val="99"/>
    <w:semiHidden/>
    <w:unhideWhenUsed/>
    <w:rsid w:val="00CF79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79DF"/>
    <w:rPr>
      <w:rFonts w:ascii="Tahoma" w:hAnsi="Tahoma" w:cs="Tahoma"/>
      <w:sz w:val="16"/>
      <w:szCs w:val="16"/>
      <w:lang w:eastAsia="en-US" w:bidi="ar-SA"/>
    </w:rPr>
  </w:style>
  <w:style w:type="character" w:customStyle="1" w:styleId="Heading3Char">
    <w:name w:val="Heading 3 Char"/>
    <w:basedOn w:val="DefaultParagraphFont"/>
    <w:link w:val="Heading3"/>
    <w:uiPriority w:val="9"/>
    <w:semiHidden/>
    <w:rsid w:val="00FF50FD"/>
    <w:rPr>
      <w:rFonts w:asciiTheme="majorHAnsi" w:eastAsiaTheme="majorEastAsia" w:hAnsiTheme="majorHAnsi" w:cstheme="majorBidi"/>
      <w:b/>
      <w:bCs/>
      <w:color w:val="4F81BD" w:themeColor="accent1"/>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26446">
      <w:bodyDiv w:val="1"/>
      <w:marLeft w:val="0"/>
      <w:marRight w:val="0"/>
      <w:marTop w:val="0"/>
      <w:marBottom w:val="0"/>
      <w:divBdr>
        <w:top w:val="none" w:sz="0" w:space="0" w:color="auto"/>
        <w:left w:val="none" w:sz="0" w:space="0" w:color="auto"/>
        <w:bottom w:val="none" w:sz="0" w:space="0" w:color="auto"/>
        <w:right w:val="none" w:sz="0" w:space="0" w:color="auto"/>
      </w:divBdr>
    </w:div>
    <w:div w:id="25565996">
      <w:bodyDiv w:val="1"/>
      <w:marLeft w:val="0"/>
      <w:marRight w:val="0"/>
      <w:marTop w:val="0"/>
      <w:marBottom w:val="0"/>
      <w:divBdr>
        <w:top w:val="none" w:sz="0" w:space="0" w:color="auto"/>
        <w:left w:val="none" w:sz="0" w:space="0" w:color="auto"/>
        <w:bottom w:val="none" w:sz="0" w:space="0" w:color="auto"/>
        <w:right w:val="none" w:sz="0" w:space="0" w:color="auto"/>
      </w:divBdr>
    </w:div>
    <w:div w:id="48652634">
      <w:bodyDiv w:val="1"/>
      <w:marLeft w:val="0"/>
      <w:marRight w:val="0"/>
      <w:marTop w:val="0"/>
      <w:marBottom w:val="0"/>
      <w:divBdr>
        <w:top w:val="none" w:sz="0" w:space="0" w:color="auto"/>
        <w:left w:val="none" w:sz="0" w:space="0" w:color="auto"/>
        <w:bottom w:val="none" w:sz="0" w:space="0" w:color="auto"/>
        <w:right w:val="none" w:sz="0" w:space="0" w:color="auto"/>
      </w:divBdr>
    </w:div>
    <w:div w:id="54282193">
      <w:bodyDiv w:val="1"/>
      <w:marLeft w:val="0"/>
      <w:marRight w:val="0"/>
      <w:marTop w:val="0"/>
      <w:marBottom w:val="0"/>
      <w:divBdr>
        <w:top w:val="none" w:sz="0" w:space="0" w:color="auto"/>
        <w:left w:val="none" w:sz="0" w:space="0" w:color="auto"/>
        <w:bottom w:val="none" w:sz="0" w:space="0" w:color="auto"/>
        <w:right w:val="none" w:sz="0" w:space="0" w:color="auto"/>
      </w:divBdr>
    </w:div>
    <w:div w:id="67650935">
      <w:bodyDiv w:val="1"/>
      <w:marLeft w:val="0"/>
      <w:marRight w:val="0"/>
      <w:marTop w:val="0"/>
      <w:marBottom w:val="0"/>
      <w:divBdr>
        <w:top w:val="none" w:sz="0" w:space="0" w:color="auto"/>
        <w:left w:val="none" w:sz="0" w:space="0" w:color="auto"/>
        <w:bottom w:val="none" w:sz="0" w:space="0" w:color="auto"/>
        <w:right w:val="none" w:sz="0" w:space="0" w:color="auto"/>
      </w:divBdr>
    </w:div>
    <w:div w:id="80875196">
      <w:bodyDiv w:val="1"/>
      <w:marLeft w:val="0"/>
      <w:marRight w:val="0"/>
      <w:marTop w:val="0"/>
      <w:marBottom w:val="0"/>
      <w:divBdr>
        <w:top w:val="none" w:sz="0" w:space="0" w:color="auto"/>
        <w:left w:val="none" w:sz="0" w:space="0" w:color="auto"/>
        <w:bottom w:val="none" w:sz="0" w:space="0" w:color="auto"/>
        <w:right w:val="none" w:sz="0" w:space="0" w:color="auto"/>
      </w:divBdr>
    </w:div>
    <w:div w:id="81416384">
      <w:bodyDiv w:val="1"/>
      <w:marLeft w:val="0"/>
      <w:marRight w:val="0"/>
      <w:marTop w:val="0"/>
      <w:marBottom w:val="0"/>
      <w:divBdr>
        <w:top w:val="none" w:sz="0" w:space="0" w:color="auto"/>
        <w:left w:val="none" w:sz="0" w:space="0" w:color="auto"/>
        <w:bottom w:val="none" w:sz="0" w:space="0" w:color="auto"/>
        <w:right w:val="none" w:sz="0" w:space="0" w:color="auto"/>
      </w:divBdr>
    </w:div>
    <w:div w:id="108284372">
      <w:bodyDiv w:val="1"/>
      <w:marLeft w:val="0"/>
      <w:marRight w:val="0"/>
      <w:marTop w:val="0"/>
      <w:marBottom w:val="0"/>
      <w:divBdr>
        <w:top w:val="none" w:sz="0" w:space="0" w:color="auto"/>
        <w:left w:val="none" w:sz="0" w:space="0" w:color="auto"/>
        <w:bottom w:val="none" w:sz="0" w:space="0" w:color="auto"/>
        <w:right w:val="none" w:sz="0" w:space="0" w:color="auto"/>
      </w:divBdr>
    </w:div>
    <w:div w:id="127474410">
      <w:bodyDiv w:val="1"/>
      <w:marLeft w:val="0"/>
      <w:marRight w:val="0"/>
      <w:marTop w:val="0"/>
      <w:marBottom w:val="0"/>
      <w:divBdr>
        <w:top w:val="none" w:sz="0" w:space="0" w:color="auto"/>
        <w:left w:val="none" w:sz="0" w:space="0" w:color="auto"/>
        <w:bottom w:val="none" w:sz="0" w:space="0" w:color="auto"/>
        <w:right w:val="none" w:sz="0" w:space="0" w:color="auto"/>
      </w:divBdr>
    </w:div>
    <w:div w:id="138377453">
      <w:bodyDiv w:val="1"/>
      <w:marLeft w:val="0"/>
      <w:marRight w:val="0"/>
      <w:marTop w:val="0"/>
      <w:marBottom w:val="0"/>
      <w:divBdr>
        <w:top w:val="none" w:sz="0" w:space="0" w:color="auto"/>
        <w:left w:val="none" w:sz="0" w:space="0" w:color="auto"/>
        <w:bottom w:val="none" w:sz="0" w:space="0" w:color="auto"/>
        <w:right w:val="none" w:sz="0" w:space="0" w:color="auto"/>
      </w:divBdr>
    </w:div>
    <w:div w:id="155347473">
      <w:bodyDiv w:val="1"/>
      <w:marLeft w:val="0"/>
      <w:marRight w:val="0"/>
      <w:marTop w:val="0"/>
      <w:marBottom w:val="0"/>
      <w:divBdr>
        <w:top w:val="none" w:sz="0" w:space="0" w:color="auto"/>
        <w:left w:val="none" w:sz="0" w:space="0" w:color="auto"/>
        <w:bottom w:val="none" w:sz="0" w:space="0" w:color="auto"/>
        <w:right w:val="none" w:sz="0" w:space="0" w:color="auto"/>
      </w:divBdr>
    </w:div>
    <w:div w:id="175383240">
      <w:bodyDiv w:val="1"/>
      <w:marLeft w:val="0"/>
      <w:marRight w:val="0"/>
      <w:marTop w:val="0"/>
      <w:marBottom w:val="0"/>
      <w:divBdr>
        <w:top w:val="none" w:sz="0" w:space="0" w:color="auto"/>
        <w:left w:val="none" w:sz="0" w:space="0" w:color="auto"/>
        <w:bottom w:val="none" w:sz="0" w:space="0" w:color="auto"/>
        <w:right w:val="none" w:sz="0" w:space="0" w:color="auto"/>
      </w:divBdr>
    </w:div>
    <w:div w:id="193539774">
      <w:bodyDiv w:val="1"/>
      <w:marLeft w:val="0"/>
      <w:marRight w:val="0"/>
      <w:marTop w:val="0"/>
      <w:marBottom w:val="0"/>
      <w:divBdr>
        <w:top w:val="none" w:sz="0" w:space="0" w:color="auto"/>
        <w:left w:val="none" w:sz="0" w:space="0" w:color="auto"/>
        <w:bottom w:val="none" w:sz="0" w:space="0" w:color="auto"/>
        <w:right w:val="none" w:sz="0" w:space="0" w:color="auto"/>
      </w:divBdr>
    </w:div>
    <w:div w:id="199169134">
      <w:bodyDiv w:val="1"/>
      <w:marLeft w:val="0"/>
      <w:marRight w:val="0"/>
      <w:marTop w:val="0"/>
      <w:marBottom w:val="0"/>
      <w:divBdr>
        <w:top w:val="none" w:sz="0" w:space="0" w:color="auto"/>
        <w:left w:val="none" w:sz="0" w:space="0" w:color="auto"/>
        <w:bottom w:val="none" w:sz="0" w:space="0" w:color="auto"/>
        <w:right w:val="none" w:sz="0" w:space="0" w:color="auto"/>
      </w:divBdr>
    </w:div>
    <w:div w:id="202905760">
      <w:bodyDiv w:val="1"/>
      <w:marLeft w:val="0"/>
      <w:marRight w:val="0"/>
      <w:marTop w:val="0"/>
      <w:marBottom w:val="0"/>
      <w:divBdr>
        <w:top w:val="none" w:sz="0" w:space="0" w:color="auto"/>
        <w:left w:val="none" w:sz="0" w:space="0" w:color="auto"/>
        <w:bottom w:val="none" w:sz="0" w:space="0" w:color="auto"/>
        <w:right w:val="none" w:sz="0" w:space="0" w:color="auto"/>
      </w:divBdr>
    </w:div>
    <w:div w:id="224222467">
      <w:bodyDiv w:val="1"/>
      <w:marLeft w:val="0"/>
      <w:marRight w:val="0"/>
      <w:marTop w:val="0"/>
      <w:marBottom w:val="0"/>
      <w:divBdr>
        <w:top w:val="none" w:sz="0" w:space="0" w:color="auto"/>
        <w:left w:val="none" w:sz="0" w:space="0" w:color="auto"/>
        <w:bottom w:val="none" w:sz="0" w:space="0" w:color="auto"/>
        <w:right w:val="none" w:sz="0" w:space="0" w:color="auto"/>
      </w:divBdr>
    </w:div>
    <w:div w:id="232089075">
      <w:bodyDiv w:val="1"/>
      <w:marLeft w:val="0"/>
      <w:marRight w:val="0"/>
      <w:marTop w:val="0"/>
      <w:marBottom w:val="0"/>
      <w:divBdr>
        <w:top w:val="none" w:sz="0" w:space="0" w:color="auto"/>
        <w:left w:val="none" w:sz="0" w:space="0" w:color="auto"/>
        <w:bottom w:val="none" w:sz="0" w:space="0" w:color="auto"/>
        <w:right w:val="none" w:sz="0" w:space="0" w:color="auto"/>
      </w:divBdr>
    </w:div>
    <w:div w:id="257257530">
      <w:bodyDiv w:val="1"/>
      <w:marLeft w:val="0"/>
      <w:marRight w:val="0"/>
      <w:marTop w:val="0"/>
      <w:marBottom w:val="0"/>
      <w:divBdr>
        <w:top w:val="none" w:sz="0" w:space="0" w:color="auto"/>
        <w:left w:val="none" w:sz="0" w:space="0" w:color="auto"/>
        <w:bottom w:val="none" w:sz="0" w:space="0" w:color="auto"/>
        <w:right w:val="none" w:sz="0" w:space="0" w:color="auto"/>
      </w:divBdr>
    </w:div>
    <w:div w:id="275528508">
      <w:bodyDiv w:val="1"/>
      <w:marLeft w:val="0"/>
      <w:marRight w:val="0"/>
      <w:marTop w:val="0"/>
      <w:marBottom w:val="0"/>
      <w:divBdr>
        <w:top w:val="none" w:sz="0" w:space="0" w:color="auto"/>
        <w:left w:val="none" w:sz="0" w:space="0" w:color="auto"/>
        <w:bottom w:val="none" w:sz="0" w:space="0" w:color="auto"/>
        <w:right w:val="none" w:sz="0" w:space="0" w:color="auto"/>
      </w:divBdr>
    </w:div>
    <w:div w:id="349066877">
      <w:bodyDiv w:val="1"/>
      <w:marLeft w:val="0"/>
      <w:marRight w:val="0"/>
      <w:marTop w:val="0"/>
      <w:marBottom w:val="0"/>
      <w:divBdr>
        <w:top w:val="none" w:sz="0" w:space="0" w:color="auto"/>
        <w:left w:val="none" w:sz="0" w:space="0" w:color="auto"/>
        <w:bottom w:val="none" w:sz="0" w:space="0" w:color="auto"/>
        <w:right w:val="none" w:sz="0" w:space="0" w:color="auto"/>
      </w:divBdr>
    </w:div>
    <w:div w:id="403141118">
      <w:bodyDiv w:val="1"/>
      <w:marLeft w:val="0"/>
      <w:marRight w:val="0"/>
      <w:marTop w:val="0"/>
      <w:marBottom w:val="0"/>
      <w:divBdr>
        <w:top w:val="none" w:sz="0" w:space="0" w:color="auto"/>
        <w:left w:val="none" w:sz="0" w:space="0" w:color="auto"/>
        <w:bottom w:val="none" w:sz="0" w:space="0" w:color="auto"/>
        <w:right w:val="none" w:sz="0" w:space="0" w:color="auto"/>
      </w:divBdr>
    </w:div>
    <w:div w:id="418329117">
      <w:bodyDiv w:val="1"/>
      <w:marLeft w:val="0"/>
      <w:marRight w:val="0"/>
      <w:marTop w:val="0"/>
      <w:marBottom w:val="0"/>
      <w:divBdr>
        <w:top w:val="none" w:sz="0" w:space="0" w:color="auto"/>
        <w:left w:val="none" w:sz="0" w:space="0" w:color="auto"/>
        <w:bottom w:val="none" w:sz="0" w:space="0" w:color="auto"/>
        <w:right w:val="none" w:sz="0" w:space="0" w:color="auto"/>
      </w:divBdr>
    </w:div>
    <w:div w:id="430013473">
      <w:bodyDiv w:val="1"/>
      <w:marLeft w:val="0"/>
      <w:marRight w:val="0"/>
      <w:marTop w:val="0"/>
      <w:marBottom w:val="0"/>
      <w:divBdr>
        <w:top w:val="none" w:sz="0" w:space="0" w:color="auto"/>
        <w:left w:val="none" w:sz="0" w:space="0" w:color="auto"/>
        <w:bottom w:val="none" w:sz="0" w:space="0" w:color="auto"/>
        <w:right w:val="none" w:sz="0" w:space="0" w:color="auto"/>
      </w:divBdr>
    </w:div>
    <w:div w:id="433012265">
      <w:bodyDiv w:val="1"/>
      <w:marLeft w:val="0"/>
      <w:marRight w:val="0"/>
      <w:marTop w:val="0"/>
      <w:marBottom w:val="0"/>
      <w:divBdr>
        <w:top w:val="none" w:sz="0" w:space="0" w:color="auto"/>
        <w:left w:val="none" w:sz="0" w:space="0" w:color="auto"/>
        <w:bottom w:val="none" w:sz="0" w:space="0" w:color="auto"/>
        <w:right w:val="none" w:sz="0" w:space="0" w:color="auto"/>
      </w:divBdr>
    </w:div>
    <w:div w:id="445393967">
      <w:bodyDiv w:val="1"/>
      <w:marLeft w:val="0"/>
      <w:marRight w:val="0"/>
      <w:marTop w:val="0"/>
      <w:marBottom w:val="0"/>
      <w:divBdr>
        <w:top w:val="none" w:sz="0" w:space="0" w:color="auto"/>
        <w:left w:val="none" w:sz="0" w:space="0" w:color="auto"/>
        <w:bottom w:val="none" w:sz="0" w:space="0" w:color="auto"/>
        <w:right w:val="none" w:sz="0" w:space="0" w:color="auto"/>
      </w:divBdr>
    </w:div>
    <w:div w:id="448160352">
      <w:bodyDiv w:val="1"/>
      <w:marLeft w:val="0"/>
      <w:marRight w:val="0"/>
      <w:marTop w:val="0"/>
      <w:marBottom w:val="0"/>
      <w:divBdr>
        <w:top w:val="none" w:sz="0" w:space="0" w:color="auto"/>
        <w:left w:val="none" w:sz="0" w:space="0" w:color="auto"/>
        <w:bottom w:val="none" w:sz="0" w:space="0" w:color="auto"/>
        <w:right w:val="none" w:sz="0" w:space="0" w:color="auto"/>
      </w:divBdr>
    </w:div>
    <w:div w:id="464005644">
      <w:bodyDiv w:val="1"/>
      <w:marLeft w:val="0"/>
      <w:marRight w:val="0"/>
      <w:marTop w:val="0"/>
      <w:marBottom w:val="0"/>
      <w:divBdr>
        <w:top w:val="none" w:sz="0" w:space="0" w:color="auto"/>
        <w:left w:val="none" w:sz="0" w:space="0" w:color="auto"/>
        <w:bottom w:val="none" w:sz="0" w:space="0" w:color="auto"/>
        <w:right w:val="none" w:sz="0" w:space="0" w:color="auto"/>
      </w:divBdr>
    </w:div>
    <w:div w:id="493028544">
      <w:bodyDiv w:val="1"/>
      <w:marLeft w:val="0"/>
      <w:marRight w:val="0"/>
      <w:marTop w:val="0"/>
      <w:marBottom w:val="0"/>
      <w:divBdr>
        <w:top w:val="none" w:sz="0" w:space="0" w:color="auto"/>
        <w:left w:val="none" w:sz="0" w:space="0" w:color="auto"/>
        <w:bottom w:val="none" w:sz="0" w:space="0" w:color="auto"/>
        <w:right w:val="none" w:sz="0" w:space="0" w:color="auto"/>
      </w:divBdr>
    </w:div>
    <w:div w:id="505704759">
      <w:bodyDiv w:val="1"/>
      <w:marLeft w:val="0"/>
      <w:marRight w:val="0"/>
      <w:marTop w:val="0"/>
      <w:marBottom w:val="0"/>
      <w:divBdr>
        <w:top w:val="none" w:sz="0" w:space="0" w:color="auto"/>
        <w:left w:val="none" w:sz="0" w:space="0" w:color="auto"/>
        <w:bottom w:val="none" w:sz="0" w:space="0" w:color="auto"/>
        <w:right w:val="none" w:sz="0" w:space="0" w:color="auto"/>
      </w:divBdr>
    </w:div>
    <w:div w:id="516965116">
      <w:bodyDiv w:val="1"/>
      <w:marLeft w:val="0"/>
      <w:marRight w:val="0"/>
      <w:marTop w:val="0"/>
      <w:marBottom w:val="0"/>
      <w:divBdr>
        <w:top w:val="none" w:sz="0" w:space="0" w:color="auto"/>
        <w:left w:val="none" w:sz="0" w:space="0" w:color="auto"/>
        <w:bottom w:val="none" w:sz="0" w:space="0" w:color="auto"/>
        <w:right w:val="none" w:sz="0" w:space="0" w:color="auto"/>
      </w:divBdr>
    </w:div>
    <w:div w:id="539317817">
      <w:bodyDiv w:val="1"/>
      <w:marLeft w:val="0"/>
      <w:marRight w:val="0"/>
      <w:marTop w:val="0"/>
      <w:marBottom w:val="0"/>
      <w:divBdr>
        <w:top w:val="none" w:sz="0" w:space="0" w:color="auto"/>
        <w:left w:val="none" w:sz="0" w:space="0" w:color="auto"/>
        <w:bottom w:val="none" w:sz="0" w:space="0" w:color="auto"/>
        <w:right w:val="none" w:sz="0" w:space="0" w:color="auto"/>
      </w:divBdr>
    </w:div>
    <w:div w:id="548344978">
      <w:bodyDiv w:val="1"/>
      <w:marLeft w:val="0"/>
      <w:marRight w:val="0"/>
      <w:marTop w:val="0"/>
      <w:marBottom w:val="0"/>
      <w:divBdr>
        <w:top w:val="none" w:sz="0" w:space="0" w:color="auto"/>
        <w:left w:val="none" w:sz="0" w:space="0" w:color="auto"/>
        <w:bottom w:val="none" w:sz="0" w:space="0" w:color="auto"/>
        <w:right w:val="none" w:sz="0" w:space="0" w:color="auto"/>
      </w:divBdr>
    </w:div>
    <w:div w:id="577834209">
      <w:bodyDiv w:val="1"/>
      <w:marLeft w:val="0"/>
      <w:marRight w:val="0"/>
      <w:marTop w:val="0"/>
      <w:marBottom w:val="0"/>
      <w:divBdr>
        <w:top w:val="none" w:sz="0" w:space="0" w:color="auto"/>
        <w:left w:val="none" w:sz="0" w:space="0" w:color="auto"/>
        <w:bottom w:val="none" w:sz="0" w:space="0" w:color="auto"/>
        <w:right w:val="none" w:sz="0" w:space="0" w:color="auto"/>
      </w:divBdr>
    </w:div>
    <w:div w:id="591427888">
      <w:bodyDiv w:val="1"/>
      <w:marLeft w:val="0"/>
      <w:marRight w:val="0"/>
      <w:marTop w:val="0"/>
      <w:marBottom w:val="0"/>
      <w:divBdr>
        <w:top w:val="none" w:sz="0" w:space="0" w:color="auto"/>
        <w:left w:val="none" w:sz="0" w:space="0" w:color="auto"/>
        <w:bottom w:val="none" w:sz="0" w:space="0" w:color="auto"/>
        <w:right w:val="none" w:sz="0" w:space="0" w:color="auto"/>
      </w:divBdr>
    </w:div>
    <w:div w:id="622272765">
      <w:bodyDiv w:val="1"/>
      <w:marLeft w:val="0"/>
      <w:marRight w:val="0"/>
      <w:marTop w:val="0"/>
      <w:marBottom w:val="0"/>
      <w:divBdr>
        <w:top w:val="none" w:sz="0" w:space="0" w:color="auto"/>
        <w:left w:val="none" w:sz="0" w:space="0" w:color="auto"/>
        <w:bottom w:val="none" w:sz="0" w:space="0" w:color="auto"/>
        <w:right w:val="none" w:sz="0" w:space="0" w:color="auto"/>
      </w:divBdr>
    </w:div>
    <w:div w:id="623510453">
      <w:bodyDiv w:val="1"/>
      <w:marLeft w:val="0"/>
      <w:marRight w:val="0"/>
      <w:marTop w:val="0"/>
      <w:marBottom w:val="0"/>
      <w:divBdr>
        <w:top w:val="none" w:sz="0" w:space="0" w:color="auto"/>
        <w:left w:val="none" w:sz="0" w:space="0" w:color="auto"/>
        <w:bottom w:val="none" w:sz="0" w:space="0" w:color="auto"/>
        <w:right w:val="none" w:sz="0" w:space="0" w:color="auto"/>
      </w:divBdr>
    </w:div>
    <w:div w:id="634138280">
      <w:bodyDiv w:val="1"/>
      <w:marLeft w:val="0"/>
      <w:marRight w:val="0"/>
      <w:marTop w:val="0"/>
      <w:marBottom w:val="0"/>
      <w:divBdr>
        <w:top w:val="none" w:sz="0" w:space="0" w:color="auto"/>
        <w:left w:val="none" w:sz="0" w:space="0" w:color="auto"/>
        <w:bottom w:val="none" w:sz="0" w:space="0" w:color="auto"/>
        <w:right w:val="none" w:sz="0" w:space="0" w:color="auto"/>
      </w:divBdr>
    </w:div>
    <w:div w:id="694161673">
      <w:bodyDiv w:val="1"/>
      <w:marLeft w:val="0"/>
      <w:marRight w:val="0"/>
      <w:marTop w:val="0"/>
      <w:marBottom w:val="0"/>
      <w:divBdr>
        <w:top w:val="none" w:sz="0" w:space="0" w:color="auto"/>
        <w:left w:val="none" w:sz="0" w:space="0" w:color="auto"/>
        <w:bottom w:val="none" w:sz="0" w:space="0" w:color="auto"/>
        <w:right w:val="none" w:sz="0" w:space="0" w:color="auto"/>
      </w:divBdr>
    </w:div>
    <w:div w:id="701830855">
      <w:bodyDiv w:val="1"/>
      <w:marLeft w:val="0"/>
      <w:marRight w:val="0"/>
      <w:marTop w:val="0"/>
      <w:marBottom w:val="0"/>
      <w:divBdr>
        <w:top w:val="none" w:sz="0" w:space="0" w:color="auto"/>
        <w:left w:val="none" w:sz="0" w:space="0" w:color="auto"/>
        <w:bottom w:val="none" w:sz="0" w:space="0" w:color="auto"/>
        <w:right w:val="none" w:sz="0" w:space="0" w:color="auto"/>
      </w:divBdr>
    </w:div>
    <w:div w:id="702950002">
      <w:bodyDiv w:val="1"/>
      <w:marLeft w:val="0"/>
      <w:marRight w:val="0"/>
      <w:marTop w:val="0"/>
      <w:marBottom w:val="0"/>
      <w:divBdr>
        <w:top w:val="none" w:sz="0" w:space="0" w:color="auto"/>
        <w:left w:val="none" w:sz="0" w:space="0" w:color="auto"/>
        <w:bottom w:val="none" w:sz="0" w:space="0" w:color="auto"/>
        <w:right w:val="none" w:sz="0" w:space="0" w:color="auto"/>
      </w:divBdr>
    </w:div>
    <w:div w:id="712655703">
      <w:bodyDiv w:val="1"/>
      <w:marLeft w:val="0"/>
      <w:marRight w:val="0"/>
      <w:marTop w:val="0"/>
      <w:marBottom w:val="0"/>
      <w:divBdr>
        <w:top w:val="none" w:sz="0" w:space="0" w:color="auto"/>
        <w:left w:val="none" w:sz="0" w:space="0" w:color="auto"/>
        <w:bottom w:val="none" w:sz="0" w:space="0" w:color="auto"/>
        <w:right w:val="none" w:sz="0" w:space="0" w:color="auto"/>
      </w:divBdr>
    </w:div>
    <w:div w:id="736123060">
      <w:bodyDiv w:val="1"/>
      <w:marLeft w:val="0"/>
      <w:marRight w:val="0"/>
      <w:marTop w:val="0"/>
      <w:marBottom w:val="0"/>
      <w:divBdr>
        <w:top w:val="none" w:sz="0" w:space="0" w:color="auto"/>
        <w:left w:val="none" w:sz="0" w:space="0" w:color="auto"/>
        <w:bottom w:val="none" w:sz="0" w:space="0" w:color="auto"/>
        <w:right w:val="none" w:sz="0" w:space="0" w:color="auto"/>
      </w:divBdr>
    </w:div>
    <w:div w:id="736705390">
      <w:bodyDiv w:val="1"/>
      <w:marLeft w:val="0"/>
      <w:marRight w:val="0"/>
      <w:marTop w:val="0"/>
      <w:marBottom w:val="0"/>
      <w:divBdr>
        <w:top w:val="none" w:sz="0" w:space="0" w:color="auto"/>
        <w:left w:val="none" w:sz="0" w:space="0" w:color="auto"/>
        <w:bottom w:val="none" w:sz="0" w:space="0" w:color="auto"/>
        <w:right w:val="none" w:sz="0" w:space="0" w:color="auto"/>
      </w:divBdr>
    </w:div>
    <w:div w:id="742487725">
      <w:bodyDiv w:val="1"/>
      <w:marLeft w:val="0"/>
      <w:marRight w:val="0"/>
      <w:marTop w:val="0"/>
      <w:marBottom w:val="0"/>
      <w:divBdr>
        <w:top w:val="none" w:sz="0" w:space="0" w:color="auto"/>
        <w:left w:val="none" w:sz="0" w:space="0" w:color="auto"/>
        <w:bottom w:val="none" w:sz="0" w:space="0" w:color="auto"/>
        <w:right w:val="none" w:sz="0" w:space="0" w:color="auto"/>
      </w:divBdr>
    </w:div>
    <w:div w:id="772897534">
      <w:bodyDiv w:val="1"/>
      <w:marLeft w:val="0"/>
      <w:marRight w:val="0"/>
      <w:marTop w:val="0"/>
      <w:marBottom w:val="0"/>
      <w:divBdr>
        <w:top w:val="none" w:sz="0" w:space="0" w:color="auto"/>
        <w:left w:val="none" w:sz="0" w:space="0" w:color="auto"/>
        <w:bottom w:val="none" w:sz="0" w:space="0" w:color="auto"/>
        <w:right w:val="none" w:sz="0" w:space="0" w:color="auto"/>
      </w:divBdr>
    </w:div>
    <w:div w:id="797063057">
      <w:bodyDiv w:val="1"/>
      <w:marLeft w:val="0"/>
      <w:marRight w:val="0"/>
      <w:marTop w:val="0"/>
      <w:marBottom w:val="0"/>
      <w:divBdr>
        <w:top w:val="none" w:sz="0" w:space="0" w:color="auto"/>
        <w:left w:val="none" w:sz="0" w:space="0" w:color="auto"/>
        <w:bottom w:val="none" w:sz="0" w:space="0" w:color="auto"/>
        <w:right w:val="none" w:sz="0" w:space="0" w:color="auto"/>
      </w:divBdr>
    </w:div>
    <w:div w:id="819611442">
      <w:bodyDiv w:val="1"/>
      <w:marLeft w:val="0"/>
      <w:marRight w:val="0"/>
      <w:marTop w:val="0"/>
      <w:marBottom w:val="0"/>
      <w:divBdr>
        <w:top w:val="none" w:sz="0" w:space="0" w:color="auto"/>
        <w:left w:val="none" w:sz="0" w:space="0" w:color="auto"/>
        <w:bottom w:val="none" w:sz="0" w:space="0" w:color="auto"/>
        <w:right w:val="none" w:sz="0" w:space="0" w:color="auto"/>
      </w:divBdr>
    </w:div>
    <w:div w:id="831487534">
      <w:bodyDiv w:val="1"/>
      <w:marLeft w:val="0"/>
      <w:marRight w:val="0"/>
      <w:marTop w:val="0"/>
      <w:marBottom w:val="0"/>
      <w:divBdr>
        <w:top w:val="none" w:sz="0" w:space="0" w:color="auto"/>
        <w:left w:val="none" w:sz="0" w:space="0" w:color="auto"/>
        <w:bottom w:val="none" w:sz="0" w:space="0" w:color="auto"/>
        <w:right w:val="none" w:sz="0" w:space="0" w:color="auto"/>
      </w:divBdr>
    </w:div>
    <w:div w:id="834567879">
      <w:bodyDiv w:val="1"/>
      <w:marLeft w:val="0"/>
      <w:marRight w:val="0"/>
      <w:marTop w:val="0"/>
      <w:marBottom w:val="0"/>
      <w:divBdr>
        <w:top w:val="none" w:sz="0" w:space="0" w:color="auto"/>
        <w:left w:val="none" w:sz="0" w:space="0" w:color="auto"/>
        <w:bottom w:val="none" w:sz="0" w:space="0" w:color="auto"/>
        <w:right w:val="none" w:sz="0" w:space="0" w:color="auto"/>
      </w:divBdr>
    </w:div>
    <w:div w:id="892623591">
      <w:bodyDiv w:val="1"/>
      <w:marLeft w:val="0"/>
      <w:marRight w:val="0"/>
      <w:marTop w:val="0"/>
      <w:marBottom w:val="0"/>
      <w:divBdr>
        <w:top w:val="none" w:sz="0" w:space="0" w:color="auto"/>
        <w:left w:val="none" w:sz="0" w:space="0" w:color="auto"/>
        <w:bottom w:val="none" w:sz="0" w:space="0" w:color="auto"/>
        <w:right w:val="none" w:sz="0" w:space="0" w:color="auto"/>
      </w:divBdr>
    </w:div>
    <w:div w:id="896933270">
      <w:bodyDiv w:val="1"/>
      <w:marLeft w:val="0"/>
      <w:marRight w:val="0"/>
      <w:marTop w:val="0"/>
      <w:marBottom w:val="0"/>
      <w:divBdr>
        <w:top w:val="none" w:sz="0" w:space="0" w:color="auto"/>
        <w:left w:val="none" w:sz="0" w:space="0" w:color="auto"/>
        <w:bottom w:val="none" w:sz="0" w:space="0" w:color="auto"/>
        <w:right w:val="none" w:sz="0" w:space="0" w:color="auto"/>
      </w:divBdr>
    </w:div>
    <w:div w:id="899243698">
      <w:bodyDiv w:val="1"/>
      <w:marLeft w:val="0"/>
      <w:marRight w:val="0"/>
      <w:marTop w:val="0"/>
      <w:marBottom w:val="0"/>
      <w:divBdr>
        <w:top w:val="none" w:sz="0" w:space="0" w:color="auto"/>
        <w:left w:val="none" w:sz="0" w:space="0" w:color="auto"/>
        <w:bottom w:val="none" w:sz="0" w:space="0" w:color="auto"/>
        <w:right w:val="none" w:sz="0" w:space="0" w:color="auto"/>
      </w:divBdr>
    </w:div>
    <w:div w:id="918294080">
      <w:bodyDiv w:val="1"/>
      <w:marLeft w:val="0"/>
      <w:marRight w:val="0"/>
      <w:marTop w:val="0"/>
      <w:marBottom w:val="0"/>
      <w:divBdr>
        <w:top w:val="none" w:sz="0" w:space="0" w:color="auto"/>
        <w:left w:val="none" w:sz="0" w:space="0" w:color="auto"/>
        <w:bottom w:val="none" w:sz="0" w:space="0" w:color="auto"/>
        <w:right w:val="none" w:sz="0" w:space="0" w:color="auto"/>
      </w:divBdr>
    </w:div>
    <w:div w:id="921137085">
      <w:bodyDiv w:val="1"/>
      <w:marLeft w:val="0"/>
      <w:marRight w:val="0"/>
      <w:marTop w:val="0"/>
      <w:marBottom w:val="0"/>
      <w:divBdr>
        <w:top w:val="none" w:sz="0" w:space="0" w:color="auto"/>
        <w:left w:val="none" w:sz="0" w:space="0" w:color="auto"/>
        <w:bottom w:val="none" w:sz="0" w:space="0" w:color="auto"/>
        <w:right w:val="none" w:sz="0" w:space="0" w:color="auto"/>
      </w:divBdr>
    </w:div>
    <w:div w:id="929002020">
      <w:bodyDiv w:val="1"/>
      <w:marLeft w:val="0"/>
      <w:marRight w:val="0"/>
      <w:marTop w:val="0"/>
      <w:marBottom w:val="0"/>
      <w:divBdr>
        <w:top w:val="none" w:sz="0" w:space="0" w:color="auto"/>
        <w:left w:val="none" w:sz="0" w:space="0" w:color="auto"/>
        <w:bottom w:val="none" w:sz="0" w:space="0" w:color="auto"/>
        <w:right w:val="none" w:sz="0" w:space="0" w:color="auto"/>
      </w:divBdr>
    </w:div>
    <w:div w:id="992837277">
      <w:bodyDiv w:val="1"/>
      <w:marLeft w:val="0"/>
      <w:marRight w:val="0"/>
      <w:marTop w:val="0"/>
      <w:marBottom w:val="0"/>
      <w:divBdr>
        <w:top w:val="none" w:sz="0" w:space="0" w:color="auto"/>
        <w:left w:val="none" w:sz="0" w:space="0" w:color="auto"/>
        <w:bottom w:val="none" w:sz="0" w:space="0" w:color="auto"/>
        <w:right w:val="none" w:sz="0" w:space="0" w:color="auto"/>
      </w:divBdr>
    </w:div>
    <w:div w:id="1006665273">
      <w:bodyDiv w:val="1"/>
      <w:marLeft w:val="0"/>
      <w:marRight w:val="0"/>
      <w:marTop w:val="0"/>
      <w:marBottom w:val="0"/>
      <w:divBdr>
        <w:top w:val="none" w:sz="0" w:space="0" w:color="auto"/>
        <w:left w:val="none" w:sz="0" w:space="0" w:color="auto"/>
        <w:bottom w:val="none" w:sz="0" w:space="0" w:color="auto"/>
        <w:right w:val="none" w:sz="0" w:space="0" w:color="auto"/>
      </w:divBdr>
    </w:div>
    <w:div w:id="1018310307">
      <w:bodyDiv w:val="1"/>
      <w:marLeft w:val="0"/>
      <w:marRight w:val="0"/>
      <w:marTop w:val="0"/>
      <w:marBottom w:val="0"/>
      <w:divBdr>
        <w:top w:val="none" w:sz="0" w:space="0" w:color="auto"/>
        <w:left w:val="none" w:sz="0" w:space="0" w:color="auto"/>
        <w:bottom w:val="none" w:sz="0" w:space="0" w:color="auto"/>
        <w:right w:val="none" w:sz="0" w:space="0" w:color="auto"/>
      </w:divBdr>
    </w:div>
    <w:div w:id="1021129690">
      <w:bodyDiv w:val="1"/>
      <w:marLeft w:val="0"/>
      <w:marRight w:val="0"/>
      <w:marTop w:val="0"/>
      <w:marBottom w:val="0"/>
      <w:divBdr>
        <w:top w:val="none" w:sz="0" w:space="0" w:color="auto"/>
        <w:left w:val="none" w:sz="0" w:space="0" w:color="auto"/>
        <w:bottom w:val="none" w:sz="0" w:space="0" w:color="auto"/>
        <w:right w:val="none" w:sz="0" w:space="0" w:color="auto"/>
      </w:divBdr>
    </w:div>
    <w:div w:id="1025254178">
      <w:bodyDiv w:val="1"/>
      <w:marLeft w:val="0"/>
      <w:marRight w:val="0"/>
      <w:marTop w:val="0"/>
      <w:marBottom w:val="0"/>
      <w:divBdr>
        <w:top w:val="none" w:sz="0" w:space="0" w:color="auto"/>
        <w:left w:val="none" w:sz="0" w:space="0" w:color="auto"/>
        <w:bottom w:val="none" w:sz="0" w:space="0" w:color="auto"/>
        <w:right w:val="none" w:sz="0" w:space="0" w:color="auto"/>
      </w:divBdr>
    </w:div>
    <w:div w:id="1031564436">
      <w:bodyDiv w:val="1"/>
      <w:marLeft w:val="0"/>
      <w:marRight w:val="0"/>
      <w:marTop w:val="0"/>
      <w:marBottom w:val="0"/>
      <w:divBdr>
        <w:top w:val="none" w:sz="0" w:space="0" w:color="auto"/>
        <w:left w:val="none" w:sz="0" w:space="0" w:color="auto"/>
        <w:bottom w:val="none" w:sz="0" w:space="0" w:color="auto"/>
        <w:right w:val="none" w:sz="0" w:space="0" w:color="auto"/>
      </w:divBdr>
    </w:div>
    <w:div w:id="1040744042">
      <w:bodyDiv w:val="1"/>
      <w:marLeft w:val="0"/>
      <w:marRight w:val="0"/>
      <w:marTop w:val="0"/>
      <w:marBottom w:val="0"/>
      <w:divBdr>
        <w:top w:val="none" w:sz="0" w:space="0" w:color="auto"/>
        <w:left w:val="none" w:sz="0" w:space="0" w:color="auto"/>
        <w:bottom w:val="none" w:sz="0" w:space="0" w:color="auto"/>
        <w:right w:val="none" w:sz="0" w:space="0" w:color="auto"/>
      </w:divBdr>
    </w:div>
    <w:div w:id="1056783437">
      <w:bodyDiv w:val="1"/>
      <w:marLeft w:val="0"/>
      <w:marRight w:val="0"/>
      <w:marTop w:val="0"/>
      <w:marBottom w:val="0"/>
      <w:divBdr>
        <w:top w:val="none" w:sz="0" w:space="0" w:color="auto"/>
        <w:left w:val="none" w:sz="0" w:space="0" w:color="auto"/>
        <w:bottom w:val="none" w:sz="0" w:space="0" w:color="auto"/>
        <w:right w:val="none" w:sz="0" w:space="0" w:color="auto"/>
      </w:divBdr>
    </w:div>
    <w:div w:id="1075083366">
      <w:bodyDiv w:val="1"/>
      <w:marLeft w:val="0"/>
      <w:marRight w:val="0"/>
      <w:marTop w:val="0"/>
      <w:marBottom w:val="0"/>
      <w:divBdr>
        <w:top w:val="none" w:sz="0" w:space="0" w:color="auto"/>
        <w:left w:val="none" w:sz="0" w:space="0" w:color="auto"/>
        <w:bottom w:val="none" w:sz="0" w:space="0" w:color="auto"/>
        <w:right w:val="none" w:sz="0" w:space="0" w:color="auto"/>
      </w:divBdr>
    </w:div>
    <w:div w:id="1077246331">
      <w:bodyDiv w:val="1"/>
      <w:marLeft w:val="0"/>
      <w:marRight w:val="0"/>
      <w:marTop w:val="0"/>
      <w:marBottom w:val="0"/>
      <w:divBdr>
        <w:top w:val="none" w:sz="0" w:space="0" w:color="auto"/>
        <w:left w:val="none" w:sz="0" w:space="0" w:color="auto"/>
        <w:bottom w:val="none" w:sz="0" w:space="0" w:color="auto"/>
        <w:right w:val="none" w:sz="0" w:space="0" w:color="auto"/>
      </w:divBdr>
    </w:div>
    <w:div w:id="1085616803">
      <w:bodyDiv w:val="1"/>
      <w:marLeft w:val="0"/>
      <w:marRight w:val="0"/>
      <w:marTop w:val="0"/>
      <w:marBottom w:val="0"/>
      <w:divBdr>
        <w:top w:val="none" w:sz="0" w:space="0" w:color="auto"/>
        <w:left w:val="none" w:sz="0" w:space="0" w:color="auto"/>
        <w:bottom w:val="none" w:sz="0" w:space="0" w:color="auto"/>
        <w:right w:val="none" w:sz="0" w:space="0" w:color="auto"/>
      </w:divBdr>
    </w:div>
    <w:div w:id="1097363209">
      <w:bodyDiv w:val="1"/>
      <w:marLeft w:val="0"/>
      <w:marRight w:val="0"/>
      <w:marTop w:val="0"/>
      <w:marBottom w:val="0"/>
      <w:divBdr>
        <w:top w:val="none" w:sz="0" w:space="0" w:color="auto"/>
        <w:left w:val="none" w:sz="0" w:space="0" w:color="auto"/>
        <w:bottom w:val="none" w:sz="0" w:space="0" w:color="auto"/>
        <w:right w:val="none" w:sz="0" w:space="0" w:color="auto"/>
      </w:divBdr>
    </w:div>
    <w:div w:id="1114249622">
      <w:bodyDiv w:val="1"/>
      <w:marLeft w:val="0"/>
      <w:marRight w:val="0"/>
      <w:marTop w:val="0"/>
      <w:marBottom w:val="0"/>
      <w:divBdr>
        <w:top w:val="none" w:sz="0" w:space="0" w:color="auto"/>
        <w:left w:val="none" w:sz="0" w:space="0" w:color="auto"/>
        <w:bottom w:val="none" w:sz="0" w:space="0" w:color="auto"/>
        <w:right w:val="none" w:sz="0" w:space="0" w:color="auto"/>
      </w:divBdr>
    </w:div>
    <w:div w:id="1122191485">
      <w:bodyDiv w:val="1"/>
      <w:marLeft w:val="0"/>
      <w:marRight w:val="0"/>
      <w:marTop w:val="0"/>
      <w:marBottom w:val="0"/>
      <w:divBdr>
        <w:top w:val="none" w:sz="0" w:space="0" w:color="auto"/>
        <w:left w:val="none" w:sz="0" w:space="0" w:color="auto"/>
        <w:bottom w:val="none" w:sz="0" w:space="0" w:color="auto"/>
        <w:right w:val="none" w:sz="0" w:space="0" w:color="auto"/>
      </w:divBdr>
    </w:div>
    <w:div w:id="1126974332">
      <w:bodyDiv w:val="1"/>
      <w:marLeft w:val="0"/>
      <w:marRight w:val="0"/>
      <w:marTop w:val="0"/>
      <w:marBottom w:val="0"/>
      <w:divBdr>
        <w:top w:val="none" w:sz="0" w:space="0" w:color="auto"/>
        <w:left w:val="none" w:sz="0" w:space="0" w:color="auto"/>
        <w:bottom w:val="none" w:sz="0" w:space="0" w:color="auto"/>
        <w:right w:val="none" w:sz="0" w:space="0" w:color="auto"/>
      </w:divBdr>
    </w:div>
    <w:div w:id="1127162958">
      <w:bodyDiv w:val="1"/>
      <w:marLeft w:val="0"/>
      <w:marRight w:val="0"/>
      <w:marTop w:val="0"/>
      <w:marBottom w:val="0"/>
      <w:divBdr>
        <w:top w:val="none" w:sz="0" w:space="0" w:color="auto"/>
        <w:left w:val="none" w:sz="0" w:space="0" w:color="auto"/>
        <w:bottom w:val="none" w:sz="0" w:space="0" w:color="auto"/>
        <w:right w:val="none" w:sz="0" w:space="0" w:color="auto"/>
      </w:divBdr>
    </w:div>
    <w:div w:id="1129782439">
      <w:bodyDiv w:val="1"/>
      <w:marLeft w:val="0"/>
      <w:marRight w:val="0"/>
      <w:marTop w:val="0"/>
      <w:marBottom w:val="0"/>
      <w:divBdr>
        <w:top w:val="none" w:sz="0" w:space="0" w:color="auto"/>
        <w:left w:val="none" w:sz="0" w:space="0" w:color="auto"/>
        <w:bottom w:val="none" w:sz="0" w:space="0" w:color="auto"/>
        <w:right w:val="none" w:sz="0" w:space="0" w:color="auto"/>
      </w:divBdr>
    </w:div>
    <w:div w:id="1130899835">
      <w:bodyDiv w:val="1"/>
      <w:marLeft w:val="0"/>
      <w:marRight w:val="0"/>
      <w:marTop w:val="0"/>
      <w:marBottom w:val="0"/>
      <w:divBdr>
        <w:top w:val="none" w:sz="0" w:space="0" w:color="auto"/>
        <w:left w:val="none" w:sz="0" w:space="0" w:color="auto"/>
        <w:bottom w:val="none" w:sz="0" w:space="0" w:color="auto"/>
        <w:right w:val="none" w:sz="0" w:space="0" w:color="auto"/>
      </w:divBdr>
    </w:div>
    <w:div w:id="1157839869">
      <w:bodyDiv w:val="1"/>
      <w:marLeft w:val="0"/>
      <w:marRight w:val="0"/>
      <w:marTop w:val="0"/>
      <w:marBottom w:val="0"/>
      <w:divBdr>
        <w:top w:val="none" w:sz="0" w:space="0" w:color="auto"/>
        <w:left w:val="none" w:sz="0" w:space="0" w:color="auto"/>
        <w:bottom w:val="none" w:sz="0" w:space="0" w:color="auto"/>
        <w:right w:val="none" w:sz="0" w:space="0" w:color="auto"/>
      </w:divBdr>
      <w:divsChild>
        <w:div w:id="1677491107">
          <w:marLeft w:val="0"/>
          <w:marRight w:val="0"/>
          <w:marTop w:val="0"/>
          <w:marBottom w:val="0"/>
          <w:divBdr>
            <w:top w:val="none" w:sz="0" w:space="0" w:color="auto"/>
            <w:left w:val="none" w:sz="0" w:space="0" w:color="auto"/>
            <w:bottom w:val="none" w:sz="0" w:space="0" w:color="auto"/>
            <w:right w:val="none" w:sz="0" w:space="0" w:color="auto"/>
          </w:divBdr>
        </w:div>
      </w:divsChild>
    </w:div>
    <w:div w:id="1165245040">
      <w:bodyDiv w:val="1"/>
      <w:marLeft w:val="0"/>
      <w:marRight w:val="0"/>
      <w:marTop w:val="0"/>
      <w:marBottom w:val="0"/>
      <w:divBdr>
        <w:top w:val="none" w:sz="0" w:space="0" w:color="auto"/>
        <w:left w:val="none" w:sz="0" w:space="0" w:color="auto"/>
        <w:bottom w:val="none" w:sz="0" w:space="0" w:color="auto"/>
        <w:right w:val="none" w:sz="0" w:space="0" w:color="auto"/>
      </w:divBdr>
    </w:div>
    <w:div w:id="1194810563">
      <w:bodyDiv w:val="1"/>
      <w:marLeft w:val="0"/>
      <w:marRight w:val="0"/>
      <w:marTop w:val="0"/>
      <w:marBottom w:val="0"/>
      <w:divBdr>
        <w:top w:val="none" w:sz="0" w:space="0" w:color="auto"/>
        <w:left w:val="none" w:sz="0" w:space="0" w:color="auto"/>
        <w:bottom w:val="none" w:sz="0" w:space="0" w:color="auto"/>
        <w:right w:val="none" w:sz="0" w:space="0" w:color="auto"/>
      </w:divBdr>
    </w:div>
    <w:div w:id="1198663825">
      <w:bodyDiv w:val="1"/>
      <w:marLeft w:val="0"/>
      <w:marRight w:val="0"/>
      <w:marTop w:val="0"/>
      <w:marBottom w:val="0"/>
      <w:divBdr>
        <w:top w:val="none" w:sz="0" w:space="0" w:color="auto"/>
        <w:left w:val="none" w:sz="0" w:space="0" w:color="auto"/>
        <w:bottom w:val="none" w:sz="0" w:space="0" w:color="auto"/>
        <w:right w:val="none" w:sz="0" w:space="0" w:color="auto"/>
      </w:divBdr>
    </w:div>
    <w:div w:id="1237014406">
      <w:bodyDiv w:val="1"/>
      <w:marLeft w:val="0"/>
      <w:marRight w:val="0"/>
      <w:marTop w:val="0"/>
      <w:marBottom w:val="0"/>
      <w:divBdr>
        <w:top w:val="none" w:sz="0" w:space="0" w:color="auto"/>
        <w:left w:val="none" w:sz="0" w:space="0" w:color="auto"/>
        <w:bottom w:val="none" w:sz="0" w:space="0" w:color="auto"/>
        <w:right w:val="none" w:sz="0" w:space="0" w:color="auto"/>
      </w:divBdr>
    </w:div>
    <w:div w:id="1241677297">
      <w:bodyDiv w:val="1"/>
      <w:marLeft w:val="0"/>
      <w:marRight w:val="0"/>
      <w:marTop w:val="0"/>
      <w:marBottom w:val="0"/>
      <w:divBdr>
        <w:top w:val="none" w:sz="0" w:space="0" w:color="auto"/>
        <w:left w:val="none" w:sz="0" w:space="0" w:color="auto"/>
        <w:bottom w:val="none" w:sz="0" w:space="0" w:color="auto"/>
        <w:right w:val="none" w:sz="0" w:space="0" w:color="auto"/>
      </w:divBdr>
    </w:div>
    <w:div w:id="1241983450">
      <w:bodyDiv w:val="1"/>
      <w:marLeft w:val="0"/>
      <w:marRight w:val="0"/>
      <w:marTop w:val="0"/>
      <w:marBottom w:val="0"/>
      <w:divBdr>
        <w:top w:val="none" w:sz="0" w:space="0" w:color="auto"/>
        <w:left w:val="none" w:sz="0" w:space="0" w:color="auto"/>
        <w:bottom w:val="none" w:sz="0" w:space="0" w:color="auto"/>
        <w:right w:val="none" w:sz="0" w:space="0" w:color="auto"/>
      </w:divBdr>
    </w:div>
    <w:div w:id="1253273300">
      <w:bodyDiv w:val="1"/>
      <w:marLeft w:val="0"/>
      <w:marRight w:val="0"/>
      <w:marTop w:val="0"/>
      <w:marBottom w:val="0"/>
      <w:divBdr>
        <w:top w:val="none" w:sz="0" w:space="0" w:color="auto"/>
        <w:left w:val="none" w:sz="0" w:space="0" w:color="auto"/>
        <w:bottom w:val="none" w:sz="0" w:space="0" w:color="auto"/>
        <w:right w:val="none" w:sz="0" w:space="0" w:color="auto"/>
      </w:divBdr>
    </w:div>
    <w:div w:id="1256864589">
      <w:bodyDiv w:val="1"/>
      <w:marLeft w:val="0"/>
      <w:marRight w:val="0"/>
      <w:marTop w:val="0"/>
      <w:marBottom w:val="0"/>
      <w:divBdr>
        <w:top w:val="none" w:sz="0" w:space="0" w:color="auto"/>
        <w:left w:val="none" w:sz="0" w:space="0" w:color="auto"/>
        <w:bottom w:val="none" w:sz="0" w:space="0" w:color="auto"/>
        <w:right w:val="none" w:sz="0" w:space="0" w:color="auto"/>
      </w:divBdr>
    </w:div>
    <w:div w:id="1267421526">
      <w:bodyDiv w:val="1"/>
      <w:marLeft w:val="0"/>
      <w:marRight w:val="0"/>
      <w:marTop w:val="0"/>
      <w:marBottom w:val="0"/>
      <w:divBdr>
        <w:top w:val="none" w:sz="0" w:space="0" w:color="auto"/>
        <w:left w:val="none" w:sz="0" w:space="0" w:color="auto"/>
        <w:bottom w:val="none" w:sz="0" w:space="0" w:color="auto"/>
        <w:right w:val="none" w:sz="0" w:space="0" w:color="auto"/>
      </w:divBdr>
    </w:div>
    <w:div w:id="1267469277">
      <w:bodyDiv w:val="1"/>
      <w:marLeft w:val="0"/>
      <w:marRight w:val="0"/>
      <w:marTop w:val="0"/>
      <w:marBottom w:val="0"/>
      <w:divBdr>
        <w:top w:val="none" w:sz="0" w:space="0" w:color="auto"/>
        <w:left w:val="none" w:sz="0" w:space="0" w:color="auto"/>
        <w:bottom w:val="none" w:sz="0" w:space="0" w:color="auto"/>
        <w:right w:val="none" w:sz="0" w:space="0" w:color="auto"/>
      </w:divBdr>
    </w:div>
    <w:div w:id="1270241267">
      <w:bodyDiv w:val="1"/>
      <w:marLeft w:val="0"/>
      <w:marRight w:val="0"/>
      <w:marTop w:val="0"/>
      <w:marBottom w:val="0"/>
      <w:divBdr>
        <w:top w:val="none" w:sz="0" w:space="0" w:color="auto"/>
        <w:left w:val="none" w:sz="0" w:space="0" w:color="auto"/>
        <w:bottom w:val="none" w:sz="0" w:space="0" w:color="auto"/>
        <w:right w:val="none" w:sz="0" w:space="0" w:color="auto"/>
      </w:divBdr>
    </w:div>
    <w:div w:id="1283875652">
      <w:bodyDiv w:val="1"/>
      <w:marLeft w:val="0"/>
      <w:marRight w:val="0"/>
      <w:marTop w:val="0"/>
      <w:marBottom w:val="0"/>
      <w:divBdr>
        <w:top w:val="none" w:sz="0" w:space="0" w:color="auto"/>
        <w:left w:val="none" w:sz="0" w:space="0" w:color="auto"/>
        <w:bottom w:val="none" w:sz="0" w:space="0" w:color="auto"/>
        <w:right w:val="none" w:sz="0" w:space="0" w:color="auto"/>
      </w:divBdr>
    </w:div>
    <w:div w:id="1301423186">
      <w:bodyDiv w:val="1"/>
      <w:marLeft w:val="0"/>
      <w:marRight w:val="0"/>
      <w:marTop w:val="0"/>
      <w:marBottom w:val="0"/>
      <w:divBdr>
        <w:top w:val="none" w:sz="0" w:space="0" w:color="auto"/>
        <w:left w:val="none" w:sz="0" w:space="0" w:color="auto"/>
        <w:bottom w:val="none" w:sz="0" w:space="0" w:color="auto"/>
        <w:right w:val="none" w:sz="0" w:space="0" w:color="auto"/>
      </w:divBdr>
    </w:div>
    <w:div w:id="1311911140">
      <w:bodyDiv w:val="1"/>
      <w:marLeft w:val="0"/>
      <w:marRight w:val="0"/>
      <w:marTop w:val="0"/>
      <w:marBottom w:val="0"/>
      <w:divBdr>
        <w:top w:val="none" w:sz="0" w:space="0" w:color="auto"/>
        <w:left w:val="none" w:sz="0" w:space="0" w:color="auto"/>
        <w:bottom w:val="none" w:sz="0" w:space="0" w:color="auto"/>
        <w:right w:val="none" w:sz="0" w:space="0" w:color="auto"/>
      </w:divBdr>
    </w:div>
    <w:div w:id="1355692430">
      <w:bodyDiv w:val="1"/>
      <w:marLeft w:val="0"/>
      <w:marRight w:val="0"/>
      <w:marTop w:val="0"/>
      <w:marBottom w:val="0"/>
      <w:divBdr>
        <w:top w:val="none" w:sz="0" w:space="0" w:color="auto"/>
        <w:left w:val="none" w:sz="0" w:space="0" w:color="auto"/>
        <w:bottom w:val="none" w:sz="0" w:space="0" w:color="auto"/>
        <w:right w:val="none" w:sz="0" w:space="0" w:color="auto"/>
      </w:divBdr>
      <w:divsChild>
        <w:div w:id="1554268390">
          <w:marLeft w:val="0"/>
          <w:marRight w:val="0"/>
          <w:marTop w:val="0"/>
          <w:marBottom w:val="0"/>
          <w:divBdr>
            <w:top w:val="none" w:sz="0" w:space="0" w:color="auto"/>
            <w:left w:val="none" w:sz="0" w:space="0" w:color="auto"/>
            <w:bottom w:val="none" w:sz="0" w:space="0" w:color="auto"/>
            <w:right w:val="none" w:sz="0" w:space="0" w:color="auto"/>
          </w:divBdr>
          <w:divsChild>
            <w:div w:id="415054254">
              <w:marLeft w:val="0"/>
              <w:marRight w:val="0"/>
              <w:marTop w:val="0"/>
              <w:marBottom w:val="0"/>
              <w:divBdr>
                <w:top w:val="none" w:sz="0" w:space="0" w:color="auto"/>
                <w:left w:val="none" w:sz="0" w:space="0" w:color="auto"/>
                <w:bottom w:val="none" w:sz="0" w:space="0" w:color="auto"/>
                <w:right w:val="none" w:sz="0" w:space="0" w:color="auto"/>
              </w:divBdr>
              <w:divsChild>
                <w:div w:id="1947928327">
                  <w:marLeft w:val="0"/>
                  <w:marRight w:val="0"/>
                  <w:marTop w:val="0"/>
                  <w:marBottom w:val="113"/>
                  <w:divBdr>
                    <w:top w:val="none" w:sz="0" w:space="0" w:color="auto"/>
                    <w:left w:val="none" w:sz="0" w:space="0" w:color="auto"/>
                    <w:bottom w:val="none" w:sz="0" w:space="0" w:color="auto"/>
                    <w:right w:val="none" w:sz="0" w:space="0" w:color="auto"/>
                  </w:divBdr>
                  <w:divsChild>
                    <w:div w:id="1693653253">
                      <w:marLeft w:val="0"/>
                      <w:marRight w:val="0"/>
                      <w:marTop w:val="0"/>
                      <w:marBottom w:val="0"/>
                      <w:divBdr>
                        <w:top w:val="none" w:sz="0" w:space="0" w:color="auto"/>
                        <w:left w:val="none" w:sz="0" w:space="0" w:color="auto"/>
                        <w:bottom w:val="none" w:sz="0" w:space="0" w:color="auto"/>
                        <w:right w:val="none" w:sz="0" w:space="0" w:color="auto"/>
                      </w:divBdr>
                      <w:divsChild>
                        <w:div w:id="744452490">
                          <w:marLeft w:val="0"/>
                          <w:marRight w:val="0"/>
                          <w:marTop w:val="0"/>
                          <w:marBottom w:val="0"/>
                          <w:divBdr>
                            <w:top w:val="single" w:sz="4" w:space="9" w:color="EEEEEE"/>
                            <w:left w:val="single" w:sz="4" w:space="9" w:color="EEEEEE"/>
                            <w:bottom w:val="single" w:sz="4" w:space="9" w:color="EEEEEE"/>
                            <w:right w:val="single" w:sz="4" w:space="9" w:color="EEEEEE"/>
                          </w:divBdr>
                          <w:divsChild>
                            <w:div w:id="65221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577022">
      <w:bodyDiv w:val="1"/>
      <w:marLeft w:val="0"/>
      <w:marRight w:val="0"/>
      <w:marTop w:val="0"/>
      <w:marBottom w:val="0"/>
      <w:divBdr>
        <w:top w:val="none" w:sz="0" w:space="0" w:color="auto"/>
        <w:left w:val="none" w:sz="0" w:space="0" w:color="auto"/>
        <w:bottom w:val="none" w:sz="0" w:space="0" w:color="auto"/>
        <w:right w:val="none" w:sz="0" w:space="0" w:color="auto"/>
      </w:divBdr>
    </w:div>
    <w:div w:id="1397970216">
      <w:bodyDiv w:val="1"/>
      <w:marLeft w:val="0"/>
      <w:marRight w:val="0"/>
      <w:marTop w:val="0"/>
      <w:marBottom w:val="0"/>
      <w:divBdr>
        <w:top w:val="none" w:sz="0" w:space="0" w:color="auto"/>
        <w:left w:val="none" w:sz="0" w:space="0" w:color="auto"/>
        <w:bottom w:val="none" w:sz="0" w:space="0" w:color="auto"/>
        <w:right w:val="none" w:sz="0" w:space="0" w:color="auto"/>
      </w:divBdr>
    </w:div>
    <w:div w:id="1413350287">
      <w:bodyDiv w:val="1"/>
      <w:marLeft w:val="0"/>
      <w:marRight w:val="0"/>
      <w:marTop w:val="0"/>
      <w:marBottom w:val="0"/>
      <w:divBdr>
        <w:top w:val="none" w:sz="0" w:space="0" w:color="auto"/>
        <w:left w:val="none" w:sz="0" w:space="0" w:color="auto"/>
        <w:bottom w:val="none" w:sz="0" w:space="0" w:color="auto"/>
        <w:right w:val="none" w:sz="0" w:space="0" w:color="auto"/>
      </w:divBdr>
    </w:div>
    <w:div w:id="1440680099">
      <w:bodyDiv w:val="1"/>
      <w:marLeft w:val="0"/>
      <w:marRight w:val="0"/>
      <w:marTop w:val="0"/>
      <w:marBottom w:val="0"/>
      <w:divBdr>
        <w:top w:val="none" w:sz="0" w:space="0" w:color="auto"/>
        <w:left w:val="none" w:sz="0" w:space="0" w:color="auto"/>
        <w:bottom w:val="none" w:sz="0" w:space="0" w:color="auto"/>
        <w:right w:val="none" w:sz="0" w:space="0" w:color="auto"/>
      </w:divBdr>
    </w:div>
    <w:div w:id="1441071374">
      <w:bodyDiv w:val="1"/>
      <w:marLeft w:val="0"/>
      <w:marRight w:val="0"/>
      <w:marTop w:val="0"/>
      <w:marBottom w:val="0"/>
      <w:divBdr>
        <w:top w:val="none" w:sz="0" w:space="0" w:color="auto"/>
        <w:left w:val="none" w:sz="0" w:space="0" w:color="auto"/>
        <w:bottom w:val="none" w:sz="0" w:space="0" w:color="auto"/>
        <w:right w:val="none" w:sz="0" w:space="0" w:color="auto"/>
      </w:divBdr>
    </w:div>
    <w:div w:id="1454859443">
      <w:bodyDiv w:val="1"/>
      <w:marLeft w:val="0"/>
      <w:marRight w:val="0"/>
      <w:marTop w:val="0"/>
      <w:marBottom w:val="0"/>
      <w:divBdr>
        <w:top w:val="none" w:sz="0" w:space="0" w:color="auto"/>
        <w:left w:val="none" w:sz="0" w:space="0" w:color="auto"/>
        <w:bottom w:val="none" w:sz="0" w:space="0" w:color="auto"/>
        <w:right w:val="none" w:sz="0" w:space="0" w:color="auto"/>
      </w:divBdr>
    </w:div>
    <w:div w:id="1509447984">
      <w:bodyDiv w:val="1"/>
      <w:marLeft w:val="0"/>
      <w:marRight w:val="0"/>
      <w:marTop w:val="0"/>
      <w:marBottom w:val="0"/>
      <w:divBdr>
        <w:top w:val="none" w:sz="0" w:space="0" w:color="auto"/>
        <w:left w:val="none" w:sz="0" w:space="0" w:color="auto"/>
        <w:bottom w:val="none" w:sz="0" w:space="0" w:color="auto"/>
        <w:right w:val="none" w:sz="0" w:space="0" w:color="auto"/>
      </w:divBdr>
    </w:div>
    <w:div w:id="1510560965">
      <w:bodyDiv w:val="1"/>
      <w:marLeft w:val="0"/>
      <w:marRight w:val="0"/>
      <w:marTop w:val="0"/>
      <w:marBottom w:val="0"/>
      <w:divBdr>
        <w:top w:val="none" w:sz="0" w:space="0" w:color="auto"/>
        <w:left w:val="none" w:sz="0" w:space="0" w:color="auto"/>
        <w:bottom w:val="none" w:sz="0" w:space="0" w:color="auto"/>
        <w:right w:val="none" w:sz="0" w:space="0" w:color="auto"/>
      </w:divBdr>
    </w:div>
    <w:div w:id="1521578112">
      <w:bodyDiv w:val="1"/>
      <w:marLeft w:val="0"/>
      <w:marRight w:val="0"/>
      <w:marTop w:val="0"/>
      <w:marBottom w:val="0"/>
      <w:divBdr>
        <w:top w:val="none" w:sz="0" w:space="0" w:color="auto"/>
        <w:left w:val="none" w:sz="0" w:space="0" w:color="auto"/>
        <w:bottom w:val="none" w:sz="0" w:space="0" w:color="auto"/>
        <w:right w:val="none" w:sz="0" w:space="0" w:color="auto"/>
      </w:divBdr>
    </w:div>
    <w:div w:id="1547571410">
      <w:bodyDiv w:val="1"/>
      <w:marLeft w:val="0"/>
      <w:marRight w:val="0"/>
      <w:marTop w:val="0"/>
      <w:marBottom w:val="0"/>
      <w:divBdr>
        <w:top w:val="none" w:sz="0" w:space="0" w:color="auto"/>
        <w:left w:val="none" w:sz="0" w:space="0" w:color="auto"/>
        <w:bottom w:val="none" w:sz="0" w:space="0" w:color="auto"/>
        <w:right w:val="none" w:sz="0" w:space="0" w:color="auto"/>
      </w:divBdr>
    </w:div>
    <w:div w:id="1579634042">
      <w:bodyDiv w:val="1"/>
      <w:marLeft w:val="0"/>
      <w:marRight w:val="0"/>
      <w:marTop w:val="0"/>
      <w:marBottom w:val="0"/>
      <w:divBdr>
        <w:top w:val="none" w:sz="0" w:space="0" w:color="auto"/>
        <w:left w:val="none" w:sz="0" w:space="0" w:color="auto"/>
        <w:bottom w:val="none" w:sz="0" w:space="0" w:color="auto"/>
        <w:right w:val="none" w:sz="0" w:space="0" w:color="auto"/>
      </w:divBdr>
    </w:div>
    <w:div w:id="1618098323">
      <w:bodyDiv w:val="1"/>
      <w:marLeft w:val="0"/>
      <w:marRight w:val="0"/>
      <w:marTop w:val="0"/>
      <w:marBottom w:val="0"/>
      <w:divBdr>
        <w:top w:val="none" w:sz="0" w:space="0" w:color="auto"/>
        <w:left w:val="none" w:sz="0" w:space="0" w:color="auto"/>
        <w:bottom w:val="none" w:sz="0" w:space="0" w:color="auto"/>
        <w:right w:val="none" w:sz="0" w:space="0" w:color="auto"/>
      </w:divBdr>
    </w:div>
    <w:div w:id="1629504752">
      <w:bodyDiv w:val="1"/>
      <w:marLeft w:val="0"/>
      <w:marRight w:val="0"/>
      <w:marTop w:val="0"/>
      <w:marBottom w:val="0"/>
      <w:divBdr>
        <w:top w:val="none" w:sz="0" w:space="0" w:color="auto"/>
        <w:left w:val="none" w:sz="0" w:space="0" w:color="auto"/>
        <w:bottom w:val="none" w:sz="0" w:space="0" w:color="auto"/>
        <w:right w:val="none" w:sz="0" w:space="0" w:color="auto"/>
      </w:divBdr>
    </w:div>
    <w:div w:id="1635407952">
      <w:bodyDiv w:val="1"/>
      <w:marLeft w:val="0"/>
      <w:marRight w:val="0"/>
      <w:marTop w:val="0"/>
      <w:marBottom w:val="0"/>
      <w:divBdr>
        <w:top w:val="none" w:sz="0" w:space="0" w:color="auto"/>
        <w:left w:val="none" w:sz="0" w:space="0" w:color="auto"/>
        <w:bottom w:val="none" w:sz="0" w:space="0" w:color="auto"/>
        <w:right w:val="none" w:sz="0" w:space="0" w:color="auto"/>
      </w:divBdr>
    </w:div>
    <w:div w:id="1639189586">
      <w:bodyDiv w:val="1"/>
      <w:marLeft w:val="0"/>
      <w:marRight w:val="0"/>
      <w:marTop w:val="0"/>
      <w:marBottom w:val="0"/>
      <w:divBdr>
        <w:top w:val="none" w:sz="0" w:space="0" w:color="auto"/>
        <w:left w:val="none" w:sz="0" w:space="0" w:color="auto"/>
        <w:bottom w:val="none" w:sz="0" w:space="0" w:color="auto"/>
        <w:right w:val="none" w:sz="0" w:space="0" w:color="auto"/>
      </w:divBdr>
    </w:div>
    <w:div w:id="1667129501">
      <w:bodyDiv w:val="1"/>
      <w:marLeft w:val="0"/>
      <w:marRight w:val="0"/>
      <w:marTop w:val="0"/>
      <w:marBottom w:val="0"/>
      <w:divBdr>
        <w:top w:val="none" w:sz="0" w:space="0" w:color="auto"/>
        <w:left w:val="none" w:sz="0" w:space="0" w:color="auto"/>
        <w:bottom w:val="none" w:sz="0" w:space="0" w:color="auto"/>
        <w:right w:val="none" w:sz="0" w:space="0" w:color="auto"/>
      </w:divBdr>
    </w:div>
    <w:div w:id="1676692227">
      <w:bodyDiv w:val="1"/>
      <w:marLeft w:val="0"/>
      <w:marRight w:val="0"/>
      <w:marTop w:val="0"/>
      <w:marBottom w:val="0"/>
      <w:divBdr>
        <w:top w:val="none" w:sz="0" w:space="0" w:color="auto"/>
        <w:left w:val="none" w:sz="0" w:space="0" w:color="auto"/>
        <w:bottom w:val="none" w:sz="0" w:space="0" w:color="auto"/>
        <w:right w:val="none" w:sz="0" w:space="0" w:color="auto"/>
      </w:divBdr>
    </w:div>
    <w:div w:id="1681659005">
      <w:bodyDiv w:val="1"/>
      <w:marLeft w:val="0"/>
      <w:marRight w:val="0"/>
      <w:marTop w:val="0"/>
      <w:marBottom w:val="0"/>
      <w:divBdr>
        <w:top w:val="none" w:sz="0" w:space="0" w:color="auto"/>
        <w:left w:val="none" w:sz="0" w:space="0" w:color="auto"/>
        <w:bottom w:val="none" w:sz="0" w:space="0" w:color="auto"/>
        <w:right w:val="none" w:sz="0" w:space="0" w:color="auto"/>
      </w:divBdr>
    </w:div>
    <w:div w:id="1698040101">
      <w:bodyDiv w:val="1"/>
      <w:marLeft w:val="0"/>
      <w:marRight w:val="0"/>
      <w:marTop w:val="0"/>
      <w:marBottom w:val="0"/>
      <w:divBdr>
        <w:top w:val="none" w:sz="0" w:space="0" w:color="auto"/>
        <w:left w:val="none" w:sz="0" w:space="0" w:color="auto"/>
        <w:bottom w:val="none" w:sz="0" w:space="0" w:color="auto"/>
        <w:right w:val="none" w:sz="0" w:space="0" w:color="auto"/>
      </w:divBdr>
    </w:div>
    <w:div w:id="1703549897">
      <w:bodyDiv w:val="1"/>
      <w:marLeft w:val="0"/>
      <w:marRight w:val="0"/>
      <w:marTop w:val="0"/>
      <w:marBottom w:val="0"/>
      <w:divBdr>
        <w:top w:val="none" w:sz="0" w:space="0" w:color="auto"/>
        <w:left w:val="none" w:sz="0" w:space="0" w:color="auto"/>
        <w:bottom w:val="none" w:sz="0" w:space="0" w:color="auto"/>
        <w:right w:val="none" w:sz="0" w:space="0" w:color="auto"/>
      </w:divBdr>
    </w:div>
    <w:div w:id="1731952171">
      <w:bodyDiv w:val="1"/>
      <w:marLeft w:val="0"/>
      <w:marRight w:val="0"/>
      <w:marTop w:val="0"/>
      <w:marBottom w:val="0"/>
      <w:divBdr>
        <w:top w:val="none" w:sz="0" w:space="0" w:color="auto"/>
        <w:left w:val="none" w:sz="0" w:space="0" w:color="auto"/>
        <w:bottom w:val="none" w:sz="0" w:space="0" w:color="auto"/>
        <w:right w:val="none" w:sz="0" w:space="0" w:color="auto"/>
      </w:divBdr>
    </w:div>
    <w:div w:id="1733699232">
      <w:bodyDiv w:val="1"/>
      <w:marLeft w:val="0"/>
      <w:marRight w:val="0"/>
      <w:marTop w:val="0"/>
      <w:marBottom w:val="0"/>
      <w:divBdr>
        <w:top w:val="none" w:sz="0" w:space="0" w:color="auto"/>
        <w:left w:val="none" w:sz="0" w:space="0" w:color="auto"/>
        <w:bottom w:val="none" w:sz="0" w:space="0" w:color="auto"/>
        <w:right w:val="none" w:sz="0" w:space="0" w:color="auto"/>
      </w:divBdr>
    </w:div>
    <w:div w:id="1733969681">
      <w:bodyDiv w:val="1"/>
      <w:marLeft w:val="0"/>
      <w:marRight w:val="0"/>
      <w:marTop w:val="0"/>
      <w:marBottom w:val="0"/>
      <w:divBdr>
        <w:top w:val="none" w:sz="0" w:space="0" w:color="auto"/>
        <w:left w:val="none" w:sz="0" w:space="0" w:color="auto"/>
        <w:bottom w:val="none" w:sz="0" w:space="0" w:color="auto"/>
        <w:right w:val="none" w:sz="0" w:space="0" w:color="auto"/>
      </w:divBdr>
    </w:div>
    <w:div w:id="1751388181">
      <w:bodyDiv w:val="1"/>
      <w:marLeft w:val="0"/>
      <w:marRight w:val="0"/>
      <w:marTop w:val="0"/>
      <w:marBottom w:val="0"/>
      <w:divBdr>
        <w:top w:val="none" w:sz="0" w:space="0" w:color="auto"/>
        <w:left w:val="none" w:sz="0" w:space="0" w:color="auto"/>
        <w:bottom w:val="none" w:sz="0" w:space="0" w:color="auto"/>
        <w:right w:val="none" w:sz="0" w:space="0" w:color="auto"/>
      </w:divBdr>
    </w:div>
    <w:div w:id="1759015922">
      <w:bodyDiv w:val="1"/>
      <w:marLeft w:val="0"/>
      <w:marRight w:val="0"/>
      <w:marTop w:val="0"/>
      <w:marBottom w:val="0"/>
      <w:divBdr>
        <w:top w:val="none" w:sz="0" w:space="0" w:color="auto"/>
        <w:left w:val="none" w:sz="0" w:space="0" w:color="auto"/>
        <w:bottom w:val="none" w:sz="0" w:space="0" w:color="auto"/>
        <w:right w:val="none" w:sz="0" w:space="0" w:color="auto"/>
      </w:divBdr>
    </w:div>
    <w:div w:id="1759326529">
      <w:bodyDiv w:val="1"/>
      <w:marLeft w:val="0"/>
      <w:marRight w:val="0"/>
      <w:marTop w:val="0"/>
      <w:marBottom w:val="0"/>
      <w:divBdr>
        <w:top w:val="none" w:sz="0" w:space="0" w:color="auto"/>
        <w:left w:val="none" w:sz="0" w:space="0" w:color="auto"/>
        <w:bottom w:val="none" w:sz="0" w:space="0" w:color="auto"/>
        <w:right w:val="none" w:sz="0" w:space="0" w:color="auto"/>
      </w:divBdr>
    </w:div>
    <w:div w:id="1759474326">
      <w:bodyDiv w:val="1"/>
      <w:marLeft w:val="0"/>
      <w:marRight w:val="0"/>
      <w:marTop w:val="0"/>
      <w:marBottom w:val="0"/>
      <w:divBdr>
        <w:top w:val="none" w:sz="0" w:space="0" w:color="auto"/>
        <w:left w:val="none" w:sz="0" w:space="0" w:color="auto"/>
        <w:bottom w:val="none" w:sz="0" w:space="0" w:color="auto"/>
        <w:right w:val="none" w:sz="0" w:space="0" w:color="auto"/>
      </w:divBdr>
    </w:div>
    <w:div w:id="1764377571">
      <w:bodyDiv w:val="1"/>
      <w:marLeft w:val="0"/>
      <w:marRight w:val="0"/>
      <w:marTop w:val="0"/>
      <w:marBottom w:val="0"/>
      <w:divBdr>
        <w:top w:val="none" w:sz="0" w:space="0" w:color="auto"/>
        <w:left w:val="none" w:sz="0" w:space="0" w:color="auto"/>
        <w:bottom w:val="none" w:sz="0" w:space="0" w:color="auto"/>
        <w:right w:val="none" w:sz="0" w:space="0" w:color="auto"/>
      </w:divBdr>
    </w:div>
    <w:div w:id="1785687714">
      <w:bodyDiv w:val="1"/>
      <w:marLeft w:val="0"/>
      <w:marRight w:val="0"/>
      <w:marTop w:val="0"/>
      <w:marBottom w:val="0"/>
      <w:divBdr>
        <w:top w:val="none" w:sz="0" w:space="0" w:color="auto"/>
        <w:left w:val="none" w:sz="0" w:space="0" w:color="auto"/>
        <w:bottom w:val="none" w:sz="0" w:space="0" w:color="auto"/>
        <w:right w:val="none" w:sz="0" w:space="0" w:color="auto"/>
      </w:divBdr>
    </w:div>
    <w:div w:id="1786077540">
      <w:bodyDiv w:val="1"/>
      <w:marLeft w:val="0"/>
      <w:marRight w:val="0"/>
      <w:marTop w:val="0"/>
      <w:marBottom w:val="0"/>
      <w:divBdr>
        <w:top w:val="none" w:sz="0" w:space="0" w:color="auto"/>
        <w:left w:val="none" w:sz="0" w:space="0" w:color="auto"/>
        <w:bottom w:val="none" w:sz="0" w:space="0" w:color="auto"/>
        <w:right w:val="none" w:sz="0" w:space="0" w:color="auto"/>
      </w:divBdr>
    </w:div>
    <w:div w:id="1820224839">
      <w:bodyDiv w:val="1"/>
      <w:marLeft w:val="0"/>
      <w:marRight w:val="0"/>
      <w:marTop w:val="0"/>
      <w:marBottom w:val="0"/>
      <w:divBdr>
        <w:top w:val="none" w:sz="0" w:space="0" w:color="auto"/>
        <w:left w:val="none" w:sz="0" w:space="0" w:color="auto"/>
        <w:bottom w:val="none" w:sz="0" w:space="0" w:color="auto"/>
        <w:right w:val="none" w:sz="0" w:space="0" w:color="auto"/>
      </w:divBdr>
    </w:div>
    <w:div w:id="1822768420">
      <w:bodyDiv w:val="1"/>
      <w:marLeft w:val="0"/>
      <w:marRight w:val="0"/>
      <w:marTop w:val="0"/>
      <w:marBottom w:val="0"/>
      <w:divBdr>
        <w:top w:val="none" w:sz="0" w:space="0" w:color="auto"/>
        <w:left w:val="none" w:sz="0" w:space="0" w:color="auto"/>
        <w:bottom w:val="none" w:sz="0" w:space="0" w:color="auto"/>
        <w:right w:val="none" w:sz="0" w:space="0" w:color="auto"/>
      </w:divBdr>
    </w:div>
    <w:div w:id="1829511994">
      <w:bodyDiv w:val="1"/>
      <w:marLeft w:val="0"/>
      <w:marRight w:val="0"/>
      <w:marTop w:val="0"/>
      <w:marBottom w:val="0"/>
      <w:divBdr>
        <w:top w:val="none" w:sz="0" w:space="0" w:color="auto"/>
        <w:left w:val="none" w:sz="0" w:space="0" w:color="auto"/>
        <w:bottom w:val="none" w:sz="0" w:space="0" w:color="auto"/>
        <w:right w:val="none" w:sz="0" w:space="0" w:color="auto"/>
      </w:divBdr>
    </w:div>
    <w:div w:id="1833794437">
      <w:bodyDiv w:val="1"/>
      <w:marLeft w:val="0"/>
      <w:marRight w:val="0"/>
      <w:marTop w:val="0"/>
      <w:marBottom w:val="0"/>
      <w:divBdr>
        <w:top w:val="none" w:sz="0" w:space="0" w:color="auto"/>
        <w:left w:val="none" w:sz="0" w:space="0" w:color="auto"/>
        <w:bottom w:val="none" w:sz="0" w:space="0" w:color="auto"/>
        <w:right w:val="none" w:sz="0" w:space="0" w:color="auto"/>
      </w:divBdr>
    </w:div>
    <w:div w:id="1834175721">
      <w:bodyDiv w:val="1"/>
      <w:marLeft w:val="0"/>
      <w:marRight w:val="0"/>
      <w:marTop w:val="0"/>
      <w:marBottom w:val="0"/>
      <w:divBdr>
        <w:top w:val="none" w:sz="0" w:space="0" w:color="auto"/>
        <w:left w:val="none" w:sz="0" w:space="0" w:color="auto"/>
        <w:bottom w:val="none" w:sz="0" w:space="0" w:color="auto"/>
        <w:right w:val="none" w:sz="0" w:space="0" w:color="auto"/>
      </w:divBdr>
    </w:div>
    <w:div w:id="1838421015">
      <w:bodyDiv w:val="1"/>
      <w:marLeft w:val="0"/>
      <w:marRight w:val="0"/>
      <w:marTop w:val="0"/>
      <w:marBottom w:val="0"/>
      <w:divBdr>
        <w:top w:val="none" w:sz="0" w:space="0" w:color="auto"/>
        <w:left w:val="none" w:sz="0" w:space="0" w:color="auto"/>
        <w:bottom w:val="none" w:sz="0" w:space="0" w:color="auto"/>
        <w:right w:val="none" w:sz="0" w:space="0" w:color="auto"/>
      </w:divBdr>
    </w:div>
    <w:div w:id="1856652559">
      <w:bodyDiv w:val="1"/>
      <w:marLeft w:val="0"/>
      <w:marRight w:val="0"/>
      <w:marTop w:val="0"/>
      <w:marBottom w:val="0"/>
      <w:divBdr>
        <w:top w:val="none" w:sz="0" w:space="0" w:color="auto"/>
        <w:left w:val="none" w:sz="0" w:space="0" w:color="auto"/>
        <w:bottom w:val="none" w:sz="0" w:space="0" w:color="auto"/>
        <w:right w:val="none" w:sz="0" w:space="0" w:color="auto"/>
      </w:divBdr>
    </w:div>
    <w:div w:id="1873111018">
      <w:bodyDiv w:val="1"/>
      <w:marLeft w:val="0"/>
      <w:marRight w:val="0"/>
      <w:marTop w:val="0"/>
      <w:marBottom w:val="0"/>
      <w:divBdr>
        <w:top w:val="none" w:sz="0" w:space="0" w:color="auto"/>
        <w:left w:val="none" w:sz="0" w:space="0" w:color="auto"/>
        <w:bottom w:val="none" w:sz="0" w:space="0" w:color="auto"/>
        <w:right w:val="none" w:sz="0" w:space="0" w:color="auto"/>
      </w:divBdr>
    </w:div>
    <w:div w:id="1878737497">
      <w:bodyDiv w:val="1"/>
      <w:marLeft w:val="0"/>
      <w:marRight w:val="0"/>
      <w:marTop w:val="0"/>
      <w:marBottom w:val="0"/>
      <w:divBdr>
        <w:top w:val="none" w:sz="0" w:space="0" w:color="auto"/>
        <w:left w:val="none" w:sz="0" w:space="0" w:color="auto"/>
        <w:bottom w:val="none" w:sz="0" w:space="0" w:color="auto"/>
        <w:right w:val="none" w:sz="0" w:space="0" w:color="auto"/>
      </w:divBdr>
    </w:div>
    <w:div w:id="1893542872">
      <w:bodyDiv w:val="1"/>
      <w:marLeft w:val="0"/>
      <w:marRight w:val="0"/>
      <w:marTop w:val="0"/>
      <w:marBottom w:val="0"/>
      <w:divBdr>
        <w:top w:val="none" w:sz="0" w:space="0" w:color="auto"/>
        <w:left w:val="none" w:sz="0" w:space="0" w:color="auto"/>
        <w:bottom w:val="none" w:sz="0" w:space="0" w:color="auto"/>
        <w:right w:val="none" w:sz="0" w:space="0" w:color="auto"/>
      </w:divBdr>
    </w:div>
    <w:div w:id="1899976394">
      <w:bodyDiv w:val="1"/>
      <w:marLeft w:val="0"/>
      <w:marRight w:val="0"/>
      <w:marTop w:val="0"/>
      <w:marBottom w:val="0"/>
      <w:divBdr>
        <w:top w:val="none" w:sz="0" w:space="0" w:color="auto"/>
        <w:left w:val="none" w:sz="0" w:space="0" w:color="auto"/>
        <w:bottom w:val="none" w:sz="0" w:space="0" w:color="auto"/>
        <w:right w:val="none" w:sz="0" w:space="0" w:color="auto"/>
      </w:divBdr>
    </w:div>
    <w:div w:id="1909729775">
      <w:bodyDiv w:val="1"/>
      <w:marLeft w:val="0"/>
      <w:marRight w:val="0"/>
      <w:marTop w:val="0"/>
      <w:marBottom w:val="0"/>
      <w:divBdr>
        <w:top w:val="none" w:sz="0" w:space="0" w:color="auto"/>
        <w:left w:val="none" w:sz="0" w:space="0" w:color="auto"/>
        <w:bottom w:val="none" w:sz="0" w:space="0" w:color="auto"/>
        <w:right w:val="none" w:sz="0" w:space="0" w:color="auto"/>
      </w:divBdr>
    </w:div>
    <w:div w:id="1910774320">
      <w:bodyDiv w:val="1"/>
      <w:marLeft w:val="0"/>
      <w:marRight w:val="0"/>
      <w:marTop w:val="0"/>
      <w:marBottom w:val="0"/>
      <w:divBdr>
        <w:top w:val="none" w:sz="0" w:space="0" w:color="auto"/>
        <w:left w:val="none" w:sz="0" w:space="0" w:color="auto"/>
        <w:bottom w:val="none" w:sz="0" w:space="0" w:color="auto"/>
        <w:right w:val="none" w:sz="0" w:space="0" w:color="auto"/>
      </w:divBdr>
    </w:div>
    <w:div w:id="1911690950">
      <w:bodyDiv w:val="1"/>
      <w:marLeft w:val="0"/>
      <w:marRight w:val="0"/>
      <w:marTop w:val="0"/>
      <w:marBottom w:val="0"/>
      <w:divBdr>
        <w:top w:val="none" w:sz="0" w:space="0" w:color="auto"/>
        <w:left w:val="none" w:sz="0" w:space="0" w:color="auto"/>
        <w:bottom w:val="none" w:sz="0" w:space="0" w:color="auto"/>
        <w:right w:val="none" w:sz="0" w:space="0" w:color="auto"/>
      </w:divBdr>
    </w:div>
    <w:div w:id="1917855296">
      <w:bodyDiv w:val="1"/>
      <w:marLeft w:val="0"/>
      <w:marRight w:val="0"/>
      <w:marTop w:val="0"/>
      <w:marBottom w:val="0"/>
      <w:divBdr>
        <w:top w:val="none" w:sz="0" w:space="0" w:color="auto"/>
        <w:left w:val="none" w:sz="0" w:space="0" w:color="auto"/>
        <w:bottom w:val="none" w:sz="0" w:space="0" w:color="auto"/>
        <w:right w:val="none" w:sz="0" w:space="0" w:color="auto"/>
      </w:divBdr>
    </w:div>
    <w:div w:id="1926186988">
      <w:bodyDiv w:val="1"/>
      <w:marLeft w:val="0"/>
      <w:marRight w:val="0"/>
      <w:marTop w:val="0"/>
      <w:marBottom w:val="0"/>
      <w:divBdr>
        <w:top w:val="none" w:sz="0" w:space="0" w:color="auto"/>
        <w:left w:val="none" w:sz="0" w:space="0" w:color="auto"/>
        <w:bottom w:val="none" w:sz="0" w:space="0" w:color="auto"/>
        <w:right w:val="none" w:sz="0" w:space="0" w:color="auto"/>
      </w:divBdr>
    </w:div>
    <w:div w:id="1931154574">
      <w:bodyDiv w:val="1"/>
      <w:marLeft w:val="0"/>
      <w:marRight w:val="0"/>
      <w:marTop w:val="0"/>
      <w:marBottom w:val="0"/>
      <w:divBdr>
        <w:top w:val="none" w:sz="0" w:space="0" w:color="auto"/>
        <w:left w:val="none" w:sz="0" w:space="0" w:color="auto"/>
        <w:bottom w:val="none" w:sz="0" w:space="0" w:color="auto"/>
        <w:right w:val="none" w:sz="0" w:space="0" w:color="auto"/>
      </w:divBdr>
    </w:div>
    <w:div w:id="1947809072">
      <w:bodyDiv w:val="1"/>
      <w:marLeft w:val="0"/>
      <w:marRight w:val="0"/>
      <w:marTop w:val="0"/>
      <w:marBottom w:val="0"/>
      <w:divBdr>
        <w:top w:val="none" w:sz="0" w:space="0" w:color="auto"/>
        <w:left w:val="none" w:sz="0" w:space="0" w:color="auto"/>
        <w:bottom w:val="none" w:sz="0" w:space="0" w:color="auto"/>
        <w:right w:val="none" w:sz="0" w:space="0" w:color="auto"/>
      </w:divBdr>
    </w:div>
    <w:div w:id="1960262675">
      <w:bodyDiv w:val="1"/>
      <w:marLeft w:val="0"/>
      <w:marRight w:val="0"/>
      <w:marTop w:val="0"/>
      <w:marBottom w:val="0"/>
      <w:divBdr>
        <w:top w:val="none" w:sz="0" w:space="0" w:color="auto"/>
        <w:left w:val="none" w:sz="0" w:space="0" w:color="auto"/>
        <w:bottom w:val="none" w:sz="0" w:space="0" w:color="auto"/>
        <w:right w:val="none" w:sz="0" w:space="0" w:color="auto"/>
      </w:divBdr>
    </w:div>
    <w:div w:id="1971469898">
      <w:bodyDiv w:val="1"/>
      <w:marLeft w:val="0"/>
      <w:marRight w:val="0"/>
      <w:marTop w:val="0"/>
      <w:marBottom w:val="0"/>
      <w:divBdr>
        <w:top w:val="none" w:sz="0" w:space="0" w:color="auto"/>
        <w:left w:val="none" w:sz="0" w:space="0" w:color="auto"/>
        <w:bottom w:val="none" w:sz="0" w:space="0" w:color="auto"/>
        <w:right w:val="none" w:sz="0" w:space="0" w:color="auto"/>
      </w:divBdr>
    </w:div>
    <w:div w:id="1995792489">
      <w:bodyDiv w:val="1"/>
      <w:marLeft w:val="0"/>
      <w:marRight w:val="0"/>
      <w:marTop w:val="0"/>
      <w:marBottom w:val="0"/>
      <w:divBdr>
        <w:top w:val="none" w:sz="0" w:space="0" w:color="auto"/>
        <w:left w:val="none" w:sz="0" w:space="0" w:color="auto"/>
        <w:bottom w:val="none" w:sz="0" w:space="0" w:color="auto"/>
        <w:right w:val="none" w:sz="0" w:space="0" w:color="auto"/>
      </w:divBdr>
    </w:div>
    <w:div w:id="2017876716">
      <w:bodyDiv w:val="1"/>
      <w:marLeft w:val="0"/>
      <w:marRight w:val="0"/>
      <w:marTop w:val="0"/>
      <w:marBottom w:val="0"/>
      <w:divBdr>
        <w:top w:val="none" w:sz="0" w:space="0" w:color="auto"/>
        <w:left w:val="none" w:sz="0" w:space="0" w:color="auto"/>
        <w:bottom w:val="none" w:sz="0" w:space="0" w:color="auto"/>
        <w:right w:val="none" w:sz="0" w:space="0" w:color="auto"/>
      </w:divBdr>
    </w:div>
    <w:div w:id="2051610721">
      <w:bodyDiv w:val="1"/>
      <w:marLeft w:val="0"/>
      <w:marRight w:val="0"/>
      <w:marTop w:val="0"/>
      <w:marBottom w:val="0"/>
      <w:divBdr>
        <w:top w:val="none" w:sz="0" w:space="0" w:color="auto"/>
        <w:left w:val="none" w:sz="0" w:space="0" w:color="auto"/>
        <w:bottom w:val="none" w:sz="0" w:space="0" w:color="auto"/>
        <w:right w:val="none" w:sz="0" w:space="0" w:color="auto"/>
      </w:divBdr>
    </w:div>
    <w:div w:id="2052800868">
      <w:bodyDiv w:val="1"/>
      <w:marLeft w:val="0"/>
      <w:marRight w:val="0"/>
      <w:marTop w:val="0"/>
      <w:marBottom w:val="0"/>
      <w:divBdr>
        <w:top w:val="none" w:sz="0" w:space="0" w:color="auto"/>
        <w:left w:val="none" w:sz="0" w:space="0" w:color="auto"/>
        <w:bottom w:val="none" w:sz="0" w:space="0" w:color="auto"/>
        <w:right w:val="none" w:sz="0" w:space="0" w:color="auto"/>
      </w:divBdr>
    </w:div>
    <w:div w:id="2062441215">
      <w:bodyDiv w:val="1"/>
      <w:marLeft w:val="0"/>
      <w:marRight w:val="0"/>
      <w:marTop w:val="0"/>
      <w:marBottom w:val="0"/>
      <w:divBdr>
        <w:top w:val="none" w:sz="0" w:space="0" w:color="auto"/>
        <w:left w:val="none" w:sz="0" w:space="0" w:color="auto"/>
        <w:bottom w:val="none" w:sz="0" w:space="0" w:color="auto"/>
        <w:right w:val="none" w:sz="0" w:space="0" w:color="auto"/>
      </w:divBdr>
    </w:div>
    <w:div w:id="2068920511">
      <w:bodyDiv w:val="1"/>
      <w:marLeft w:val="0"/>
      <w:marRight w:val="0"/>
      <w:marTop w:val="0"/>
      <w:marBottom w:val="0"/>
      <w:divBdr>
        <w:top w:val="none" w:sz="0" w:space="0" w:color="auto"/>
        <w:left w:val="none" w:sz="0" w:space="0" w:color="auto"/>
        <w:bottom w:val="none" w:sz="0" w:space="0" w:color="auto"/>
        <w:right w:val="none" w:sz="0" w:space="0" w:color="auto"/>
      </w:divBdr>
    </w:div>
    <w:div w:id="2075540831">
      <w:bodyDiv w:val="1"/>
      <w:marLeft w:val="0"/>
      <w:marRight w:val="0"/>
      <w:marTop w:val="0"/>
      <w:marBottom w:val="0"/>
      <w:divBdr>
        <w:top w:val="none" w:sz="0" w:space="0" w:color="auto"/>
        <w:left w:val="none" w:sz="0" w:space="0" w:color="auto"/>
        <w:bottom w:val="none" w:sz="0" w:space="0" w:color="auto"/>
        <w:right w:val="none" w:sz="0" w:space="0" w:color="auto"/>
      </w:divBdr>
    </w:div>
    <w:div w:id="2085443807">
      <w:bodyDiv w:val="1"/>
      <w:marLeft w:val="0"/>
      <w:marRight w:val="0"/>
      <w:marTop w:val="0"/>
      <w:marBottom w:val="0"/>
      <w:divBdr>
        <w:top w:val="none" w:sz="0" w:space="0" w:color="auto"/>
        <w:left w:val="none" w:sz="0" w:space="0" w:color="auto"/>
        <w:bottom w:val="none" w:sz="0" w:space="0" w:color="auto"/>
        <w:right w:val="none" w:sz="0" w:space="0" w:color="auto"/>
      </w:divBdr>
    </w:div>
    <w:div w:id="2129426096">
      <w:bodyDiv w:val="1"/>
      <w:marLeft w:val="0"/>
      <w:marRight w:val="0"/>
      <w:marTop w:val="0"/>
      <w:marBottom w:val="0"/>
      <w:divBdr>
        <w:top w:val="none" w:sz="0" w:space="0" w:color="auto"/>
        <w:left w:val="none" w:sz="0" w:space="0" w:color="auto"/>
        <w:bottom w:val="none" w:sz="0" w:space="0" w:color="auto"/>
        <w:right w:val="none" w:sz="0" w:space="0" w:color="auto"/>
      </w:divBdr>
    </w:div>
    <w:div w:id="2129619721">
      <w:bodyDiv w:val="1"/>
      <w:marLeft w:val="0"/>
      <w:marRight w:val="0"/>
      <w:marTop w:val="0"/>
      <w:marBottom w:val="0"/>
      <w:divBdr>
        <w:top w:val="none" w:sz="0" w:space="0" w:color="auto"/>
        <w:left w:val="none" w:sz="0" w:space="0" w:color="auto"/>
        <w:bottom w:val="none" w:sz="0" w:space="0" w:color="auto"/>
        <w:right w:val="none" w:sz="0" w:space="0" w:color="auto"/>
      </w:divBdr>
    </w:div>
    <w:div w:id="213563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EF4C5-2AEF-4F3B-AFFD-51BA442DE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9256</TotalTime>
  <Pages>8</Pages>
  <Words>2860</Words>
  <Characters>16303</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SBI</Company>
  <LinksUpToDate>false</LinksUpToDate>
  <CharactersWithSpaces>19125</CharactersWithSpaces>
  <SharedDoc>false</SharedDoc>
  <HLinks>
    <vt:vector size="42" baseType="variant">
      <vt:variant>
        <vt:i4>7077917</vt:i4>
      </vt:variant>
      <vt:variant>
        <vt:i4>18</vt:i4>
      </vt:variant>
      <vt:variant>
        <vt:i4>0</vt:i4>
      </vt:variant>
      <vt:variant>
        <vt:i4>5</vt:i4>
      </vt:variant>
      <vt:variant>
        <vt:lpwstr>http://egsa.nic.in/egsa_report/janDhan.aspx?page=D&amp;LGDStateCode=18&amp;StateName=Assam&amp;LGDDisrtictCode=326&amp;DisrtictName=Udalguri</vt:lpwstr>
      </vt:variant>
      <vt:variant>
        <vt:lpwstr/>
      </vt:variant>
      <vt:variant>
        <vt:i4>1507450</vt:i4>
      </vt:variant>
      <vt:variant>
        <vt:i4>15</vt:i4>
      </vt:variant>
      <vt:variant>
        <vt:i4>0</vt:i4>
      </vt:variant>
      <vt:variant>
        <vt:i4>5</vt:i4>
      </vt:variant>
      <vt:variant>
        <vt:lpwstr>http://egsa.nic.in/egsa_report/janDhan.aspx?page=D&amp;LGDStateCode=18&amp;StateName=Assam&amp;LGDDisrtictCode=318&amp;DisrtictName=Hailakandi</vt:lpwstr>
      </vt:variant>
      <vt:variant>
        <vt:lpwstr/>
      </vt:variant>
      <vt:variant>
        <vt:i4>8323098</vt:i4>
      </vt:variant>
      <vt:variant>
        <vt:i4>12</vt:i4>
      </vt:variant>
      <vt:variant>
        <vt:i4>0</vt:i4>
      </vt:variant>
      <vt:variant>
        <vt:i4>5</vt:i4>
      </vt:variant>
      <vt:variant>
        <vt:lpwstr>http://egsa.nic.in/egsa_report/janDhan.aspx?page=D&amp;LGDStateCode=18&amp;StateName=Assam&amp;LGDDisrtictCode=302&amp;DisrtictName=Goalpara</vt:lpwstr>
      </vt:variant>
      <vt:variant>
        <vt:lpwstr/>
      </vt:variant>
      <vt:variant>
        <vt:i4>1835133</vt:i4>
      </vt:variant>
      <vt:variant>
        <vt:i4>9</vt:i4>
      </vt:variant>
      <vt:variant>
        <vt:i4>0</vt:i4>
      </vt:variant>
      <vt:variant>
        <vt:i4>5</vt:i4>
      </vt:variant>
      <vt:variant>
        <vt:lpwstr>http://egsa.nic.in/egsa_report/janDhan.aspx?page=D&amp;LGDStateCode=18&amp;StateName=Assam&amp;LGDDisrtictCode=301&amp;DisrtictName=Dhubri</vt:lpwstr>
      </vt:variant>
      <vt:variant>
        <vt:lpwstr/>
      </vt:variant>
      <vt:variant>
        <vt:i4>393323</vt:i4>
      </vt:variant>
      <vt:variant>
        <vt:i4>6</vt:i4>
      </vt:variant>
      <vt:variant>
        <vt:i4>0</vt:i4>
      </vt:variant>
      <vt:variant>
        <vt:i4>5</vt:i4>
      </vt:variant>
      <vt:variant>
        <vt:lpwstr>http://egsa.nic.in/egsa_report/janDhan.aspx?page=D&amp;LGDStateCode=18&amp;StateName=Assam&amp;LGDDisrtictCode=325&amp;DisrtictName=Darrang</vt:lpwstr>
      </vt:variant>
      <vt:variant>
        <vt:lpwstr/>
      </vt:variant>
      <vt:variant>
        <vt:i4>1572971</vt:i4>
      </vt:variant>
      <vt:variant>
        <vt:i4>3</vt:i4>
      </vt:variant>
      <vt:variant>
        <vt:i4>0</vt:i4>
      </vt:variant>
      <vt:variant>
        <vt:i4>5</vt:i4>
      </vt:variant>
      <vt:variant>
        <vt:lpwstr>http://egsa.nic.in/egsa_report/janDhan.aspx?page=D&amp;LGDStateCode=18&amp;StateName=Assam&amp;LGDDisrtictCode=303&amp;DisrtictName=Barpeta</vt:lpwstr>
      </vt:variant>
      <vt:variant>
        <vt:lpwstr/>
      </vt:variant>
      <vt:variant>
        <vt:i4>6815765</vt:i4>
      </vt:variant>
      <vt:variant>
        <vt:i4>0</vt:i4>
      </vt:variant>
      <vt:variant>
        <vt:i4>0</vt:i4>
      </vt:variant>
      <vt:variant>
        <vt:i4>5</vt:i4>
      </vt:variant>
      <vt:variant>
        <vt:lpwstr>http://egsa.nic.in/egsa_report/janDhan.aspx?page=D&amp;LGDStateCode=18&amp;StateName=Assam&amp;LGDDisrtictCode=324&amp;DisrtictName=Baksa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acer</dc:creator>
  <cp:lastModifiedBy>AGMAB1 LHOGUW</cp:lastModifiedBy>
  <cp:revision>722</cp:revision>
  <cp:lastPrinted>2020-12-28T06:30:00Z</cp:lastPrinted>
  <dcterms:created xsi:type="dcterms:W3CDTF">2019-06-26T11:09:00Z</dcterms:created>
  <dcterms:modified xsi:type="dcterms:W3CDTF">2021-02-18T13:39:00Z</dcterms:modified>
</cp:coreProperties>
</file>